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04030" w14:textId="77777777" w:rsidR="00316B2A" w:rsidRPr="00990FD6" w:rsidRDefault="00316B2A" w:rsidP="000B0263">
      <w:pPr>
        <w:rPr>
          <w:szCs w:val="20"/>
        </w:rPr>
      </w:pPr>
    </w:p>
    <w:p w14:paraId="35CB1913" w14:textId="77777777" w:rsidR="005A42AD" w:rsidRPr="00990FD6" w:rsidRDefault="005A42AD" w:rsidP="000B0263">
      <w:pPr>
        <w:rPr>
          <w:szCs w:val="20"/>
        </w:rPr>
      </w:pPr>
    </w:p>
    <w:p w14:paraId="2B77AE7F" w14:textId="77777777" w:rsidR="00953896" w:rsidRPr="00DD5C05" w:rsidRDefault="00953896" w:rsidP="00CB2093">
      <w:pPr>
        <w:rPr>
          <w:szCs w:val="20"/>
        </w:rPr>
      </w:pPr>
    </w:p>
    <w:p w14:paraId="296E0A91" w14:textId="77777777" w:rsidR="00953896" w:rsidRPr="00DD5C05" w:rsidRDefault="00953896" w:rsidP="00CB2093">
      <w:pPr>
        <w:rPr>
          <w:szCs w:val="20"/>
        </w:rPr>
      </w:pPr>
    </w:p>
    <w:p w14:paraId="7D981AA3" w14:textId="77777777" w:rsidR="00C7094E" w:rsidRPr="00DD5C05" w:rsidRDefault="00C7094E" w:rsidP="00C7094E">
      <w:pPr>
        <w:jc w:val="center"/>
        <w:rPr>
          <w:b/>
          <w:szCs w:val="20"/>
        </w:rPr>
      </w:pPr>
      <w:r w:rsidRPr="00DD5C05">
        <w:rPr>
          <w:b/>
          <w:szCs w:val="20"/>
        </w:rPr>
        <w:t>TERMO DE REFERÊNCIA</w:t>
      </w:r>
    </w:p>
    <w:p w14:paraId="4F42E7BC" w14:textId="77777777" w:rsidR="00566B8F" w:rsidRPr="00DD5C05" w:rsidRDefault="00566B8F" w:rsidP="00566B8F">
      <w:pPr>
        <w:jc w:val="center"/>
        <w:rPr>
          <w:szCs w:val="20"/>
        </w:rPr>
      </w:pPr>
      <w:r w:rsidRPr="00DD5C05">
        <w:rPr>
          <w:szCs w:val="20"/>
        </w:rPr>
        <w:t>LEI DAS ESTATAIS</w:t>
      </w:r>
      <w:r w:rsidR="00251316" w:rsidRPr="00DD5C05">
        <w:rPr>
          <w:szCs w:val="20"/>
        </w:rPr>
        <w:t xml:space="preserve"> – FORMA ELETRÔNICA</w:t>
      </w:r>
    </w:p>
    <w:p w14:paraId="54C0EF56" w14:textId="5D3B3F1D" w:rsidR="00566B8F" w:rsidRPr="00DD5C05" w:rsidRDefault="00566B8F" w:rsidP="00566B8F">
      <w:pPr>
        <w:jc w:val="center"/>
        <w:rPr>
          <w:szCs w:val="20"/>
        </w:rPr>
      </w:pPr>
      <w:r w:rsidRPr="00DD5C05">
        <w:rPr>
          <w:szCs w:val="20"/>
        </w:rPr>
        <w:t>EMPREITADA POR PREÇO UNITÁRIO</w:t>
      </w:r>
      <w:r w:rsidR="00953896" w:rsidRPr="00DD5C05">
        <w:rPr>
          <w:szCs w:val="20"/>
        </w:rPr>
        <w:t xml:space="preserve"> </w:t>
      </w:r>
    </w:p>
    <w:p w14:paraId="08AAA07F" w14:textId="208BCFC1" w:rsidR="00566B8F" w:rsidRPr="00DD5C05" w:rsidRDefault="00566B8F" w:rsidP="00566B8F">
      <w:pPr>
        <w:jc w:val="center"/>
        <w:rPr>
          <w:szCs w:val="20"/>
        </w:rPr>
      </w:pPr>
      <w:r w:rsidRPr="00DD5C05">
        <w:rPr>
          <w:szCs w:val="20"/>
        </w:rPr>
        <w:t>VALOR ESTIMADO PÚBLICO</w:t>
      </w:r>
      <w:r w:rsidR="00953896" w:rsidRPr="00DD5C05">
        <w:rPr>
          <w:szCs w:val="20"/>
        </w:rPr>
        <w:t xml:space="preserve"> </w:t>
      </w:r>
    </w:p>
    <w:p w14:paraId="14DBCAFB" w14:textId="0984B53B" w:rsidR="0021039B" w:rsidRPr="00DD5C05" w:rsidRDefault="00F91C68" w:rsidP="00566B8F">
      <w:pPr>
        <w:jc w:val="center"/>
        <w:rPr>
          <w:szCs w:val="20"/>
        </w:rPr>
      </w:pPr>
      <w:r w:rsidRPr="00DD5C05">
        <w:rPr>
          <w:szCs w:val="20"/>
        </w:rPr>
        <w:t>MAIOR DESCONTO</w:t>
      </w:r>
      <w:r w:rsidR="00953896" w:rsidRPr="00DD5C05">
        <w:rPr>
          <w:szCs w:val="20"/>
        </w:rPr>
        <w:t xml:space="preserve"> </w:t>
      </w:r>
    </w:p>
    <w:p w14:paraId="4F06C46B" w14:textId="77777777" w:rsidR="00316B2A" w:rsidRPr="00DD5C05" w:rsidRDefault="00316B2A" w:rsidP="000B0263">
      <w:pPr>
        <w:rPr>
          <w:color w:val="FF0000"/>
          <w:szCs w:val="20"/>
        </w:rPr>
      </w:pPr>
    </w:p>
    <w:p w14:paraId="51AA106A" w14:textId="77777777" w:rsidR="00251316" w:rsidRPr="00990FD6" w:rsidRDefault="00251316" w:rsidP="000B0263">
      <w:pPr>
        <w:rPr>
          <w:szCs w:val="20"/>
        </w:rPr>
      </w:pPr>
    </w:p>
    <w:p w14:paraId="0444A0A8" w14:textId="77777777" w:rsidR="00316B2A" w:rsidRPr="00990FD6" w:rsidRDefault="00316B2A" w:rsidP="000B0263">
      <w:pPr>
        <w:rPr>
          <w:szCs w:val="20"/>
        </w:rPr>
      </w:pPr>
    </w:p>
    <w:p w14:paraId="57D400F5" w14:textId="77777777" w:rsidR="00B02B5E" w:rsidRDefault="00B02B5E" w:rsidP="000B0263">
      <w:pPr>
        <w:rPr>
          <w:szCs w:val="20"/>
        </w:rPr>
      </w:pPr>
    </w:p>
    <w:p w14:paraId="70970C7E" w14:textId="77777777" w:rsidR="000760B0" w:rsidRDefault="000760B0" w:rsidP="000B0263">
      <w:pPr>
        <w:rPr>
          <w:szCs w:val="20"/>
        </w:rPr>
      </w:pPr>
    </w:p>
    <w:p w14:paraId="0C9394BF" w14:textId="77777777" w:rsidR="000760B0" w:rsidRDefault="000760B0" w:rsidP="000B0263">
      <w:pPr>
        <w:rPr>
          <w:szCs w:val="20"/>
        </w:rPr>
      </w:pPr>
    </w:p>
    <w:p w14:paraId="5DBED417" w14:textId="77777777" w:rsidR="000760B0" w:rsidRDefault="000760B0" w:rsidP="000B0263">
      <w:pPr>
        <w:rPr>
          <w:szCs w:val="20"/>
        </w:rPr>
      </w:pPr>
    </w:p>
    <w:p w14:paraId="0785FE79" w14:textId="77777777" w:rsidR="000760B0" w:rsidRDefault="000760B0" w:rsidP="000B0263">
      <w:pPr>
        <w:rPr>
          <w:szCs w:val="20"/>
        </w:rPr>
      </w:pPr>
    </w:p>
    <w:p w14:paraId="613BB0E4" w14:textId="77777777" w:rsidR="000760B0" w:rsidRDefault="000760B0" w:rsidP="000B0263">
      <w:pPr>
        <w:rPr>
          <w:szCs w:val="20"/>
        </w:rPr>
      </w:pPr>
    </w:p>
    <w:p w14:paraId="2E555928" w14:textId="77777777" w:rsidR="000760B0" w:rsidRDefault="000760B0" w:rsidP="000B0263">
      <w:pPr>
        <w:rPr>
          <w:szCs w:val="20"/>
        </w:rPr>
      </w:pPr>
    </w:p>
    <w:p w14:paraId="067975AC" w14:textId="77777777" w:rsidR="000760B0" w:rsidRDefault="000760B0" w:rsidP="000B0263">
      <w:pPr>
        <w:rPr>
          <w:szCs w:val="20"/>
        </w:rPr>
      </w:pPr>
    </w:p>
    <w:p w14:paraId="39FC3FBF" w14:textId="77777777" w:rsidR="000760B0" w:rsidRDefault="000760B0" w:rsidP="000B0263">
      <w:pPr>
        <w:rPr>
          <w:szCs w:val="20"/>
        </w:rPr>
      </w:pPr>
    </w:p>
    <w:p w14:paraId="632E746E" w14:textId="77777777" w:rsidR="000760B0" w:rsidRDefault="000760B0" w:rsidP="000B0263">
      <w:pPr>
        <w:rPr>
          <w:szCs w:val="20"/>
        </w:rPr>
      </w:pPr>
    </w:p>
    <w:p w14:paraId="0AAA8FD1" w14:textId="77777777" w:rsidR="000760B0" w:rsidRPr="00990FD6" w:rsidRDefault="000760B0" w:rsidP="000B0263">
      <w:pPr>
        <w:rPr>
          <w:szCs w:val="20"/>
        </w:rPr>
      </w:pPr>
    </w:p>
    <w:p w14:paraId="7B358C1F" w14:textId="77777777" w:rsidR="00B02B5E" w:rsidRPr="000333B0" w:rsidRDefault="00B02B5E" w:rsidP="000B0263">
      <w:pPr>
        <w:rPr>
          <w:szCs w:val="20"/>
        </w:rPr>
      </w:pPr>
    </w:p>
    <w:p w14:paraId="25DAA59A" w14:textId="77777777" w:rsidR="00B14486" w:rsidRPr="001258D6" w:rsidRDefault="00B14486" w:rsidP="00B14486">
      <w:pPr>
        <w:spacing w:line="276" w:lineRule="auto"/>
        <w:rPr>
          <w:b/>
          <w:bCs/>
        </w:rPr>
      </w:pPr>
      <w:r w:rsidRPr="001258D6">
        <w:rPr>
          <w:b/>
          <w:bCs/>
        </w:rPr>
        <w:t>CONTRATAÇÃO DE OBRAS E SERVIÇOS DE ENGENHARIA, PARA IMPLANTAÇÃO DE PAVIMENTAÇÃO EM CBUQ E DRENAGEM, NO MUNICÍPIO DE TRAIPU, NO ESTADO DE ALAGOAS.</w:t>
      </w:r>
    </w:p>
    <w:p w14:paraId="50926BE0" w14:textId="77777777" w:rsidR="00251316" w:rsidRPr="000333B0" w:rsidRDefault="00251316" w:rsidP="000B0263">
      <w:pPr>
        <w:rPr>
          <w:szCs w:val="20"/>
        </w:rPr>
      </w:pPr>
    </w:p>
    <w:p w14:paraId="1C414F29" w14:textId="77777777" w:rsidR="00953896" w:rsidRPr="000333B0" w:rsidRDefault="00953896" w:rsidP="000B0263">
      <w:pPr>
        <w:rPr>
          <w:szCs w:val="20"/>
        </w:rPr>
      </w:pPr>
    </w:p>
    <w:p w14:paraId="1086A91F" w14:textId="77777777" w:rsidR="00316B2A" w:rsidRPr="000333B0" w:rsidRDefault="00316B2A" w:rsidP="000B0263">
      <w:pPr>
        <w:rPr>
          <w:szCs w:val="20"/>
        </w:rPr>
      </w:pPr>
    </w:p>
    <w:p w14:paraId="1912B9D8" w14:textId="77777777" w:rsidR="00316B2A" w:rsidRPr="000333B0" w:rsidRDefault="00316B2A" w:rsidP="000B0263">
      <w:pPr>
        <w:rPr>
          <w:szCs w:val="20"/>
        </w:rPr>
      </w:pPr>
    </w:p>
    <w:p w14:paraId="7E70540E" w14:textId="1ED7039F" w:rsidR="00251316" w:rsidRPr="000333B0" w:rsidRDefault="00251316" w:rsidP="000B0263">
      <w:pPr>
        <w:rPr>
          <w:szCs w:val="20"/>
        </w:rPr>
      </w:pPr>
    </w:p>
    <w:p w14:paraId="36558CF4" w14:textId="59962CDC" w:rsidR="00953896" w:rsidRPr="000333B0" w:rsidRDefault="00953896" w:rsidP="000B0263">
      <w:pPr>
        <w:rPr>
          <w:szCs w:val="20"/>
        </w:rPr>
      </w:pPr>
    </w:p>
    <w:p w14:paraId="0B0D4DD4" w14:textId="196F6228" w:rsidR="00251316" w:rsidRPr="000333B0" w:rsidRDefault="00251316" w:rsidP="000B0263">
      <w:pPr>
        <w:rPr>
          <w:szCs w:val="20"/>
        </w:rPr>
      </w:pPr>
    </w:p>
    <w:p w14:paraId="186F61AF" w14:textId="77777777" w:rsidR="00316B2A" w:rsidRPr="000333B0" w:rsidRDefault="00316B2A" w:rsidP="000B0263">
      <w:pPr>
        <w:rPr>
          <w:szCs w:val="20"/>
        </w:rPr>
      </w:pPr>
    </w:p>
    <w:p w14:paraId="04033BBD" w14:textId="77777777" w:rsidR="00DC6128" w:rsidRPr="000333B0" w:rsidRDefault="00DC6128" w:rsidP="000B0263">
      <w:pPr>
        <w:rPr>
          <w:szCs w:val="20"/>
        </w:rPr>
      </w:pPr>
    </w:p>
    <w:p w14:paraId="0B1767E1" w14:textId="77777777" w:rsidR="00DC6128" w:rsidRPr="000333B0" w:rsidRDefault="00DC6128" w:rsidP="000B0263">
      <w:pPr>
        <w:rPr>
          <w:szCs w:val="20"/>
        </w:rPr>
      </w:pPr>
    </w:p>
    <w:p w14:paraId="1BF8C848" w14:textId="77777777" w:rsidR="00DC6128" w:rsidRPr="000333B0" w:rsidRDefault="00DC6128" w:rsidP="000B0263">
      <w:pPr>
        <w:rPr>
          <w:szCs w:val="20"/>
        </w:rPr>
      </w:pPr>
    </w:p>
    <w:p w14:paraId="322825B5" w14:textId="77777777" w:rsidR="00DC6128" w:rsidRPr="000333B0" w:rsidRDefault="00DC6128" w:rsidP="000B0263">
      <w:pPr>
        <w:rPr>
          <w:szCs w:val="20"/>
        </w:rPr>
      </w:pPr>
    </w:p>
    <w:p w14:paraId="493B6965" w14:textId="77777777" w:rsidR="00DC6128" w:rsidRPr="000333B0" w:rsidRDefault="00DC6128" w:rsidP="000B0263">
      <w:pPr>
        <w:rPr>
          <w:szCs w:val="20"/>
        </w:rPr>
      </w:pPr>
    </w:p>
    <w:p w14:paraId="07471CF7" w14:textId="77777777" w:rsidR="00DC6128" w:rsidRPr="000333B0" w:rsidRDefault="00DC6128" w:rsidP="000B0263">
      <w:pPr>
        <w:rPr>
          <w:szCs w:val="20"/>
        </w:rPr>
      </w:pPr>
    </w:p>
    <w:p w14:paraId="4E2ED7F7" w14:textId="77777777" w:rsidR="00DC6128" w:rsidRPr="000333B0" w:rsidRDefault="00DC6128" w:rsidP="000B0263">
      <w:pPr>
        <w:rPr>
          <w:szCs w:val="20"/>
        </w:rPr>
      </w:pPr>
    </w:p>
    <w:p w14:paraId="7D726ED0" w14:textId="77777777" w:rsidR="000760B0" w:rsidRPr="000333B0" w:rsidRDefault="000760B0" w:rsidP="000B0263">
      <w:pPr>
        <w:rPr>
          <w:szCs w:val="20"/>
        </w:rPr>
      </w:pPr>
    </w:p>
    <w:p w14:paraId="14D9EBA0" w14:textId="77777777" w:rsidR="000760B0" w:rsidRPr="000333B0" w:rsidRDefault="000760B0" w:rsidP="000B0263">
      <w:pPr>
        <w:rPr>
          <w:szCs w:val="20"/>
        </w:rPr>
      </w:pPr>
    </w:p>
    <w:p w14:paraId="011911F9" w14:textId="77777777" w:rsidR="000760B0" w:rsidRPr="000333B0" w:rsidRDefault="000760B0" w:rsidP="000B0263">
      <w:pPr>
        <w:rPr>
          <w:szCs w:val="20"/>
        </w:rPr>
      </w:pPr>
    </w:p>
    <w:p w14:paraId="6C24D0A5" w14:textId="77777777" w:rsidR="000760B0" w:rsidRPr="000333B0" w:rsidRDefault="000760B0" w:rsidP="000B0263">
      <w:pPr>
        <w:rPr>
          <w:szCs w:val="20"/>
        </w:rPr>
      </w:pPr>
    </w:p>
    <w:p w14:paraId="76200D52" w14:textId="77777777" w:rsidR="00DC6128" w:rsidRPr="000333B0" w:rsidRDefault="00DC6128" w:rsidP="000B0263">
      <w:pPr>
        <w:rPr>
          <w:szCs w:val="20"/>
        </w:rPr>
      </w:pPr>
    </w:p>
    <w:p w14:paraId="46AC06E3" w14:textId="77777777" w:rsidR="00DC6128" w:rsidRPr="000333B0" w:rsidRDefault="00DC6128" w:rsidP="000B0263">
      <w:pPr>
        <w:rPr>
          <w:szCs w:val="20"/>
        </w:rPr>
      </w:pPr>
    </w:p>
    <w:p w14:paraId="5091154B" w14:textId="77777777" w:rsidR="00DC6128" w:rsidRPr="000333B0" w:rsidRDefault="00DC6128" w:rsidP="000B0263">
      <w:pPr>
        <w:rPr>
          <w:szCs w:val="20"/>
        </w:rPr>
      </w:pPr>
    </w:p>
    <w:p w14:paraId="68EACE7D" w14:textId="77777777" w:rsidR="00DC6128" w:rsidRPr="000333B0" w:rsidRDefault="00DC6128" w:rsidP="000B0263">
      <w:pPr>
        <w:rPr>
          <w:szCs w:val="20"/>
        </w:rPr>
      </w:pPr>
    </w:p>
    <w:p w14:paraId="13006F00" w14:textId="77777777" w:rsidR="00DC6128" w:rsidRPr="000333B0" w:rsidRDefault="00DC6128" w:rsidP="000B0263">
      <w:pPr>
        <w:rPr>
          <w:szCs w:val="20"/>
        </w:rPr>
      </w:pPr>
    </w:p>
    <w:p w14:paraId="12AF0175" w14:textId="77777777" w:rsidR="00DC6128" w:rsidRPr="000333B0" w:rsidRDefault="00DC6128" w:rsidP="000B0263">
      <w:pPr>
        <w:rPr>
          <w:szCs w:val="20"/>
        </w:rPr>
      </w:pPr>
    </w:p>
    <w:p w14:paraId="5ED7B0A8" w14:textId="77777777" w:rsidR="00DC6128" w:rsidRPr="000333B0" w:rsidRDefault="00DC6128" w:rsidP="000B0263">
      <w:pPr>
        <w:rPr>
          <w:szCs w:val="20"/>
        </w:rPr>
      </w:pPr>
    </w:p>
    <w:p w14:paraId="223CAE66" w14:textId="160DBE26" w:rsidR="00316B2A" w:rsidRPr="005F2C16" w:rsidRDefault="00B14486" w:rsidP="005F2C16">
      <w:pPr>
        <w:ind w:left="-1276" w:right="-710"/>
        <w:jc w:val="center"/>
        <w:rPr>
          <w:szCs w:val="20"/>
        </w:rPr>
      </w:pPr>
      <w:r>
        <w:rPr>
          <w:b/>
          <w:szCs w:val="20"/>
        </w:rPr>
        <w:t>OUTUBRO</w:t>
      </w:r>
      <w:r w:rsidR="00464044" w:rsidRPr="000333B0">
        <w:rPr>
          <w:b/>
          <w:szCs w:val="20"/>
        </w:rPr>
        <w:t>/202</w:t>
      </w:r>
      <w:r w:rsidR="00F2560C">
        <w:rPr>
          <w:b/>
          <w:szCs w:val="20"/>
        </w:rPr>
        <w:t>5</w:t>
      </w:r>
      <w:r w:rsidR="00EE0E24" w:rsidRPr="000333B0">
        <w:rPr>
          <w:b/>
          <w:szCs w:val="20"/>
        </w:rPr>
        <w:t xml:space="preserve"> </w:t>
      </w:r>
      <w:r w:rsidR="00316B2A" w:rsidRPr="00990FD6">
        <w:rPr>
          <w:color w:val="0070C0"/>
          <w:szCs w:val="20"/>
        </w:rPr>
        <w:br w:type="page"/>
      </w:r>
    </w:p>
    <w:p w14:paraId="0CFB5095" w14:textId="77777777" w:rsidR="00316B2A" w:rsidRPr="00990FD6" w:rsidRDefault="00316B2A" w:rsidP="00B236F1">
      <w:pPr>
        <w:jc w:val="center"/>
        <w:rPr>
          <w:b/>
          <w:szCs w:val="20"/>
        </w:rPr>
      </w:pPr>
      <w:r w:rsidRPr="00990FD6">
        <w:rPr>
          <w:b/>
          <w:szCs w:val="20"/>
        </w:rPr>
        <w:lastRenderedPageBreak/>
        <w:t>ÍNDICE</w:t>
      </w:r>
    </w:p>
    <w:p w14:paraId="204F0938" w14:textId="77777777" w:rsidR="00316B2A" w:rsidRPr="00990FD6" w:rsidRDefault="00316B2A" w:rsidP="00387DCB">
      <w:pPr>
        <w:rPr>
          <w:szCs w:val="20"/>
        </w:rPr>
      </w:pPr>
    </w:p>
    <w:p w14:paraId="06BD6343" w14:textId="37256C8C" w:rsidR="00987A22" w:rsidRDefault="00C62AB2">
      <w:pPr>
        <w:pStyle w:val="Sumrio1"/>
        <w:rPr>
          <w:rFonts w:asciiTheme="minorHAnsi" w:eastAsiaTheme="minorEastAsia" w:hAnsiTheme="minorHAnsi" w:cstheme="minorBidi"/>
          <w:kern w:val="2"/>
          <w:sz w:val="22"/>
          <w:szCs w:val="22"/>
          <w:lang w:val="en-US"/>
          <w14:ligatures w14:val="standardContextual"/>
        </w:rPr>
      </w:pPr>
      <w:r w:rsidRPr="00990FD6">
        <w:fldChar w:fldCharType="begin"/>
      </w:r>
      <w:r w:rsidR="00B0600A" w:rsidRPr="00990FD6">
        <w:instrText xml:space="preserve"> TOC \o "1-1" \h \z \u </w:instrText>
      </w:r>
      <w:r w:rsidRPr="00990FD6">
        <w:fldChar w:fldCharType="separate"/>
      </w:r>
      <w:hyperlink w:anchor="_Toc212019106" w:history="1">
        <w:r w:rsidR="00987A22" w:rsidRPr="00A036AC">
          <w:rPr>
            <w:rStyle w:val="Hyperlink"/>
          </w:rPr>
          <w:t>1.</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OBJETO DA CONTRATAÇÃO</w:t>
        </w:r>
        <w:r w:rsidR="00987A22">
          <w:rPr>
            <w:webHidden/>
          </w:rPr>
          <w:tab/>
        </w:r>
        <w:r w:rsidR="00987A22">
          <w:rPr>
            <w:webHidden/>
          </w:rPr>
          <w:fldChar w:fldCharType="begin"/>
        </w:r>
        <w:r w:rsidR="00987A22">
          <w:rPr>
            <w:webHidden/>
          </w:rPr>
          <w:instrText xml:space="preserve"> PAGEREF _Toc212019106 \h </w:instrText>
        </w:r>
        <w:r w:rsidR="00987A22">
          <w:rPr>
            <w:webHidden/>
          </w:rPr>
        </w:r>
        <w:r w:rsidR="00987A22">
          <w:rPr>
            <w:webHidden/>
          </w:rPr>
          <w:fldChar w:fldCharType="separate"/>
        </w:r>
        <w:r w:rsidR="0028053A">
          <w:rPr>
            <w:webHidden/>
          </w:rPr>
          <w:t>3</w:t>
        </w:r>
        <w:r w:rsidR="00987A22">
          <w:rPr>
            <w:webHidden/>
          </w:rPr>
          <w:fldChar w:fldCharType="end"/>
        </w:r>
      </w:hyperlink>
    </w:p>
    <w:p w14:paraId="2A95BD5C" w14:textId="6AE36D95"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07" w:history="1">
        <w:r w:rsidR="00987A22" w:rsidRPr="00A036AC">
          <w:rPr>
            <w:rStyle w:val="Hyperlink"/>
          </w:rPr>
          <w:t>2.</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TERMINOLOGIAS E DEFINIÇÕES</w:t>
        </w:r>
        <w:r w:rsidR="00987A22">
          <w:rPr>
            <w:webHidden/>
          </w:rPr>
          <w:tab/>
        </w:r>
        <w:r w:rsidR="00987A22">
          <w:rPr>
            <w:webHidden/>
          </w:rPr>
          <w:fldChar w:fldCharType="begin"/>
        </w:r>
        <w:r w:rsidR="00987A22">
          <w:rPr>
            <w:webHidden/>
          </w:rPr>
          <w:instrText xml:space="preserve"> PAGEREF _Toc212019107 \h </w:instrText>
        </w:r>
        <w:r w:rsidR="00987A22">
          <w:rPr>
            <w:webHidden/>
          </w:rPr>
        </w:r>
        <w:r w:rsidR="00987A22">
          <w:rPr>
            <w:webHidden/>
          </w:rPr>
          <w:fldChar w:fldCharType="separate"/>
        </w:r>
        <w:r w:rsidR="0028053A">
          <w:rPr>
            <w:webHidden/>
          </w:rPr>
          <w:t>3</w:t>
        </w:r>
        <w:r w:rsidR="00987A22">
          <w:rPr>
            <w:webHidden/>
          </w:rPr>
          <w:fldChar w:fldCharType="end"/>
        </w:r>
      </w:hyperlink>
    </w:p>
    <w:p w14:paraId="4D8E38DB" w14:textId="5BC70F2E"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08" w:history="1">
        <w:r w:rsidR="00987A22" w:rsidRPr="00A036AC">
          <w:rPr>
            <w:rStyle w:val="Hyperlink"/>
          </w:rPr>
          <w:t>3.</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FORMA DE REALIZAÇÃO, MODO DE DISPUTA, REGIME DE EXECUÇÃO, VALOR ESTIMADO E CRITÉRIO DE JULGAMENTO.</w:t>
        </w:r>
        <w:r w:rsidR="00987A22">
          <w:rPr>
            <w:webHidden/>
          </w:rPr>
          <w:tab/>
        </w:r>
        <w:r w:rsidR="00987A22">
          <w:rPr>
            <w:webHidden/>
          </w:rPr>
          <w:fldChar w:fldCharType="begin"/>
        </w:r>
        <w:r w:rsidR="00987A22">
          <w:rPr>
            <w:webHidden/>
          </w:rPr>
          <w:instrText xml:space="preserve"> PAGEREF _Toc212019108 \h </w:instrText>
        </w:r>
        <w:r w:rsidR="00987A22">
          <w:rPr>
            <w:webHidden/>
          </w:rPr>
        </w:r>
        <w:r w:rsidR="00987A22">
          <w:rPr>
            <w:webHidden/>
          </w:rPr>
          <w:fldChar w:fldCharType="separate"/>
        </w:r>
        <w:r w:rsidR="0028053A">
          <w:rPr>
            <w:webHidden/>
          </w:rPr>
          <w:t>6</w:t>
        </w:r>
        <w:r w:rsidR="00987A22">
          <w:rPr>
            <w:webHidden/>
          </w:rPr>
          <w:fldChar w:fldCharType="end"/>
        </w:r>
      </w:hyperlink>
    </w:p>
    <w:p w14:paraId="6427F981" w14:textId="17BFCA4D"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09" w:history="1">
        <w:r w:rsidR="00987A22" w:rsidRPr="00A036AC">
          <w:rPr>
            <w:rStyle w:val="Hyperlink"/>
          </w:rPr>
          <w:t>4.</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LOCALIZAÇÃO DO OBJETO</w:t>
        </w:r>
        <w:r w:rsidR="00987A22">
          <w:rPr>
            <w:webHidden/>
          </w:rPr>
          <w:tab/>
        </w:r>
        <w:r w:rsidR="00987A22">
          <w:rPr>
            <w:webHidden/>
          </w:rPr>
          <w:fldChar w:fldCharType="begin"/>
        </w:r>
        <w:r w:rsidR="00987A22">
          <w:rPr>
            <w:webHidden/>
          </w:rPr>
          <w:instrText xml:space="preserve"> PAGEREF _Toc212019109 \h </w:instrText>
        </w:r>
        <w:r w:rsidR="00987A22">
          <w:rPr>
            <w:webHidden/>
          </w:rPr>
        </w:r>
        <w:r w:rsidR="00987A22">
          <w:rPr>
            <w:webHidden/>
          </w:rPr>
          <w:fldChar w:fldCharType="separate"/>
        </w:r>
        <w:r w:rsidR="0028053A">
          <w:rPr>
            <w:webHidden/>
          </w:rPr>
          <w:t>6</w:t>
        </w:r>
        <w:r w:rsidR="00987A22">
          <w:rPr>
            <w:webHidden/>
          </w:rPr>
          <w:fldChar w:fldCharType="end"/>
        </w:r>
      </w:hyperlink>
    </w:p>
    <w:p w14:paraId="6C9BC2CC" w14:textId="7FFC8D15"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0" w:history="1">
        <w:r w:rsidR="00987A22" w:rsidRPr="00A036AC">
          <w:rPr>
            <w:rStyle w:val="Hyperlink"/>
          </w:rPr>
          <w:t>5.</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DESCRIÇÃO DOS SERVIÇOS</w:t>
        </w:r>
        <w:r w:rsidR="00987A22">
          <w:rPr>
            <w:webHidden/>
          </w:rPr>
          <w:tab/>
        </w:r>
        <w:r w:rsidR="00987A22">
          <w:rPr>
            <w:webHidden/>
          </w:rPr>
          <w:fldChar w:fldCharType="begin"/>
        </w:r>
        <w:r w:rsidR="00987A22">
          <w:rPr>
            <w:webHidden/>
          </w:rPr>
          <w:instrText xml:space="preserve"> PAGEREF _Toc212019110 \h </w:instrText>
        </w:r>
        <w:r w:rsidR="00987A22">
          <w:rPr>
            <w:webHidden/>
          </w:rPr>
        </w:r>
        <w:r w:rsidR="00987A22">
          <w:rPr>
            <w:webHidden/>
          </w:rPr>
          <w:fldChar w:fldCharType="separate"/>
        </w:r>
        <w:r w:rsidR="0028053A">
          <w:rPr>
            <w:webHidden/>
          </w:rPr>
          <w:t>7</w:t>
        </w:r>
        <w:r w:rsidR="00987A22">
          <w:rPr>
            <w:webHidden/>
          </w:rPr>
          <w:fldChar w:fldCharType="end"/>
        </w:r>
      </w:hyperlink>
    </w:p>
    <w:p w14:paraId="2E8CEC65" w14:textId="7B0B5631"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1" w:history="1">
        <w:r w:rsidR="00987A22" w:rsidRPr="00A036AC">
          <w:rPr>
            <w:rStyle w:val="Hyperlink"/>
          </w:rPr>
          <w:t>6.</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CONDIÇÕES DE PARTICIPAÇÃO</w:t>
        </w:r>
        <w:r w:rsidR="00987A22">
          <w:rPr>
            <w:webHidden/>
          </w:rPr>
          <w:tab/>
        </w:r>
        <w:r w:rsidR="00987A22">
          <w:rPr>
            <w:webHidden/>
          </w:rPr>
          <w:fldChar w:fldCharType="begin"/>
        </w:r>
        <w:r w:rsidR="00987A22">
          <w:rPr>
            <w:webHidden/>
          </w:rPr>
          <w:instrText xml:space="preserve"> PAGEREF _Toc212019111 \h </w:instrText>
        </w:r>
        <w:r w:rsidR="00987A22">
          <w:rPr>
            <w:webHidden/>
          </w:rPr>
        </w:r>
        <w:r w:rsidR="00987A22">
          <w:rPr>
            <w:webHidden/>
          </w:rPr>
          <w:fldChar w:fldCharType="separate"/>
        </w:r>
        <w:r w:rsidR="0028053A">
          <w:rPr>
            <w:webHidden/>
          </w:rPr>
          <w:t>7</w:t>
        </w:r>
        <w:r w:rsidR="00987A22">
          <w:rPr>
            <w:webHidden/>
          </w:rPr>
          <w:fldChar w:fldCharType="end"/>
        </w:r>
      </w:hyperlink>
    </w:p>
    <w:p w14:paraId="6F55A1E6" w14:textId="179B3C15"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2" w:history="1">
        <w:r w:rsidR="00987A22" w:rsidRPr="00A036AC">
          <w:rPr>
            <w:rStyle w:val="Hyperlink"/>
          </w:rPr>
          <w:t>7.</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VISITA AO LOCAL DAS OBRAS</w:t>
        </w:r>
        <w:r w:rsidR="00987A22">
          <w:rPr>
            <w:webHidden/>
          </w:rPr>
          <w:tab/>
        </w:r>
        <w:r w:rsidR="00987A22">
          <w:rPr>
            <w:webHidden/>
          </w:rPr>
          <w:fldChar w:fldCharType="begin"/>
        </w:r>
        <w:r w:rsidR="00987A22">
          <w:rPr>
            <w:webHidden/>
          </w:rPr>
          <w:instrText xml:space="preserve"> PAGEREF _Toc212019112 \h </w:instrText>
        </w:r>
        <w:r w:rsidR="00987A22">
          <w:rPr>
            <w:webHidden/>
          </w:rPr>
        </w:r>
        <w:r w:rsidR="00987A22">
          <w:rPr>
            <w:webHidden/>
          </w:rPr>
          <w:fldChar w:fldCharType="separate"/>
        </w:r>
        <w:r w:rsidR="0028053A">
          <w:rPr>
            <w:webHidden/>
          </w:rPr>
          <w:t>7</w:t>
        </w:r>
        <w:r w:rsidR="00987A22">
          <w:rPr>
            <w:webHidden/>
          </w:rPr>
          <w:fldChar w:fldCharType="end"/>
        </w:r>
      </w:hyperlink>
    </w:p>
    <w:p w14:paraId="4330F222" w14:textId="3139D9DD"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3" w:history="1">
        <w:r w:rsidR="00987A22" w:rsidRPr="00A036AC">
          <w:rPr>
            <w:rStyle w:val="Hyperlink"/>
          </w:rPr>
          <w:t>8.</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PROPOSTA FINANCEIRA</w:t>
        </w:r>
        <w:r w:rsidR="00987A22">
          <w:rPr>
            <w:webHidden/>
          </w:rPr>
          <w:tab/>
        </w:r>
        <w:r w:rsidR="00987A22">
          <w:rPr>
            <w:webHidden/>
          </w:rPr>
          <w:fldChar w:fldCharType="begin"/>
        </w:r>
        <w:r w:rsidR="00987A22">
          <w:rPr>
            <w:webHidden/>
          </w:rPr>
          <w:instrText xml:space="preserve"> PAGEREF _Toc212019113 \h </w:instrText>
        </w:r>
        <w:r w:rsidR="00987A22">
          <w:rPr>
            <w:webHidden/>
          </w:rPr>
        </w:r>
        <w:r w:rsidR="00987A22">
          <w:rPr>
            <w:webHidden/>
          </w:rPr>
          <w:fldChar w:fldCharType="separate"/>
        </w:r>
        <w:r w:rsidR="0028053A">
          <w:rPr>
            <w:webHidden/>
          </w:rPr>
          <w:t>8</w:t>
        </w:r>
        <w:r w:rsidR="00987A22">
          <w:rPr>
            <w:webHidden/>
          </w:rPr>
          <w:fldChar w:fldCharType="end"/>
        </w:r>
      </w:hyperlink>
    </w:p>
    <w:p w14:paraId="47C5ECAD" w14:textId="0CFEFB4A"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4" w:history="1">
        <w:r w:rsidR="00987A22" w:rsidRPr="00A036AC">
          <w:rPr>
            <w:rStyle w:val="Hyperlink"/>
          </w:rPr>
          <w:t>9.</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DOCUMENTAÇÃO DE HABILITAÇÃO</w:t>
        </w:r>
        <w:r w:rsidR="00987A22">
          <w:rPr>
            <w:webHidden/>
          </w:rPr>
          <w:tab/>
        </w:r>
        <w:r w:rsidR="00987A22">
          <w:rPr>
            <w:webHidden/>
          </w:rPr>
          <w:fldChar w:fldCharType="begin"/>
        </w:r>
        <w:r w:rsidR="00987A22">
          <w:rPr>
            <w:webHidden/>
          </w:rPr>
          <w:instrText xml:space="preserve"> PAGEREF _Toc212019114 \h </w:instrText>
        </w:r>
        <w:r w:rsidR="00987A22">
          <w:rPr>
            <w:webHidden/>
          </w:rPr>
        </w:r>
        <w:r w:rsidR="00987A22">
          <w:rPr>
            <w:webHidden/>
          </w:rPr>
          <w:fldChar w:fldCharType="separate"/>
        </w:r>
        <w:r w:rsidR="0028053A">
          <w:rPr>
            <w:webHidden/>
          </w:rPr>
          <w:t>10</w:t>
        </w:r>
        <w:r w:rsidR="00987A22">
          <w:rPr>
            <w:webHidden/>
          </w:rPr>
          <w:fldChar w:fldCharType="end"/>
        </w:r>
      </w:hyperlink>
    </w:p>
    <w:p w14:paraId="0F157906" w14:textId="3193A33C"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5" w:history="1">
        <w:r w:rsidR="00987A22" w:rsidRPr="00A036AC">
          <w:rPr>
            <w:rStyle w:val="Hyperlink"/>
          </w:rPr>
          <w:t>10.</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ORÇAMENTO DE REFERÊNCIA, REFERÊNCIA DE PREÇOS E DOTAÇÃO ORÇAMENTÁRIA</w:t>
        </w:r>
        <w:r w:rsidR="00987A22">
          <w:rPr>
            <w:webHidden/>
          </w:rPr>
          <w:tab/>
        </w:r>
        <w:r w:rsidR="00987A22">
          <w:rPr>
            <w:webHidden/>
          </w:rPr>
          <w:fldChar w:fldCharType="begin"/>
        </w:r>
        <w:r w:rsidR="00987A22">
          <w:rPr>
            <w:webHidden/>
          </w:rPr>
          <w:instrText xml:space="preserve"> PAGEREF _Toc212019115 \h </w:instrText>
        </w:r>
        <w:r w:rsidR="00987A22">
          <w:rPr>
            <w:webHidden/>
          </w:rPr>
        </w:r>
        <w:r w:rsidR="00987A22">
          <w:rPr>
            <w:webHidden/>
          </w:rPr>
          <w:fldChar w:fldCharType="separate"/>
        </w:r>
        <w:r w:rsidR="0028053A">
          <w:rPr>
            <w:webHidden/>
          </w:rPr>
          <w:t>11</w:t>
        </w:r>
        <w:r w:rsidR="00987A22">
          <w:rPr>
            <w:webHidden/>
          </w:rPr>
          <w:fldChar w:fldCharType="end"/>
        </w:r>
      </w:hyperlink>
    </w:p>
    <w:p w14:paraId="45D09C4B" w14:textId="38999C63"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6" w:history="1">
        <w:r w:rsidR="00987A22" w:rsidRPr="00A036AC">
          <w:rPr>
            <w:rStyle w:val="Hyperlink"/>
          </w:rPr>
          <w:t>11.</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PRAZO DE EXECUÇÃO DOS SERVIÇOS E PRAZO DE VIGÊNCIA DO CONTRATO</w:t>
        </w:r>
        <w:r w:rsidR="00987A22">
          <w:rPr>
            <w:webHidden/>
          </w:rPr>
          <w:tab/>
        </w:r>
        <w:r w:rsidR="00987A22">
          <w:rPr>
            <w:webHidden/>
          </w:rPr>
          <w:fldChar w:fldCharType="begin"/>
        </w:r>
        <w:r w:rsidR="00987A22">
          <w:rPr>
            <w:webHidden/>
          </w:rPr>
          <w:instrText xml:space="preserve"> PAGEREF _Toc212019116 \h </w:instrText>
        </w:r>
        <w:r w:rsidR="00987A22">
          <w:rPr>
            <w:webHidden/>
          </w:rPr>
        </w:r>
        <w:r w:rsidR="00987A22">
          <w:rPr>
            <w:webHidden/>
          </w:rPr>
          <w:fldChar w:fldCharType="separate"/>
        </w:r>
        <w:r w:rsidR="0028053A">
          <w:rPr>
            <w:webHidden/>
          </w:rPr>
          <w:t>12</w:t>
        </w:r>
        <w:r w:rsidR="00987A22">
          <w:rPr>
            <w:webHidden/>
          </w:rPr>
          <w:fldChar w:fldCharType="end"/>
        </w:r>
      </w:hyperlink>
    </w:p>
    <w:p w14:paraId="6F08BD2A" w14:textId="4E3DB106"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7" w:history="1">
        <w:r w:rsidR="00987A22" w:rsidRPr="00A036AC">
          <w:rPr>
            <w:rStyle w:val="Hyperlink"/>
          </w:rPr>
          <w:t>12.</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FORMAS E CONDIÇÕES DE PAGAMENTO</w:t>
        </w:r>
        <w:r w:rsidR="00987A22">
          <w:rPr>
            <w:webHidden/>
          </w:rPr>
          <w:tab/>
        </w:r>
        <w:r w:rsidR="00987A22">
          <w:rPr>
            <w:webHidden/>
          </w:rPr>
          <w:fldChar w:fldCharType="begin"/>
        </w:r>
        <w:r w:rsidR="00987A22">
          <w:rPr>
            <w:webHidden/>
          </w:rPr>
          <w:instrText xml:space="preserve"> PAGEREF _Toc212019117 \h </w:instrText>
        </w:r>
        <w:r w:rsidR="00987A22">
          <w:rPr>
            <w:webHidden/>
          </w:rPr>
        </w:r>
        <w:r w:rsidR="00987A22">
          <w:rPr>
            <w:webHidden/>
          </w:rPr>
          <w:fldChar w:fldCharType="separate"/>
        </w:r>
        <w:r w:rsidR="0028053A">
          <w:rPr>
            <w:webHidden/>
          </w:rPr>
          <w:t>12</w:t>
        </w:r>
        <w:r w:rsidR="00987A22">
          <w:rPr>
            <w:webHidden/>
          </w:rPr>
          <w:fldChar w:fldCharType="end"/>
        </w:r>
      </w:hyperlink>
    </w:p>
    <w:p w14:paraId="3D4DDEE2" w14:textId="026FCD14"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8" w:history="1">
        <w:r w:rsidR="00987A22" w:rsidRPr="00A036AC">
          <w:rPr>
            <w:rStyle w:val="Hyperlink"/>
          </w:rPr>
          <w:t>13.</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REAJUSTAMENTO</w:t>
        </w:r>
        <w:r w:rsidR="00987A22">
          <w:rPr>
            <w:webHidden/>
          </w:rPr>
          <w:tab/>
        </w:r>
        <w:r w:rsidR="00987A22">
          <w:rPr>
            <w:webHidden/>
          </w:rPr>
          <w:fldChar w:fldCharType="begin"/>
        </w:r>
        <w:r w:rsidR="00987A22">
          <w:rPr>
            <w:webHidden/>
          </w:rPr>
          <w:instrText xml:space="preserve"> PAGEREF _Toc212019118 \h </w:instrText>
        </w:r>
        <w:r w:rsidR="00987A22">
          <w:rPr>
            <w:webHidden/>
          </w:rPr>
        </w:r>
        <w:r w:rsidR="00987A22">
          <w:rPr>
            <w:webHidden/>
          </w:rPr>
          <w:fldChar w:fldCharType="separate"/>
        </w:r>
        <w:r w:rsidR="0028053A">
          <w:rPr>
            <w:webHidden/>
          </w:rPr>
          <w:t>13</w:t>
        </w:r>
        <w:r w:rsidR="00987A22">
          <w:rPr>
            <w:webHidden/>
          </w:rPr>
          <w:fldChar w:fldCharType="end"/>
        </w:r>
      </w:hyperlink>
    </w:p>
    <w:p w14:paraId="6F6C49DB" w14:textId="2C3320A5"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19" w:history="1">
        <w:r w:rsidR="00987A22" w:rsidRPr="00A036AC">
          <w:rPr>
            <w:rStyle w:val="Hyperlink"/>
            <w:bCs/>
          </w:rPr>
          <w:t>14.</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MULTAS</w:t>
        </w:r>
        <w:r w:rsidR="00987A22">
          <w:rPr>
            <w:webHidden/>
          </w:rPr>
          <w:tab/>
        </w:r>
        <w:r w:rsidR="00987A22">
          <w:rPr>
            <w:webHidden/>
          </w:rPr>
          <w:fldChar w:fldCharType="begin"/>
        </w:r>
        <w:r w:rsidR="00987A22">
          <w:rPr>
            <w:webHidden/>
          </w:rPr>
          <w:instrText xml:space="preserve"> PAGEREF _Toc212019119 \h </w:instrText>
        </w:r>
        <w:r w:rsidR="00987A22">
          <w:rPr>
            <w:webHidden/>
          </w:rPr>
        </w:r>
        <w:r w:rsidR="00987A22">
          <w:rPr>
            <w:webHidden/>
          </w:rPr>
          <w:fldChar w:fldCharType="separate"/>
        </w:r>
        <w:r w:rsidR="0028053A">
          <w:rPr>
            <w:webHidden/>
          </w:rPr>
          <w:t>15</w:t>
        </w:r>
        <w:r w:rsidR="00987A22">
          <w:rPr>
            <w:webHidden/>
          </w:rPr>
          <w:fldChar w:fldCharType="end"/>
        </w:r>
      </w:hyperlink>
    </w:p>
    <w:p w14:paraId="285A5AE2" w14:textId="5ECBECCD"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0" w:history="1">
        <w:r w:rsidR="00987A22" w:rsidRPr="00A036AC">
          <w:rPr>
            <w:rStyle w:val="Hyperlink"/>
            <w:bCs/>
          </w:rPr>
          <w:t>15.</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GARANTIA</w:t>
        </w:r>
        <w:r w:rsidR="00987A22" w:rsidRPr="00A036AC">
          <w:rPr>
            <w:rStyle w:val="Hyperlink"/>
            <w:bCs/>
          </w:rPr>
          <w:t xml:space="preserve"> DE EXECUÇÃO</w:t>
        </w:r>
        <w:r w:rsidR="00987A22">
          <w:rPr>
            <w:webHidden/>
          </w:rPr>
          <w:tab/>
        </w:r>
        <w:r w:rsidR="00987A22">
          <w:rPr>
            <w:webHidden/>
          </w:rPr>
          <w:fldChar w:fldCharType="begin"/>
        </w:r>
        <w:r w:rsidR="00987A22">
          <w:rPr>
            <w:webHidden/>
          </w:rPr>
          <w:instrText xml:space="preserve"> PAGEREF _Toc212019120 \h </w:instrText>
        </w:r>
        <w:r w:rsidR="00987A22">
          <w:rPr>
            <w:webHidden/>
          </w:rPr>
        </w:r>
        <w:r w:rsidR="00987A22">
          <w:rPr>
            <w:webHidden/>
          </w:rPr>
          <w:fldChar w:fldCharType="separate"/>
        </w:r>
        <w:r w:rsidR="0028053A">
          <w:rPr>
            <w:webHidden/>
          </w:rPr>
          <w:t>17</w:t>
        </w:r>
        <w:r w:rsidR="00987A22">
          <w:rPr>
            <w:webHidden/>
          </w:rPr>
          <w:fldChar w:fldCharType="end"/>
        </w:r>
      </w:hyperlink>
    </w:p>
    <w:p w14:paraId="2D5D618D" w14:textId="0241759B"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1" w:history="1">
        <w:r w:rsidR="00987A22" w:rsidRPr="00A036AC">
          <w:rPr>
            <w:rStyle w:val="Hyperlink"/>
          </w:rPr>
          <w:t>16.</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FISCALIZAÇÃO</w:t>
        </w:r>
        <w:r w:rsidR="00987A22">
          <w:rPr>
            <w:webHidden/>
          </w:rPr>
          <w:tab/>
        </w:r>
        <w:r w:rsidR="00987A22">
          <w:rPr>
            <w:webHidden/>
          </w:rPr>
          <w:fldChar w:fldCharType="begin"/>
        </w:r>
        <w:r w:rsidR="00987A22">
          <w:rPr>
            <w:webHidden/>
          </w:rPr>
          <w:instrText xml:space="preserve"> PAGEREF _Toc212019121 \h </w:instrText>
        </w:r>
        <w:r w:rsidR="00987A22">
          <w:rPr>
            <w:webHidden/>
          </w:rPr>
        </w:r>
        <w:r w:rsidR="00987A22">
          <w:rPr>
            <w:webHidden/>
          </w:rPr>
          <w:fldChar w:fldCharType="separate"/>
        </w:r>
        <w:r w:rsidR="0028053A">
          <w:rPr>
            <w:webHidden/>
          </w:rPr>
          <w:t>18</w:t>
        </w:r>
        <w:r w:rsidR="00987A22">
          <w:rPr>
            <w:webHidden/>
          </w:rPr>
          <w:fldChar w:fldCharType="end"/>
        </w:r>
      </w:hyperlink>
    </w:p>
    <w:p w14:paraId="727422B4" w14:textId="3295EAE4"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2" w:history="1">
        <w:r w:rsidR="00987A22" w:rsidRPr="00A036AC">
          <w:rPr>
            <w:rStyle w:val="Hyperlink"/>
          </w:rPr>
          <w:t>17.</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RECEBIMENTO DEFINITIVO DOS SERVIÇOS</w:t>
        </w:r>
        <w:r w:rsidR="00987A22">
          <w:rPr>
            <w:webHidden/>
          </w:rPr>
          <w:tab/>
        </w:r>
        <w:r w:rsidR="00987A22">
          <w:rPr>
            <w:webHidden/>
          </w:rPr>
          <w:fldChar w:fldCharType="begin"/>
        </w:r>
        <w:r w:rsidR="00987A22">
          <w:rPr>
            <w:webHidden/>
          </w:rPr>
          <w:instrText xml:space="preserve"> PAGEREF _Toc212019122 \h </w:instrText>
        </w:r>
        <w:r w:rsidR="00987A22">
          <w:rPr>
            <w:webHidden/>
          </w:rPr>
        </w:r>
        <w:r w:rsidR="00987A22">
          <w:rPr>
            <w:webHidden/>
          </w:rPr>
          <w:fldChar w:fldCharType="separate"/>
        </w:r>
        <w:r w:rsidR="0028053A">
          <w:rPr>
            <w:webHidden/>
          </w:rPr>
          <w:t>20</w:t>
        </w:r>
        <w:r w:rsidR="00987A22">
          <w:rPr>
            <w:webHidden/>
          </w:rPr>
          <w:fldChar w:fldCharType="end"/>
        </w:r>
      </w:hyperlink>
    </w:p>
    <w:p w14:paraId="6C645457" w14:textId="6E5E416A"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3" w:history="1">
        <w:r w:rsidR="00987A22" w:rsidRPr="00A036AC">
          <w:rPr>
            <w:rStyle w:val="Hyperlink"/>
          </w:rPr>
          <w:t>18.</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SEGURANÇA E MEDICINA DO TRABALHO</w:t>
        </w:r>
        <w:r w:rsidR="00987A22">
          <w:rPr>
            <w:webHidden/>
          </w:rPr>
          <w:tab/>
        </w:r>
        <w:r w:rsidR="00987A22">
          <w:rPr>
            <w:webHidden/>
          </w:rPr>
          <w:fldChar w:fldCharType="begin"/>
        </w:r>
        <w:r w:rsidR="00987A22">
          <w:rPr>
            <w:webHidden/>
          </w:rPr>
          <w:instrText xml:space="preserve"> PAGEREF _Toc212019123 \h </w:instrText>
        </w:r>
        <w:r w:rsidR="00987A22">
          <w:rPr>
            <w:webHidden/>
          </w:rPr>
        </w:r>
        <w:r w:rsidR="00987A22">
          <w:rPr>
            <w:webHidden/>
          </w:rPr>
          <w:fldChar w:fldCharType="separate"/>
        </w:r>
        <w:r w:rsidR="0028053A">
          <w:rPr>
            <w:webHidden/>
          </w:rPr>
          <w:t>21</w:t>
        </w:r>
        <w:r w:rsidR="00987A22">
          <w:rPr>
            <w:webHidden/>
          </w:rPr>
          <w:fldChar w:fldCharType="end"/>
        </w:r>
      </w:hyperlink>
    </w:p>
    <w:p w14:paraId="60047EAC" w14:textId="7AB7804B"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4" w:history="1">
        <w:r w:rsidR="00987A22" w:rsidRPr="00A036AC">
          <w:rPr>
            <w:rStyle w:val="Hyperlink"/>
          </w:rPr>
          <w:t>19.</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CRITÉRIOS DE SUSTENTABILIDADE AMBIENTAL</w:t>
        </w:r>
        <w:r w:rsidR="00987A22">
          <w:rPr>
            <w:webHidden/>
          </w:rPr>
          <w:tab/>
        </w:r>
        <w:r w:rsidR="00987A22">
          <w:rPr>
            <w:webHidden/>
          </w:rPr>
          <w:fldChar w:fldCharType="begin"/>
        </w:r>
        <w:r w:rsidR="00987A22">
          <w:rPr>
            <w:webHidden/>
          </w:rPr>
          <w:instrText xml:space="preserve"> PAGEREF _Toc212019124 \h </w:instrText>
        </w:r>
        <w:r w:rsidR="00987A22">
          <w:rPr>
            <w:webHidden/>
          </w:rPr>
        </w:r>
        <w:r w:rsidR="00987A22">
          <w:rPr>
            <w:webHidden/>
          </w:rPr>
          <w:fldChar w:fldCharType="separate"/>
        </w:r>
        <w:r w:rsidR="0028053A">
          <w:rPr>
            <w:webHidden/>
          </w:rPr>
          <w:t>21</w:t>
        </w:r>
        <w:r w:rsidR="00987A22">
          <w:rPr>
            <w:webHidden/>
          </w:rPr>
          <w:fldChar w:fldCharType="end"/>
        </w:r>
      </w:hyperlink>
    </w:p>
    <w:p w14:paraId="277C6A12" w14:textId="5DB92B87"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5" w:history="1">
        <w:r w:rsidR="00987A22" w:rsidRPr="00A036AC">
          <w:rPr>
            <w:rStyle w:val="Hyperlink"/>
          </w:rPr>
          <w:t>20.</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OBRIGAÇÕES DA CONTRATADA</w:t>
        </w:r>
        <w:r w:rsidR="00987A22">
          <w:rPr>
            <w:webHidden/>
          </w:rPr>
          <w:tab/>
        </w:r>
        <w:r w:rsidR="00987A22">
          <w:rPr>
            <w:webHidden/>
          </w:rPr>
          <w:fldChar w:fldCharType="begin"/>
        </w:r>
        <w:r w:rsidR="00987A22">
          <w:rPr>
            <w:webHidden/>
          </w:rPr>
          <w:instrText xml:space="preserve"> PAGEREF _Toc212019125 \h </w:instrText>
        </w:r>
        <w:r w:rsidR="00987A22">
          <w:rPr>
            <w:webHidden/>
          </w:rPr>
        </w:r>
        <w:r w:rsidR="00987A22">
          <w:rPr>
            <w:webHidden/>
          </w:rPr>
          <w:fldChar w:fldCharType="separate"/>
        </w:r>
        <w:r w:rsidR="0028053A">
          <w:rPr>
            <w:webHidden/>
          </w:rPr>
          <w:t>24</w:t>
        </w:r>
        <w:r w:rsidR="00987A22">
          <w:rPr>
            <w:webHidden/>
          </w:rPr>
          <w:fldChar w:fldCharType="end"/>
        </w:r>
      </w:hyperlink>
    </w:p>
    <w:p w14:paraId="6AFE095B" w14:textId="422C95AB"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6" w:history="1">
        <w:r w:rsidR="00987A22" w:rsidRPr="00A036AC">
          <w:rPr>
            <w:rStyle w:val="Hyperlink"/>
          </w:rPr>
          <w:t>21.</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OBRIGAÇÕES DA CODEVASF</w:t>
        </w:r>
        <w:r w:rsidR="00987A22">
          <w:rPr>
            <w:webHidden/>
          </w:rPr>
          <w:tab/>
        </w:r>
        <w:r w:rsidR="00987A22">
          <w:rPr>
            <w:webHidden/>
          </w:rPr>
          <w:fldChar w:fldCharType="begin"/>
        </w:r>
        <w:r w:rsidR="00987A22">
          <w:rPr>
            <w:webHidden/>
          </w:rPr>
          <w:instrText xml:space="preserve"> PAGEREF _Toc212019126 \h </w:instrText>
        </w:r>
        <w:r w:rsidR="00987A22">
          <w:rPr>
            <w:webHidden/>
          </w:rPr>
        </w:r>
        <w:r w:rsidR="00987A22">
          <w:rPr>
            <w:webHidden/>
          </w:rPr>
          <w:fldChar w:fldCharType="separate"/>
        </w:r>
        <w:r w:rsidR="0028053A">
          <w:rPr>
            <w:webHidden/>
          </w:rPr>
          <w:t>29</w:t>
        </w:r>
        <w:r w:rsidR="00987A22">
          <w:rPr>
            <w:webHidden/>
          </w:rPr>
          <w:fldChar w:fldCharType="end"/>
        </w:r>
      </w:hyperlink>
    </w:p>
    <w:p w14:paraId="2EB9D994" w14:textId="353282EC"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7" w:history="1">
        <w:r w:rsidR="00987A22" w:rsidRPr="00A036AC">
          <w:rPr>
            <w:rStyle w:val="Hyperlink"/>
          </w:rPr>
          <w:t>22.</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MATRIZ DE RISCOS</w:t>
        </w:r>
        <w:r w:rsidR="00987A22">
          <w:rPr>
            <w:webHidden/>
          </w:rPr>
          <w:tab/>
        </w:r>
        <w:r w:rsidR="00987A22">
          <w:rPr>
            <w:webHidden/>
          </w:rPr>
          <w:fldChar w:fldCharType="begin"/>
        </w:r>
        <w:r w:rsidR="00987A22">
          <w:rPr>
            <w:webHidden/>
          </w:rPr>
          <w:instrText xml:space="preserve"> PAGEREF _Toc212019127 \h </w:instrText>
        </w:r>
        <w:r w:rsidR="00987A22">
          <w:rPr>
            <w:webHidden/>
          </w:rPr>
        </w:r>
        <w:r w:rsidR="00987A22">
          <w:rPr>
            <w:webHidden/>
          </w:rPr>
          <w:fldChar w:fldCharType="separate"/>
        </w:r>
        <w:r w:rsidR="0028053A">
          <w:rPr>
            <w:webHidden/>
          </w:rPr>
          <w:t>29</w:t>
        </w:r>
        <w:r w:rsidR="00987A22">
          <w:rPr>
            <w:webHidden/>
          </w:rPr>
          <w:fldChar w:fldCharType="end"/>
        </w:r>
      </w:hyperlink>
    </w:p>
    <w:p w14:paraId="2ADCBD70" w14:textId="31365D48"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8" w:history="1">
        <w:r w:rsidR="00987A22" w:rsidRPr="00A036AC">
          <w:rPr>
            <w:rStyle w:val="Hyperlink"/>
          </w:rPr>
          <w:t>23.</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CONDIÇÕES GERAIS</w:t>
        </w:r>
        <w:r w:rsidR="00987A22">
          <w:rPr>
            <w:webHidden/>
          </w:rPr>
          <w:tab/>
        </w:r>
        <w:r w:rsidR="00987A22">
          <w:rPr>
            <w:webHidden/>
          </w:rPr>
          <w:fldChar w:fldCharType="begin"/>
        </w:r>
        <w:r w:rsidR="00987A22">
          <w:rPr>
            <w:webHidden/>
          </w:rPr>
          <w:instrText xml:space="preserve"> PAGEREF _Toc212019128 \h </w:instrText>
        </w:r>
        <w:r w:rsidR="00987A22">
          <w:rPr>
            <w:webHidden/>
          </w:rPr>
        </w:r>
        <w:r w:rsidR="00987A22">
          <w:rPr>
            <w:webHidden/>
          </w:rPr>
          <w:fldChar w:fldCharType="separate"/>
        </w:r>
        <w:r w:rsidR="0028053A">
          <w:rPr>
            <w:webHidden/>
          </w:rPr>
          <w:t>30</w:t>
        </w:r>
        <w:r w:rsidR="00987A22">
          <w:rPr>
            <w:webHidden/>
          </w:rPr>
          <w:fldChar w:fldCharType="end"/>
        </w:r>
      </w:hyperlink>
    </w:p>
    <w:p w14:paraId="715C2DC7" w14:textId="1C875901" w:rsidR="00987A22" w:rsidRDefault="008814CC">
      <w:pPr>
        <w:pStyle w:val="Sumrio1"/>
        <w:rPr>
          <w:rFonts w:asciiTheme="minorHAnsi" w:eastAsiaTheme="minorEastAsia" w:hAnsiTheme="minorHAnsi" w:cstheme="minorBidi"/>
          <w:kern w:val="2"/>
          <w:sz w:val="22"/>
          <w:szCs w:val="22"/>
          <w:lang w:val="en-US"/>
          <w14:ligatures w14:val="standardContextual"/>
        </w:rPr>
      </w:pPr>
      <w:hyperlink w:anchor="_Toc212019129" w:history="1">
        <w:r w:rsidR="00987A22" w:rsidRPr="00A036AC">
          <w:rPr>
            <w:rStyle w:val="Hyperlink"/>
          </w:rPr>
          <w:t>24.</w:t>
        </w:r>
        <w:r w:rsidR="00987A22">
          <w:rPr>
            <w:rFonts w:asciiTheme="minorHAnsi" w:eastAsiaTheme="minorEastAsia" w:hAnsiTheme="minorHAnsi" w:cstheme="minorBidi"/>
            <w:kern w:val="2"/>
            <w:sz w:val="22"/>
            <w:szCs w:val="22"/>
            <w:lang w:val="en-US"/>
            <w14:ligatures w14:val="standardContextual"/>
          </w:rPr>
          <w:tab/>
        </w:r>
        <w:r w:rsidR="00987A22" w:rsidRPr="00A036AC">
          <w:rPr>
            <w:rStyle w:val="Hyperlink"/>
          </w:rPr>
          <w:t>ANEXOS</w:t>
        </w:r>
        <w:r w:rsidR="00987A22">
          <w:rPr>
            <w:webHidden/>
          </w:rPr>
          <w:tab/>
        </w:r>
        <w:r w:rsidR="00987A22">
          <w:rPr>
            <w:webHidden/>
          </w:rPr>
          <w:fldChar w:fldCharType="begin"/>
        </w:r>
        <w:r w:rsidR="00987A22">
          <w:rPr>
            <w:webHidden/>
          </w:rPr>
          <w:instrText xml:space="preserve"> PAGEREF _Toc212019129 \h </w:instrText>
        </w:r>
        <w:r w:rsidR="00987A22">
          <w:rPr>
            <w:webHidden/>
          </w:rPr>
        </w:r>
        <w:r w:rsidR="00987A22">
          <w:rPr>
            <w:webHidden/>
          </w:rPr>
          <w:fldChar w:fldCharType="separate"/>
        </w:r>
        <w:r w:rsidR="0028053A">
          <w:rPr>
            <w:webHidden/>
          </w:rPr>
          <w:t>30</w:t>
        </w:r>
        <w:r w:rsidR="00987A22">
          <w:rPr>
            <w:webHidden/>
          </w:rPr>
          <w:fldChar w:fldCharType="end"/>
        </w:r>
      </w:hyperlink>
    </w:p>
    <w:p w14:paraId="6B32CCE3" w14:textId="78551F0E" w:rsidR="003A07E9" w:rsidRPr="00990FD6" w:rsidRDefault="00C62AB2" w:rsidP="00574244">
      <w:pPr>
        <w:rPr>
          <w:szCs w:val="20"/>
        </w:rPr>
      </w:pPr>
      <w:r w:rsidRPr="00990FD6">
        <w:rPr>
          <w:szCs w:val="20"/>
        </w:rPr>
        <w:fldChar w:fldCharType="end"/>
      </w:r>
    </w:p>
    <w:p w14:paraId="16EB0638" w14:textId="77777777" w:rsidR="00316B2A" w:rsidRPr="00990FD6" w:rsidRDefault="00316B2A" w:rsidP="00574244">
      <w:pPr>
        <w:rPr>
          <w:szCs w:val="20"/>
        </w:rPr>
      </w:pPr>
      <w:r w:rsidRPr="00990FD6">
        <w:rPr>
          <w:szCs w:val="20"/>
        </w:rPr>
        <w:br w:type="page"/>
      </w:r>
    </w:p>
    <w:p w14:paraId="515A5F98" w14:textId="77777777" w:rsidR="00B236F1" w:rsidRPr="00990FD6" w:rsidRDefault="00B236F1" w:rsidP="00B236F1">
      <w:pPr>
        <w:jc w:val="center"/>
        <w:rPr>
          <w:b/>
          <w:szCs w:val="20"/>
        </w:rPr>
      </w:pPr>
      <w:r w:rsidRPr="00990FD6">
        <w:rPr>
          <w:b/>
          <w:szCs w:val="20"/>
        </w:rPr>
        <w:lastRenderedPageBreak/>
        <w:t>TERMO DE REFERÊNCIA</w:t>
      </w:r>
    </w:p>
    <w:p w14:paraId="13122E7A" w14:textId="77777777" w:rsidR="00B236F1" w:rsidRPr="00990FD6" w:rsidRDefault="00B236F1" w:rsidP="00B236F1">
      <w:pPr>
        <w:rPr>
          <w:szCs w:val="20"/>
        </w:rPr>
      </w:pPr>
    </w:p>
    <w:p w14:paraId="3B8DB325" w14:textId="77777777" w:rsidR="00983C1F" w:rsidRPr="00990FD6" w:rsidRDefault="00F225A9" w:rsidP="00983C1F">
      <w:pPr>
        <w:pStyle w:val="Ttulo1"/>
        <w:ind w:left="851" w:hanging="851"/>
        <w:rPr>
          <w:szCs w:val="20"/>
        </w:rPr>
      </w:pPr>
      <w:bookmarkStart w:id="0" w:name="_Toc212019106"/>
      <w:bookmarkStart w:id="1" w:name="_Ref400449093"/>
      <w:r w:rsidRPr="00990FD6">
        <w:rPr>
          <w:szCs w:val="20"/>
        </w:rPr>
        <w:t>OBJETO DA CONTRATAÇÃO</w:t>
      </w:r>
      <w:bookmarkEnd w:id="0"/>
    </w:p>
    <w:p w14:paraId="461E6E74" w14:textId="77777777" w:rsidR="00F225A9" w:rsidRPr="00990FD6" w:rsidRDefault="00F225A9" w:rsidP="00F225A9">
      <w:pPr>
        <w:rPr>
          <w:szCs w:val="20"/>
        </w:rPr>
      </w:pPr>
    </w:p>
    <w:p w14:paraId="5217A5D7" w14:textId="77777777" w:rsidR="003134EA" w:rsidRPr="00CF1C1B" w:rsidRDefault="003134EA" w:rsidP="00F225A9">
      <w:pPr>
        <w:rPr>
          <w:szCs w:val="20"/>
        </w:rPr>
      </w:pPr>
    </w:p>
    <w:p w14:paraId="755FA240" w14:textId="1F97B245" w:rsidR="00E70B43" w:rsidRPr="00CF1C1B" w:rsidRDefault="00251316" w:rsidP="00F2560C">
      <w:pPr>
        <w:pStyle w:val="Ttulo2"/>
        <w:ind w:left="851" w:hanging="851"/>
        <w:rPr>
          <w:szCs w:val="20"/>
        </w:rPr>
      </w:pPr>
      <w:r w:rsidRPr="00CF1C1B">
        <w:t>O objetivo deste Termo de Referência é o estabelecimento de normas, critérios, condições contratuais principais e o fornecimento de todas as informações que permitam a elaboração de edital, a</w:t>
      </w:r>
      <w:r w:rsidR="001E038D" w:rsidRPr="00CF1C1B">
        <w:t xml:space="preserve">presentação de propostas e, posteriormente, a </w:t>
      </w:r>
      <w:r w:rsidR="00B14486" w:rsidRPr="00CF1C1B">
        <w:t>contratação de obras e serviços de engenharia, para implantação de pavimentação em CBUQ e drenagem, no município de Traipu, no estado de Alagoas</w:t>
      </w:r>
      <w:r w:rsidR="00B14486" w:rsidRPr="00CF1C1B">
        <w:rPr>
          <w:szCs w:val="20"/>
        </w:rPr>
        <w:t>.</w:t>
      </w:r>
    </w:p>
    <w:p w14:paraId="0BCE1C0A" w14:textId="77777777" w:rsidR="00F925D7" w:rsidRPr="00CF1C1B" w:rsidRDefault="00F925D7" w:rsidP="00F925D7">
      <w:pPr>
        <w:rPr>
          <w:lang w:eastAsia="pt-BR"/>
        </w:rPr>
      </w:pPr>
    </w:p>
    <w:p w14:paraId="37108B55" w14:textId="77777777" w:rsidR="00F225A9" w:rsidRPr="00990FD6" w:rsidRDefault="00F225A9" w:rsidP="00F225A9">
      <w:pPr>
        <w:rPr>
          <w:szCs w:val="20"/>
        </w:rPr>
      </w:pPr>
    </w:p>
    <w:p w14:paraId="10BE01F1" w14:textId="67EB39FA" w:rsidR="000A2353" w:rsidRPr="003037BD" w:rsidRDefault="000A2353" w:rsidP="00E70B43">
      <w:pPr>
        <w:pStyle w:val="Ttulo2"/>
        <w:ind w:left="851" w:hanging="851"/>
        <w:rPr>
          <w:szCs w:val="20"/>
        </w:rPr>
      </w:pPr>
      <w:r w:rsidRPr="003037BD">
        <w:rPr>
          <w:szCs w:val="20"/>
        </w:rPr>
        <w:t>Código S</w:t>
      </w:r>
      <w:r w:rsidR="00A64399" w:rsidRPr="003037BD">
        <w:rPr>
          <w:szCs w:val="20"/>
        </w:rPr>
        <w:t xml:space="preserve">IASG – CATSER: </w:t>
      </w:r>
      <w:r w:rsidR="00F925D7" w:rsidRPr="003037BD">
        <w:rPr>
          <w:szCs w:val="20"/>
        </w:rPr>
        <w:t>1</w:t>
      </w:r>
      <w:r w:rsidR="003E4BCE" w:rsidRPr="003037BD">
        <w:rPr>
          <w:szCs w:val="20"/>
        </w:rPr>
        <w:t>4</w:t>
      </w:r>
      <w:r w:rsidR="00007276" w:rsidRPr="003037BD">
        <w:rPr>
          <w:szCs w:val="20"/>
        </w:rPr>
        <w:t>06</w:t>
      </w:r>
      <w:r w:rsidR="00F925D7" w:rsidRPr="003037BD">
        <w:rPr>
          <w:szCs w:val="20"/>
        </w:rPr>
        <w:t xml:space="preserve"> - Obras civis de </w:t>
      </w:r>
      <w:r w:rsidR="003E4BCE" w:rsidRPr="003037BD">
        <w:rPr>
          <w:szCs w:val="20"/>
        </w:rPr>
        <w:t>pavimentação</w:t>
      </w:r>
      <w:r w:rsidR="00007276" w:rsidRPr="003037BD">
        <w:rPr>
          <w:szCs w:val="20"/>
        </w:rPr>
        <w:t xml:space="preserve"> asfáltica</w:t>
      </w:r>
      <w:r w:rsidR="003E4BCE" w:rsidRPr="003037BD">
        <w:rPr>
          <w:szCs w:val="20"/>
        </w:rPr>
        <w:t>.</w:t>
      </w:r>
      <w:r w:rsidR="009371C8" w:rsidRPr="003037BD">
        <w:rPr>
          <w:szCs w:val="20"/>
        </w:rPr>
        <w:t xml:space="preserve"> </w:t>
      </w:r>
    </w:p>
    <w:p w14:paraId="4AD0B2AA" w14:textId="77777777" w:rsidR="00A64399" w:rsidRPr="00990FD6" w:rsidRDefault="00A64399" w:rsidP="00A64399">
      <w:pPr>
        <w:rPr>
          <w:szCs w:val="20"/>
          <w:lang w:eastAsia="pt-BR"/>
        </w:rPr>
      </w:pPr>
    </w:p>
    <w:p w14:paraId="4362F880" w14:textId="77777777" w:rsidR="000A2353" w:rsidRPr="00990FD6" w:rsidRDefault="000A2353" w:rsidP="00F225A9">
      <w:pPr>
        <w:rPr>
          <w:szCs w:val="20"/>
        </w:rPr>
      </w:pPr>
    </w:p>
    <w:p w14:paraId="46E4310C" w14:textId="77777777" w:rsidR="00A34AF6" w:rsidRPr="00990FD6" w:rsidRDefault="00A34AF6" w:rsidP="003134EA">
      <w:pPr>
        <w:pStyle w:val="Ttulo1"/>
        <w:tabs>
          <w:tab w:val="left" w:pos="851"/>
        </w:tabs>
        <w:ind w:left="851" w:hanging="851"/>
        <w:rPr>
          <w:szCs w:val="20"/>
        </w:rPr>
      </w:pPr>
      <w:bookmarkStart w:id="2" w:name="_Toc401910394"/>
      <w:bookmarkStart w:id="3" w:name="_Toc212019107"/>
      <w:bookmarkStart w:id="4" w:name="_Toc401910395"/>
      <w:bookmarkEnd w:id="1"/>
      <w:r w:rsidRPr="00990FD6">
        <w:rPr>
          <w:szCs w:val="20"/>
        </w:rPr>
        <w:t>TERMINOLOGIAS E DEFINIÇÕES</w:t>
      </w:r>
      <w:bookmarkEnd w:id="2"/>
      <w:bookmarkEnd w:id="3"/>
    </w:p>
    <w:p w14:paraId="0D14B285" w14:textId="77777777" w:rsidR="003134EA" w:rsidRPr="00990FD6" w:rsidRDefault="003134EA" w:rsidP="00A34AF6">
      <w:pPr>
        <w:rPr>
          <w:szCs w:val="20"/>
        </w:rPr>
      </w:pPr>
    </w:p>
    <w:p w14:paraId="6E115202"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298411B0" w14:textId="77777777" w:rsidR="00A34AF6" w:rsidRPr="00990FD6" w:rsidRDefault="00A34AF6" w:rsidP="00A34AF6">
      <w:pPr>
        <w:rPr>
          <w:szCs w:val="20"/>
        </w:rPr>
      </w:pPr>
    </w:p>
    <w:p w14:paraId="4AA74343" w14:textId="7C4282EE" w:rsidR="00E12F47" w:rsidRPr="00990FD6" w:rsidRDefault="00E12F47" w:rsidP="00A34AF6">
      <w:pPr>
        <w:rPr>
          <w:szCs w:val="20"/>
        </w:rPr>
      </w:pPr>
      <w:r w:rsidRPr="00990FD6">
        <w:rPr>
          <w:b/>
          <w:szCs w:val="20"/>
        </w:rPr>
        <w:t>ÁREA DE</w:t>
      </w:r>
      <w:r w:rsidR="00F925D7">
        <w:rPr>
          <w:b/>
          <w:szCs w:val="20"/>
        </w:rPr>
        <w:t xml:space="preserve"> DESENVOLVIMENTO E </w:t>
      </w:r>
      <w:r w:rsidR="00F925D7" w:rsidRPr="00F925D7">
        <w:rPr>
          <w:b/>
          <w:szCs w:val="20"/>
        </w:rPr>
        <w:t xml:space="preserve">INFRAESTRUTURA - </w:t>
      </w:r>
      <w:r w:rsidRPr="00F925D7">
        <w:rPr>
          <w:bCs/>
          <w:szCs w:val="20"/>
        </w:rPr>
        <w:t>Unidade</w:t>
      </w:r>
      <w:r w:rsidRPr="00990FD6">
        <w:rPr>
          <w:szCs w:val="20"/>
        </w:rPr>
        <w:t xml:space="preserve"> da administração superior da Codevasf, a qual est</w:t>
      </w:r>
      <w:r w:rsidR="00477DDC" w:rsidRPr="00990FD6">
        <w:rPr>
          <w:szCs w:val="20"/>
        </w:rPr>
        <w:t>á</w:t>
      </w:r>
      <w:r w:rsidRPr="00990FD6">
        <w:rPr>
          <w:szCs w:val="20"/>
        </w:rPr>
        <w:t xml:space="preserve"> afeta as demais unidades técnicas que têm por competência a fiscalização e a coordenação dos serviços de engenharia objeto deste Termo de Referência.</w:t>
      </w:r>
    </w:p>
    <w:p w14:paraId="0DCC2F45" w14:textId="77777777" w:rsidR="00E12F47" w:rsidRPr="00990FD6" w:rsidRDefault="00E12F47" w:rsidP="00E12F47">
      <w:pPr>
        <w:rPr>
          <w:szCs w:val="20"/>
        </w:rPr>
      </w:pPr>
    </w:p>
    <w:p w14:paraId="6D3E19F1"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02763561" w14:textId="77777777" w:rsidR="00E12F47" w:rsidRPr="00990FD6" w:rsidRDefault="00E12F47" w:rsidP="00E12F47">
      <w:pPr>
        <w:rPr>
          <w:szCs w:val="20"/>
        </w:rPr>
      </w:pPr>
    </w:p>
    <w:p w14:paraId="0BEA8369"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3EC01D54" w14:textId="77777777" w:rsidR="00E12F47" w:rsidRPr="00990FD6" w:rsidRDefault="00E12F47" w:rsidP="00A34AF6">
      <w:pPr>
        <w:rPr>
          <w:szCs w:val="20"/>
        </w:rPr>
      </w:pPr>
    </w:p>
    <w:p w14:paraId="6B31E33D"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73E793DE" w14:textId="77777777" w:rsidR="00E12F47" w:rsidRPr="00990FD6" w:rsidRDefault="00E12F47" w:rsidP="00A34AF6">
      <w:pPr>
        <w:rPr>
          <w:szCs w:val="20"/>
        </w:rPr>
      </w:pPr>
    </w:p>
    <w:p w14:paraId="16209D78"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7C45B4C5" w14:textId="77777777" w:rsidR="00E12F47" w:rsidRPr="00990FD6" w:rsidRDefault="00E12F47" w:rsidP="00A34AF6">
      <w:pPr>
        <w:rPr>
          <w:szCs w:val="20"/>
        </w:rPr>
      </w:pPr>
    </w:p>
    <w:p w14:paraId="1934E1E7"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1CCB29F8" w14:textId="77777777" w:rsidR="008755C1" w:rsidRPr="00990FD6" w:rsidRDefault="008755C1" w:rsidP="00A34AF6">
      <w:pPr>
        <w:rPr>
          <w:szCs w:val="20"/>
        </w:rPr>
      </w:pPr>
    </w:p>
    <w:p w14:paraId="3915DAC6"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1676A2F1" w14:textId="77777777" w:rsidR="00E12F47" w:rsidRPr="00990FD6" w:rsidRDefault="00E12F47" w:rsidP="00A34AF6">
      <w:pPr>
        <w:rPr>
          <w:szCs w:val="20"/>
        </w:rPr>
      </w:pPr>
    </w:p>
    <w:p w14:paraId="6055B630" w14:textId="77777777" w:rsidR="00E12F47" w:rsidRPr="00990FD6"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533B49F2" w14:textId="77777777" w:rsidR="00E12F47" w:rsidRPr="00990FD6" w:rsidRDefault="00E12F47" w:rsidP="00A34AF6">
      <w:pPr>
        <w:rPr>
          <w:szCs w:val="20"/>
        </w:rPr>
      </w:pPr>
    </w:p>
    <w:p w14:paraId="2490A215" w14:textId="77777777" w:rsidR="00E12F47" w:rsidRPr="00990FD6" w:rsidRDefault="00E12F47" w:rsidP="00A34AF6">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5BA6B8F3" w14:textId="77777777" w:rsidR="00E12F47" w:rsidRPr="00990FD6" w:rsidRDefault="00E12F47" w:rsidP="00A34AF6">
      <w:pPr>
        <w:rPr>
          <w:szCs w:val="20"/>
        </w:rPr>
      </w:pPr>
    </w:p>
    <w:p w14:paraId="26121A65" w14:textId="77777777" w:rsidR="00E12F47" w:rsidRPr="00990FD6" w:rsidRDefault="00E12F47" w:rsidP="00A34AF6">
      <w:pPr>
        <w:rPr>
          <w:szCs w:val="20"/>
        </w:rPr>
      </w:pPr>
      <w:r w:rsidRPr="00990FD6">
        <w:rPr>
          <w:b/>
          <w:szCs w:val="20"/>
        </w:rPr>
        <w:t>DOCUMENTOS DE CONTRATO</w:t>
      </w:r>
      <w:r w:rsidRPr="00990FD6">
        <w:rPr>
          <w:szCs w:val="20"/>
        </w:rPr>
        <w:t xml:space="preserve"> – Conjunto de todos os documentos que integram o contrato e regulam a execução dos serviços, compreendendo o Edital, Termo de Referência, especificações técnicas, desenhos </w:t>
      </w:r>
      <w:r w:rsidRPr="00990FD6">
        <w:rPr>
          <w:szCs w:val="20"/>
        </w:rPr>
        <w:lastRenderedPageBreak/>
        <w:t>e proposta financeira da executante, cronogramas e demais documentos complementares que se façam necessários à execução do objeto.</w:t>
      </w:r>
    </w:p>
    <w:p w14:paraId="1F8B5F8C" w14:textId="77777777" w:rsidR="00E12F47" w:rsidRPr="00990FD6" w:rsidRDefault="00E12F47" w:rsidP="00A34AF6">
      <w:pPr>
        <w:rPr>
          <w:szCs w:val="20"/>
        </w:rPr>
      </w:pPr>
    </w:p>
    <w:p w14:paraId="40DD42F2" w14:textId="77777777" w:rsidR="002E00DC" w:rsidRPr="00990FD6" w:rsidRDefault="002E00DC" w:rsidP="00A34AF6">
      <w:pPr>
        <w:rPr>
          <w:szCs w:val="20"/>
        </w:rPr>
      </w:pPr>
      <w:r w:rsidRPr="00990FD6">
        <w:rPr>
          <w:b/>
          <w:szCs w:val="20"/>
        </w:rPr>
        <w:t>DIÁRIO DE OBRA</w:t>
      </w:r>
      <w:r w:rsidRPr="00990FD6">
        <w:rPr>
          <w:szCs w:val="20"/>
        </w:rPr>
        <w:t xml:space="preserve"> – </w:t>
      </w:r>
      <w:r w:rsidRPr="00990FD6">
        <w:rPr>
          <w:color w:val="333333"/>
          <w:szCs w:val="20"/>
        </w:rPr>
        <w:t>É uma espécie de memorial da obra</w:t>
      </w:r>
      <w:r w:rsidR="00FF1B8A" w:rsidRPr="00990FD6">
        <w:rPr>
          <w:color w:val="333333"/>
          <w:szCs w:val="20"/>
        </w:rPr>
        <w:t xml:space="preserve">, onde são descritos os acontecimentos mais importantes </w:t>
      </w:r>
      <w:r w:rsidRPr="00990FD6">
        <w:rPr>
          <w:color w:val="333333"/>
          <w:szCs w:val="20"/>
        </w:rPr>
        <w:t xml:space="preserve">em um determinado dia: os serviços feitos, os equipamentos utilizados - e por quantas horas -, as condições do clima, etc. </w:t>
      </w:r>
      <w:r w:rsidR="00C52DB4" w:rsidRPr="00990FD6">
        <w:rPr>
          <w:color w:val="333333"/>
          <w:szCs w:val="20"/>
        </w:rPr>
        <w:t xml:space="preserve">Caso </w:t>
      </w:r>
      <w:r w:rsidRPr="00990FD6">
        <w:rPr>
          <w:color w:val="333333"/>
          <w:szCs w:val="20"/>
        </w:rPr>
        <w:t>necessário, também podem ser descritos os problemas na execução de serviços, falhas nos equipamentos, etc.</w:t>
      </w:r>
    </w:p>
    <w:p w14:paraId="035E0387" w14:textId="77777777" w:rsidR="002E00DC" w:rsidRPr="00990FD6" w:rsidRDefault="002E00DC" w:rsidP="00A34AF6">
      <w:pPr>
        <w:rPr>
          <w:szCs w:val="20"/>
        </w:rPr>
      </w:pPr>
    </w:p>
    <w:p w14:paraId="48B9FBB4" w14:textId="77777777" w:rsidR="00E12F47" w:rsidRPr="00990FD6" w:rsidRDefault="00E12F47" w:rsidP="007B38F2">
      <w:pPr>
        <w:rPr>
          <w:szCs w:val="20"/>
        </w:rPr>
      </w:pPr>
      <w:r w:rsidRPr="00990FD6">
        <w:rPr>
          <w:b/>
          <w:szCs w:val="20"/>
        </w:rPr>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21FA01EF" w14:textId="77777777" w:rsidR="00E12F47" w:rsidRPr="00990FD6" w:rsidRDefault="00E12F47" w:rsidP="007B38F2">
      <w:pPr>
        <w:rPr>
          <w:szCs w:val="20"/>
        </w:rPr>
      </w:pPr>
    </w:p>
    <w:p w14:paraId="0F28E3A0" w14:textId="77777777" w:rsidR="00E12F47" w:rsidRPr="00990FD6" w:rsidRDefault="00E12F47" w:rsidP="00EC4002">
      <w:pPr>
        <w:pStyle w:val="PargrafodaLista"/>
        <w:ind w:left="681"/>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2EB134A3" w14:textId="77777777" w:rsidR="00E12F47" w:rsidRPr="00990FD6" w:rsidRDefault="00E12F47" w:rsidP="00EC4002">
      <w:pPr>
        <w:pStyle w:val="PargrafodaLista"/>
        <w:ind w:left="681"/>
        <w:rPr>
          <w:szCs w:val="20"/>
        </w:rPr>
      </w:pPr>
      <w:r w:rsidRPr="00990FD6">
        <w:rPr>
          <w:szCs w:val="20"/>
        </w:rPr>
        <w:t>Especificação dos materiais - pode ser escrito de duas formas: genérica (aplicável a qualquer obra) ou específica (relacionando apenas os materiais a serem usados na obra em questão).</w:t>
      </w:r>
    </w:p>
    <w:p w14:paraId="5F3D1DF1" w14:textId="77777777" w:rsidR="00E12F47" w:rsidRPr="00990FD6" w:rsidRDefault="00E12F47" w:rsidP="00EC4002">
      <w:pPr>
        <w:pStyle w:val="PargrafodaLista"/>
        <w:ind w:left="681"/>
        <w:rPr>
          <w:szCs w:val="20"/>
        </w:rPr>
      </w:pPr>
      <w:r w:rsidRPr="00990FD6">
        <w:rPr>
          <w:szCs w:val="20"/>
        </w:rPr>
        <w:t>Discriminação dos serviços - especifica como devem ser executados os serviços, indicando traços de argamassa, método de assentamento, forma de corte de peças, etc.</w:t>
      </w:r>
    </w:p>
    <w:p w14:paraId="46B28064" w14:textId="77777777" w:rsidR="00E12F47" w:rsidRPr="00990FD6" w:rsidRDefault="00E12F47" w:rsidP="007B38F2">
      <w:pPr>
        <w:rPr>
          <w:szCs w:val="20"/>
        </w:rPr>
      </w:pPr>
    </w:p>
    <w:p w14:paraId="48F44E00" w14:textId="77777777" w:rsidR="00E12F47" w:rsidRPr="00990FD6"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5F612F63" w14:textId="77777777" w:rsidR="00E12F47" w:rsidRPr="00990FD6" w:rsidRDefault="00E12F47" w:rsidP="00A34AF6">
      <w:pPr>
        <w:rPr>
          <w:szCs w:val="20"/>
        </w:rPr>
      </w:pPr>
    </w:p>
    <w:p w14:paraId="2E63DD8E"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48375C57" w14:textId="77777777" w:rsidR="00E12F47" w:rsidRPr="00990FD6" w:rsidRDefault="00E12F47" w:rsidP="00A34AF6">
      <w:pPr>
        <w:rPr>
          <w:szCs w:val="20"/>
        </w:rPr>
      </w:pPr>
    </w:p>
    <w:p w14:paraId="0EDE4196"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F86D202" w14:textId="77777777" w:rsidR="008C13FA" w:rsidRPr="00990FD6" w:rsidRDefault="008C13FA" w:rsidP="008C13FA">
      <w:pPr>
        <w:rPr>
          <w:szCs w:val="20"/>
        </w:rPr>
      </w:pPr>
    </w:p>
    <w:p w14:paraId="7233919B"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listagem</w:t>
      </w:r>
      <w:proofErr w:type="gramEnd"/>
      <w:r w:rsidRPr="00990FD6">
        <w:rPr>
          <w:szCs w:val="20"/>
        </w:rPr>
        <w:t xml:space="preserve"> de possíveis eventos supervenientes à assinatura do contrato, impactantes no equilíbrio econômico-financeiro da avença, e previsão de eventual necessidade de prolação de termo aditivo quando de sua ocorrência;</w:t>
      </w:r>
    </w:p>
    <w:p w14:paraId="3F65E351"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42CE6594"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031BBFBA" w14:textId="77777777" w:rsidR="008C13FA" w:rsidRPr="00990FD6" w:rsidRDefault="008C13FA" w:rsidP="00A34AF6">
      <w:pPr>
        <w:rPr>
          <w:szCs w:val="20"/>
        </w:rPr>
      </w:pPr>
    </w:p>
    <w:p w14:paraId="5A96F7B1" w14:textId="77777777" w:rsidR="002F21F4" w:rsidRPr="003222D5" w:rsidRDefault="002F21F4" w:rsidP="002F21F4">
      <w:pPr>
        <w:rPr>
          <w:szCs w:val="20"/>
        </w:rPr>
      </w:pPr>
      <w:r w:rsidRPr="003222D5">
        <w:rPr>
          <w:b/>
          <w:szCs w:val="20"/>
        </w:rPr>
        <w:t>NOTA DE EMPENHO</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6CA93930" w14:textId="77777777" w:rsidR="002F21F4" w:rsidRPr="003222D5" w:rsidRDefault="002F21F4" w:rsidP="002F21F4">
      <w:pPr>
        <w:rPr>
          <w:szCs w:val="20"/>
        </w:rPr>
      </w:pPr>
    </w:p>
    <w:p w14:paraId="3303C8E5" w14:textId="77777777"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 xml:space="preserve">ORDEM DE SERVIÇO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333EC6BE" w14:textId="77777777" w:rsidR="002F21F4" w:rsidRPr="00990FD6" w:rsidRDefault="002F21F4" w:rsidP="00A34AF6">
      <w:pPr>
        <w:rPr>
          <w:szCs w:val="20"/>
        </w:rPr>
      </w:pPr>
    </w:p>
    <w:p w14:paraId="0A5B40CB"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69D15016" w14:textId="77777777" w:rsidR="00E12F47" w:rsidRPr="00990FD6" w:rsidRDefault="00E12F47" w:rsidP="00A34AF6">
      <w:pPr>
        <w:rPr>
          <w:szCs w:val="20"/>
        </w:rPr>
      </w:pPr>
    </w:p>
    <w:p w14:paraId="1DFA3981" w14:textId="77777777" w:rsidR="00E12F47" w:rsidRPr="00990FD6" w:rsidRDefault="00E12F47" w:rsidP="00D204B3">
      <w:pPr>
        <w:rPr>
          <w:szCs w:val="20"/>
        </w:rPr>
      </w:pPr>
      <w:r w:rsidRPr="00990FD6">
        <w:rPr>
          <w:b/>
          <w:szCs w:val="20"/>
        </w:rPr>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237CD7B7" w14:textId="77777777" w:rsidR="00E12F47" w:rsidRPr="00990FD6" w:rsidRDefault="00E12F47" w:rsidP="00D204B3">
      <w:pPr>
        <w:rPr>
          <w:szCs w:val="20"/>
        </w:rPr>
      </w:pPr>
    </w:p>
    <w:p w14:paraId="076C56C2" w14:textId="77777777" w:rsidR="00E12F47" w:rsidRPr="00990FD6" w:rsidRDefault="00E12F47" w:rsidP="00D204B3">
      <w:pPr>
        <w:rPr>
          <w:szCs w:val="20"/>
        </w:rPr>
      </w:pPr>
      <w:r w:rsidRPr="00990FD6">
        <w:rPr>
          <w:b/>
          <w:szCs w:val="20"/>
        </w:rPr>
        <w:lastRenderedPageBreak/>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de cada item discriminado, multiplicado pelos respectivos quantitativos, gerando o valor estimado para a reserva orçamentária e o limite para o pagamento do objeto que se pretende contratar.</w:t>
      </w:r>
    </w:p>
    <w:p w14:paraId="62490AB2" w14:textId="77777777" w:rsidR="00E12F47" w:rsidRPr="00990FD6" w:rsidRDefault="00E12F47" w:rsidP="00D204B3">
      <w:pPr>
        <w:rPr>
          <w:szCs w:val="20"/>
        </w:rPr>
      </w:pPr>
    </w:p>
    <w:p w14:paraId="272C2DAD" w14:textId="77777777" w:rsidR="00E12F47" w:rsidRPr="00990FD6" w:rsidRDefault="00E12F47" w:rsidP="00D204B3">
      <w:pPr>
        <w:rPr>
          <w:szCs w:val="20"/>
        </w:rPr>
      </w:pPr>
      <w:r w:rsidRPr="00990FD6">
        <w:rPr>
          <w:b/>
          <w:szCs w:val="20"/>
        </w:rPr>
        <w:t>PLANO DE TRABALHO</w:t>
      </w:r>
      <w:r w:rsidRPr="00990FD6">
        <w:rPr>
          <w:szCs w:val="20"/>
        </w:rPr>
        <w:t xml:space="preserve"> – Documento que descreve a sequência de fases de uma tarefa ou a sequência de tarefas referentes a determinado serviço ou trabalho, indicando, inclusive, o tempo a ser gasto em cada uma.</w:t>
      </w:r>
    </w:p>
    <w:p w14:paraId="64E1059C" w14:textId="77777777" w:rsidR="00963C8B" w:rsidRPr="00990FD6" w:rsidRDefault="00963C8B" w:rsidP="00D204B3">
      <w:pPr>
        <w:rPr>
          <w:szCs w:val="20"/>
        </w:rPr>
      </w:pPr>
    </w:p>
    <w:p w14:paraId="27A1219E" w14:textId="77777777" w:rsidR="00963C8B" w:rsidRPr="00990FD6" w:rsidRDefault="00C214BE" w:rsidP="00963C8B">
      <w:pPr>
        <w:rPr>
          <w:szCs w:val="20"/>
        </w:rPr>
      </w:pPr>
      <w:r w:rsidRPr="00990FD6">
        <w:rPr>
          <w:b/>
          <w:szCs w:val="20"/>
        </w:rPr>
        <w:t>PLANO DE CONTROLE AMBIENTAL DA OBR</w:t>
      </w:r>
      <w:r w:rsidR="003A3DAC" w:rsidRPr="00990FD6">
        <w:rPr>
          <w:b/>
          <w:szCs w:val="20"/>
        </w:rPr>
        <w:t>A - PCAO</w:t>
      </w:r>
      <w:r w:rsidR="003A3DAC" w:rsidRPr="00990FD6">
        <w:rPr>
          <w:szCs w:val="20"/>
        </w:rPr>
        <w:t xml:space="preserve"> – c</w:t>
      </w:r>
      <w:r w:rsidRPr="00990FD6">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963C8B" w:rsidRPr="00990FD6">
        <w:rPr>
          <w:szCs w:val="20"/>
        </w:rPr>
        <w:t>la qualidade ambiental da obra.</w:t>
      </w:r>
    </w:p>
    <w:p w14:paraId="6B936C1C" w14:textId="77777777" w:rsidR="00963C8B" w:rsidRPr="00990FD6" w:rsidRDefault="00963C8B" w:rsidP="00963C8B">
      <w:pPr>
        <w:rPr>
          <w:szCs w:val="20"/>
        </w:rPr>
      </w:pPr>
    </w:p>
    <w:p w14:paraId="11A7537A" w14:textId="77777777" w:rsidR="00C214BE"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5B3A38F9" w14:textId="77777777" w:rsidR="00963C8B" w:rsidRPr="00990FD6" w:rsidRDefault="00963C8B" w:rsidP="00963C8B">
      <w:pPr>
        <w:rPr>
          <w:rFonts w:eastAsia="Times New Roman"/>
          <w:szCs w:val="20"/>
          <w:lang w:eastAsia="pt-BR"/>
        </w:rPr>
      </w:pPr>
    </w:p>
    <w:p w14:paraId="63A89780" w14:textId="77777777" w:rsidR="00C214BE" w:rsidRPr="00990FD6" w:rsidRDefault="00C214BE" w:rsidP="008C2063">
      <w:pPr>
        <w:pStyle w:val="PargrafodaLista"/>
        <w:numPr>
          <w:ilvl w:val="0"/>
          <w:numId w:val="31"/>
        </w:numPr>
        <w:ind w:left="681" w:hanging="397"/>
        <w:rPr>
          <w:szCs w:val="20"/>
        </w:rPr>
      </w:pPr>
      <w:r w:rsidRPr="00990FD6">
        <w:rPr>
          <w:szCs w:val="20"/>
        </w:rPr>
        <w:t xml:space="preserve">Executar a obra de forma a evitar, controlar e/ou mitigar os </w:t>
      </w:r>
      <w:r w:rsidR="00963C8B" w:rsidRPr="00990FD6">
        <w:rPr>
          <w:szCs w:val="20"/>
        </w:rPr>
        <w:t>impactos ambientais associados;</w:t>
      </w:r>
    </w:p>
    <w:p w14:paraId="55C8EAAE" w14:textId="77777777" w:rsidR="00C214BE" w:rsidRPr="00990FD6" w:rsidRDefault="00C214BE" w:rsidP="00EC4002">
      <w:pPr>
        <w:pStyle w:val="PargrafodaLista"/>
        <w:ind w:left="681"/>
        <w:rPr>
          <w:szCs w:val="20"/>
        </w:rPr>
      </w:pPr>
      <w:r w:rsidRPr="00990FD6">
        <w:rPr>
          <w:szCs w:val="20"/>
        </w:rPr>
        <w:t>Estabelecer diretrizes que zelem pela melhor qualidade ambiental possível da</w:t>
      </w:r>
      <w:r w:rsidR="00963C8B" w:rsidRPr="00990FD6">
        <w:rPr>
          <w:szCs w:val="20"/>
        </w:rPr>
        <w:t xml:space="preserve"> água, solo, ar, fauna e flora;</w:t>
      </w:r>
    </w:p>
    <w:p w14:paraId="17E0059B" w14:textId="77777777" w:rsidR="00C214BE" w:rsidRPr="00990FD6" w:rsidRDefault="00C214BE" w:rsidP="00EC4002">
      <w:pPr>
        <w:pStyle w:val="PargrafodaLista"/>
        <w:ind w:left="681"/>
        <w:rPr>
          <w:szCs w:val="20"/>
        </w:rPr>
      </w:pPr>
      <w:r w:rsidRPr="00990FD6">
        <w:rPr>
          <w:szCs w:val="20"/>
        </w:rPr>
        <w:t>Executar trabalhos de educação ambient</w:t>
      </w:r>
      <w:r w:rsidR="00963C8B" w:rsidRPr="00990FD6">
        <w:rPr>
          <w:szCs w:val="20"/>
        </w:rPr>
        <w:t>al junto aos operários da obra;</w:t>
      </w:r>
    </w:p>
    <w:p w14:paraId="0843D079" w14:textId="77777777" w:rsidR="00C214BE" w:rsidRPr="00990FD6" w:rsidRDefault="00C214BE" w:rsidP="00EC4002">
      <w:pPr>
        <w:pStyle w:val="PargrafodaLista"/>
        <w:ind w:left="681"/>
        <w:rPr>
          <w:szCs w:val="20"/>
        </w:rPr>
      </w:pPr>
      <w:r w:rsidRPr="00990FD6">
        <w:rPr>
          <w:szCs w:val="20"/>
        </w:rPr>
        <w:t>Evitar interferências negativas, das atividades na obra e dos seus colab</w:t>
      </w:r>
      <w:r w:rsidR="00963C8B" w:rsidRPr="00990FD6">
        <w:rPr>
          <w:szCs w:val="20"/>
        </w:rPr>
        <w:t>oradores sobre o meio ambiente.</w:t>
      </w:r>
    </w:p>
    <w:p w14:paraId="2CA1582C" w14:textId="77777777" w:rsidR="00E12F47" w:rsidRPr="00990FD6" w:rsidRDefault="00E12F47" w:rsidP="00D204B3">
      <w:pPr>
        <w:rPr>
          <w:szCs w:val="20"/>
        </w:rPr>
      </w:pPr>
    </w:p>
    <w:p w14:paraId="44C05BE3"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2291ED62" w14:textId="77777777" w:rsidR="00E12F47" w:rsidRPr="00990FD6" w:rsidRDefault="00E12F47" w:rsidP="00A34AF6">
      <w:pPr>
        <w:rPr>
          <w:szCs w:val="20"/>
        </w:rPr>
      </w:pPr>
    </w:p>
    <w:p w14:paraId="534C7AE1" w14:textId="77777777" w:rsidR="00E12F47" w:rsidRPr="00990FD6" w:rsidRDefault="00E12F47" w:rsidP="008C2063">
      <w:pPr>
        <w:pStyle w:val="PargrafodaLista"/>
        <w:numPr>
          <w:ilvl w:val="0"/>
          <w:numId w:val="20"/>
        </w:numPr>
        <w:ind w:left="681" w:hanging="397"/>
        <w:rPr>
          <w:szCs w:val="20"/>
        </w:rPr>
      </w:pPr>
      <w:r w:rsidRPr="00990FD6">
        <w:rPr>
          <w:szCs w:val="20"/>
        </w:rPr>
        <w:t>Desenvolvimento da solução escolhida de forma a fornecer visão global da obra e identificar todos os seus elementos constitutivos com clareza;</w:t>
      </w:r>
    </w:p>
    <w:p w14:paraId="3812DF02" w14:textId="77777777" w:rsidR="00E12F47" w:rsidRPr="00990FD6" w:rsidRDefault="00E12F47" w:rsidP="008C2063">
      <w:pPr>
        <w:pStyle w:val="PargrafodaLista"/>
        <w:numPr>
          <w:ilvl w:val="0"/>
          <w:numId w:val="20"/>
        </w:numPr>
        <w:ind w:left="681" w:hanging="397"/>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47021E54" w14:textId="77777777" w:rsidR="00E12F47" w:rsidRPr="00990FD6" w:rsidRDefault="00E12F47" w:rsidP="008C2063">
      <w:pPr>
        <w:pStyle w:val="PargrafodaLista"/>
        <w:numPr>
          <w:ilvl w:val="0"/>
          <w:numId w:val="20"/>
        </w:numPr>
        <w:ind w:left="681" w:hanging="397"/>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375244BF" w14:textId="77777777" w:rsidR="00E12F47" w:rsidRPr="00990FD6" w:rsidRDefault="00E12F47" w:rsidP="008C2063">
      <w:pPr>
        <w:pStyle w:val="PargrafodaLista"/>
        <w:numPr>
          <w:ilvl w:val="0"/>
          <w:numId w:val="20"/>
        </w:numPr>
        <w:ind w:left="681" w:hanging="397"/>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097D5505" w14:textId="38D61EE4" w:rsidR="003134EA" w:rsidRPr="007348B8" w:rsidRDefault="00E12F47" w:rsidP="007348B8">
      <w:pPr>
        <w:pStyle w:val="PargrafodaLista"/>
        <w:numPr>
          <w:ilvl w:val="0"/>
          <w:numId w:val="20"/>
        </w:numPr>
        <w:ind w:left="681" w:hanging="397"/>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62FB503C" w14:textId="77777777" w:rsidR="00E12F47" w:rsidRPr="00990FD6" w:rsidRDefault="00E12F47" w:rsidP="00A34AF6">
      <w:pPr>
        <w:rPr>
          <w:szCs w:val="20"/>
        </w:rPr>
      </w:pPr>
    </w:p>
    <w:p w14:paraId="25739AF1" w14:textId="4A7EE33C" w:rsidR="00EB7219"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 de acordo com as normas pertinentes da Associação Brasileira de Normas Técnicas – ABNT.</w:t>
      </w:r>
    </w:p>
    <w:p w14:paraId="2E928F3C" w14:textId="77777777" w:rsidR="00E12F47" w:rsidRPr="00990FD6" w:rsidRDefault="00E12F47" w:rsidP="00A34AF6">
      <w:pPr>
        <w:rPr>
          <w:szCs w:val="20"/>
        </w:rPr>
      </w:pPr>
    </w:p>
    <w:p w14:paraId="478DADDE" w14:textId="77777777" w:rsidR="00E12F47" w:rsidRPr="00990FD6" w:rsidRDefault="00E12F47" w:rsidP="00A34AF6">
      <w:pPr>
        <w:rPr>
          <w:szCs w:val="20"/>
        </w:rPr>
      </w:pPr>
      <w:r w:rsidRPr="00990FD6">
        <w:rPr>
          <w:b/>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2153E98E" w14:textId="77777777" w:rsidR="00E12F47" w:rsidRPr="00990FD6" w:rsidRDefault="00E12F47" w:rsidP="00A34AF6">
      <w:pPr>
        <w:rPr>
          <w:szCs w:val="20"/>
        </w:rPr>
      </w:pPr>
    </w:p>
    <w:p w14:paraId="2B33A023" w14:textId="77777777" w:rsidR="00E12F47" w:rsidRPr="00990FD6" w:rsidRDefault="00E12F47" w:rsidP="00A34AF6">
      <w:pPr>
        <w:rPr>
          <w:szCs w:val="20"/>
        </w:rPr>
      </w:pPr>
      <w:r w:rsidRPr="00990FD6">
        <w:rPr>
          <w:b/>
          <w:szCs w:val="20"/>
        </w:rPr>
        <w:t>RELATÓRIO DE OBRAS</w:t>
      </w:r>
      <w:r w:rsidRPr="00990FD6">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7693375A" w14:textId="77777777" w:rsidR="00E12F47" w:rsidRPr="00990FD6" w:rsidRDefault="00E12F47" w:rsidP="00A34AF6">
      <w:pPr>
        <w:rPr>
          <w:szCs w:val="20"/>
        </w:rPr>
      </w:pPr>
    </w:p>
    <w:p w14:paraId="08BF7355" w14:textId="77777777" w:rsidR="00E12F47" w:rsidRPr="00990FD6" w:rsidRDefault="00E12F47" w:rsidP="00A34AF6">
      <w:pPr>
        <w:rPr>
          <w:szCs w:val="20"/>
        </w:rPr>
      </w:pPr>
      <w:r w:rsidRPr="00990FD6">
        <w:rPr>
          <w:b/>
          <w:szCs w:val="20"/>
        </w:rPr>
        <w:lastRenderedPageBreak/>
        <w:t>REUNIÃO DE PARTIDA</w:t>
      </w:r>
      <w:r w:rsidRPr="00990FD6">
        <w:rPr>
          <w:szCs w:val="20"/>
        </w:rPr>
        <w:t xml:space="preserve"> – Reunião com as partes envolvidas, CONTRATADA, Codevasf e fornecedores, onde se define todos os detalhes do plano de trabalho e dá-se o “start </w:t>
      </w:r>
      <w:proofErr w:type="spellStart"/>
      <w:r w:rsidRPr="00990FD6">
        <w:rPr>
          <w:szCs w:val="20"/>
        </w:rPr>
        <w:t>up</w:t>
      </w:r>
      <w:proofErr w:type="spellEnd"/>
      <w:r w:rsidRPr="00990FD6">
        <w:rPr>
          <w:szCs w:val="20"/>
        </w:rPr>
        <w:t>” da execução das obras.</w:t>
      </w:r>
    </w:p>
    <w:p w14:paraId="33B82C44" w14:textId="77777777" w:rsidR="005F5516" w:rsidRPr="00990FD6" w:rsidRDefault="005F5516" w:rsidP="00A34AF6">
      <w:pPr>
        <w:rPr>
          <w:szCs w:val="20"/>
        </w:rPr>
      </w:pPr>
    </w:p>
    <w:p w14:paraId="3B8702DF" w14:textId="76CF9772" w:rsidR="005F5516" w:rsidRPr="00990FD6" w:rsidRDefault="00E46282" w:rsidP="00A34AF6">
      <w:pPr>
        <w:rPr>
          <w:szCs w:val="20"/>
        </w:rPr>
      </w:pPr>
      <w:r>
        <w:rPr>
          <w:b/>
          <w:szCs w:val="20"/>
        </w:rPr>
        <w:t xml:space="preserve">5ª </w:t>
      </w:r>
      <w:r w:rsidR="00AF79DE" w:rsidRPr="00944C35">
        <w:rPr>
          <w:b/>
          <w:szCs w:val="20"/>
        </w:rPr>
        <w:t>SUPERINTENDÊNCIA REGIONAL</w:t>
      </w:r>
      <w:r w:rsidR="00AF79DE" w:rsidRPr="00944C35">
        <w:rPr>
          <w:szCs w:val="20"/>
        </w:rPr>
        <w:t xml:space="preserve"> – Unidade executiva descentralizada subordinada diretamente à presidência da CODEVASF, situada em</w:t>
      </w:r>
      <w:r>
        <w:rPr>
          <w:color w:val="0070C0"/>
          <w:szCs w:val="20"/>
        </w:rPr>
        <w:t xml:space="preserve"> </w:t>
      </w:r>
      <w:r w:rsidRPr="00ED7570">
        <w:rPr>
          <w:szCs w:val="20"/>
        </w:rPr>
        <w:t>Maceió/AL</w:t>
      </w:r>
      <w:r w:rsidR="00AF79DE" w:rsidRPr="00944C35">
        <w:rPr>
          <w:szCs w:val="20"/>
        </w:rPr>
        <w:t xml:space="preserve">, em cuja jurisdição territorial </w:t>
      </w:r>
      <w:r w:rsidR="00AF79DE" w:rsidRPr="00ED7570">
        <w:rPr>
          <w:szCs w:val="20"/>
        </w:rPr>
        <w:t>se realizará</w:t>
      </w:r>
      <w:r w:rsidR="00AF79DE" w:rsidRPr="00AF79DE">
        <w:rPr>
          <w:szCs w:val="20"/>
        </w:rPr>
        <w:t xml:space="preserve"> </w:t>
      </w:r>
      <w:r w:rsidR="00AF79DE" w:rsidRPr="00944C35">
        <w:rPr>
          <w:szCs w:val="20"/>
        </w:rPr>
        <w:t>os fornecimentos o</w:t>
      </w:r>
      <w:r w:rsidR="00AF79DE">
        <w:rPr>
          <w:szCs w:val="20"/>
        </w:rPr>
        <w:t>bjeto deste Termo de Referência:</w:t>
      </w:r>
    </w:p>
    <w:p w14:paraId="4585FA81" w14:textId="66CCABE5" w:rsidR="00651041" w:rsidRPr="00ED7570" w:rsidRDefault="00471280" w:rsidP="00EC4002">
      <w:pPr>
        <w:ind w:left="567" w:right="567"/>
        <w:rPr>
          <w:szCs w:val="20"/>
        </w:rPr>
      </w:pPr>
      <w:r w:rsidRPr="00ED7570">
        <w:rPr>
          <w:szCs w:val="20"/>
        </w:rPr>
        <w:t>5</w:t>
      </w:r>
      <w:r w:rsidR="00651041" w:rsidRPr="00ED7570">
        <w:rPr>
          <w:szCs w:val="20"/>
        </w:rPr>
        <w:t xml:space="preserve">ª SUPERINTENDÊNCIA REGIONAL – Superintendência Regional da CODEVASF localizada no município de </w:t>
      </w:r>
      <w:r w:rsidRPr="00ED7570">
        <w:rPr>
          <w:szCs w:val="20"/>
        </w:rPr>
        <w:t>Maceió</w:t>
      </w:r>
      <w:r w:rsidR="00651041" w:rsidRPr="00ED7570">
        <w:rPr>
          <w:szCs w:val="20"/>
        </w:rPr>
        <w:t>/</w:t>
      </w:r>
      <w:r w:rsidRPr="00ED7570">
        <w:rPr>
          <w:szCs w:val="20"/>
        </w:rPr>
        <w:t>AL</w:t>
      </w:r>
      <w:r w:rsidR="00651041" w:rsidRPr="00ED7570">
        <w:rPr>
          <w:szCs w:val="20"/>
        </w:rPr>
        <w:t xml:space="preserve"> no seguinte endereço:</w:t>
      </w:r>
    </w:p>
    <w:p w14:paraId="3FE80A5E" w14:textId="0FC86CE7" w:rsidR="00651041" w:rsidRPr="00ED7570" w:rsidRDefault="00471280" w:rsidP="00EC4002">
      <w:pPr>
        <w:ind w:left="567" w:right="567"/>
        <w:rPr>
          <w:szCs w:val="20"/>
        </w:rPr>
      </w:pPr>
      <w:r w:rsidRPr="00ED7570">
        <w:rPr>
          <w:szCs w:val="20"/>
        </w:rPr>
        <w:t xml:space="preserve">Rua Dois de </w:t>
      </w:r>
      <w:proofErr w:type="gramStart"/>
      <w:r w:rsidRPr="00ED7570">
        <w:rPr>
          <w:szCs w:val="20"/>
        </w:rPr>
        <w:t>Dezembro</w:t>
      </w:r>
      <w:proofErr w:type="gramEnd"/>
      <w:r w:rsidR="00651041" w:rsidRPr="00ED7570">
        <w:rPr>
          <w:szCs w:val="20"/>
        </w:rPr>
        <w:t xml:space="preserve">, </w:t>
      </w:r>
      <w:r w:rsidRPr="00ED7570">
        <w:rPr>
          <w:szCs w:val="20"/>
        </w:rPr>
        <w:t>nº 16, Edifício Governo Federal</w:t>
      </w:r>
      <w:r w:rsidR="00651041" w:rsidRPr="00ED7570">
        <w:rPr>
          <w:szCs w:val="20"/>
        </w:rPr>
        <w:t xml:space="preserve"> </w:t>
      </w:r>
      <w:r w:rsidRPr="00ED7570">
        <w:rPr>
          <w:szCs w:val="20"/>
        </w:rPr>
        <w:t>–</w:t>
      </w:r>
      <w:r w:rsidR="00651041" w:rsidRPr="00ED7570">
        <w:rPr>
          <w:szCs w:val="20"/>
        </w:rPr>
        <w:t xml:space="preserve"> Bairro</w:t>
      </w:r>
      <w:r w:rsidRPr="00ED7570">
        <w:rPr>
          <w:szCs w:val="20"/>
        </w:rPr>
        <w:t>:</w:t>
      </w:r>
      <w:r w:rsidR="00651041" w:rsidRPr="00ED7570">
        <w:rPr>
          <w:szCs w:val="20"/>
        </w:rPr>
        <w:t xml:space="preserve"> </w:t>
      </w:r>
      <w:r w:rsidRPr="00ED7570">
        <w:rPr>
          <w:szCs w:val="20"/>
        </w:rPr>
        <w:t>Centro – Maceió/AL</w:t>
      </w:r>
    </w:p>
    <w:p w14:paraId="43E29A61" w14:textId="27C744F4" w:rsidR="00651041" w:rsidRPr="00ED7570" w:rsidRDefault="00651041" w:rsidP="00EC4002">
      <w:pPr>
        <w:ind w:left="567" w:right="567"/>
        <w:rPr>
          <w:szCs w:val="20"/>
        </w:rPr>
      </w:pPr>
      <w:r w:rsidRPr="00ED7570">
        <w:rPr>
          <w:szCs w:val="20"/>
        </w:rPr>
        <w:t xml:space="preserve">CEP: </w:t>
      </w:r>
      <w:r w:rsidR="00471280" w:rsidRPr="00ED7570">
        <w:rPr>
          <w:szCs w:val="20"/>
        </w:rPr>
        <w:t>57.020</w:t>
      </w:r>
      <w:r w:rsidRPr="00ED7570">
        <w:rPr>
          <w:szCs w:val="20"/>
        </w:rPr>
        <w:t>-</w:t>
      </w:r>
      <w:r w:rsidR="00471280" w:rsidRPr="00ED7570">
        <w:rPr>
          <w:szCs w:val="20"/>
        </w:rPr>
        <w:t>120</w:t>
      </w:r>
    </w:p>
    <w:p w14:paraId="67495A18" w14:textId="191D8079" w:rsidR="00651041" w:rsidRPr="00ED7570" w:rsidRDefault="00651041" w:rsidP="00EC4002">
      <w:pPr>
        <w:ind w:left="567" w:right="567"/>
        <w:rPr>
          <w:szCs w:val="20"/>
        </w:rPr>
      </w:pPr>
      <w:r w:rsidRPr="00ED7570">
        <w:rPr>
          <w:szCs w:val="20"/>
        </w:rPr>
        <w:t>Fone: (</w:t>
      </w:r>
      <w:r w:rsidR="00471280" w:rsidRPr="00ED7570">
        <w:rPr>
          <w:szCs w:val="20"/>
        </w:rPr>
        <w:t>82</w:t>
      </w:r>
      <w:r w:rsidRPr="00ED7570">
        <w:rPr>
          <w:szCs w:val="20"/>
        </w:rPr>
        <w:t>) 3</w:t>
      </w:r>
      <w:r w:rsidR="00471280" w:rsidRPr="00ED7570">
        <w:rPr>
          <w:szCs w:val="20"/>
        </w:rPr>
        <w:t>551</w:t>
      </w:r>
      <w:r w:rsidRPr="00ED7570">
        <w:rPr>
          <w:szCs w:val="20"/>
        </w:rPr>
        <w:t>-</w:t>
      </w:r>
      <w:r w:rsidR="00471280" w:rsidRPr="00ED7570">
        <w:rPr>
          <w:szCs w:val="20"/>
        </w:rPr>
        <w:t>9402 – (82) 3551-9401</w:t>
      </w:r>
    </w:p>
    <w:p w14:paraId="4C91D440" w14:textId="77777777" w:rsidR="00651041" w:rsidRPr="00990FD6" w:rsidRDefault="00651041" w:rsidP="00651041">
      <w:pPr>
        <w:rPr>
          <w:szCs w:val="20"/>
        </w:rPr>
      </w:pPr>
    </w:p>
    <w:p w14:paraId="11888294" w14:textId="77777777" w:rsidR="003A3DAC" w:rsidRPr="00990FD6" w:rsidRDefault="003A3DAC" w:rsidP="003A3DAC">
      <w:pPr>
        <w:rPr>
          <w:szCs w:val="20"/>
        </w:rPr>
      </w:pPr>
      <w:r w:rsidRPr="00990FD6">
        <w:rPr>
          <w:b/>
          <w:szCs w:val="20"/>
        </w:rPr>
        <w:t>TERMO DE REFERÊNCIA</w:t>
      </w:r>
      <w:r w:rsidR="00651041" w:rsidRPr="00990FD6">
        <w:rPr>
          <w:b/>
          <w:szCs w:val="20"/>
        </w:rPr>
        <w:t xml:space="preserve"> (TR) </w:t>
      </w:r>
      <w:r w:rsidRPr="00990FD6">
        <w:rPr>
          <w:szCs w:val="20"/>
        </w:rPr>
        <w:t>– Conjunto de elementos necessários e suficientes, com nível de precisão adequado, para caracterizar os serviços a serem contratados ou os bens a serem fornecidos.</w:t>
      </w:r>
    </w:p>
    <w:p w14:paraId="3D062DC0" w14:textId="77777777" w:rsidR="003222D5" w:rsidRPr="00990FD6" w:rsidRDefault="003222D5" w:rsidP="003A3DAC">
      <w:pPr>
        <w:rPr>
          <w:szCs w:val="20"/>
        </w:rPr>
      </w:pPr>
    </w:p>
    <w:p w14:paraId="3115EB41" w14:textId="77777777" w:rsidR="003121D7" w:rsidRPr="00990FD6" w:rsidRDefault="00127C1D" w:rsidP="005F2AD3">
      <w:pPr>
        <w:pStyle w:val="Ttulo1"/>
        <w:ind w:left="851" w:hanging="851"/>
        <w:rPr>
          <w:szCs w:val="20"/>
        </w:rPr>
      </w:pPr>
      <w:bookmarkStart w:id="5" w:name="_Toc212019108"/>
      <w:r w:rsidRPr="00990FD6">
        <w:rPr>
          <w:szCs w:val="20"/>
        </w:rPr>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4"/>
      <w:r w:rsidR="008C07AD" w:rsidRPr="00990FD6">
        <w:rPr>
          <w:szCs w:val="20"/>
        </w:rPr>
        <w:t>.</w:t>
      </w:r>
      <w:bookmarkEnd w:id="5"/>
    </w:p>
    <w:p w14:paraId="23364A76" w14:textId="77777777" w:rsidR="00127C1D" w:rsidRPr="00990FD6" w:rsidRDefault="00127C1D" w:rsidP="00127C1D">
      <w:pPr>
        <w:rPr>
          <w:szCs w:val="20"/>
        </w:rPr>
      </w:pPr>
    </w:p>
    <w:p w14:paraId="74D3434B" w14:textId="77777777" w:rsidR="00127C1D" w:rsidRPr="00990FD6" w:rsidRDefault="00127C1D" w:rsidP="005F2AD3">
      <w:pPr>
        <w:pStyle w:val="Ttulo2"/>
        <w:ind w:left="851" w:hanging="851"/>
        <w:rPr>
          <w:szCs w:val="20"/>
        </w:rPr>
      </w:pPr>
      <w:r w:rsidRPr="00990FD6">
        <w:rPr>
          <w:szCs w:val="20"/>
        </w:rPr>
        <w:t>Forma de Realização: Lei das Estatais – Forma Eletrônica</w:t>
      </w:r>
      <w:r w:rsidR="00C43F7A" w:rsidRPr="00990FD6">
        <w:rPr>
          <w:szCs w:val="20"/>
        </w:rPr>
        <w:t>.</w:t>
      </w:r>
    </w:p>
    <w:p w14:paraId="720DEE7A" w14:textId="77777777" w:rsidR="003222D5" w:rsidRPr="00990FD6" w:rsidRDefault="003222D5" w:rsidP="003222D5">
      <w:pPr>
        <w:rPr>
          <w:szCs w:val="20"/>
        </w:rPr>
      </w:pPr>
    </w:p>
    <w:p w14:paraId="1B82BB61" w14:textId="77777777" w:rsidR="003222D5" w:rsidRPr="00E91C15" w:rsidRDefault="003222D5" w:rsidP="007B14C7">
      <w:pPr>
        <w:pStyle w:val="Ttulo2"/>
        <w:ind w:left="851" w:hanging="851"/>
        <w:rPr>
          <w:szCs w:val="20"/>
        </w:rPr>
      </w:pPr>
      <w:r>
        <w:rPr>
          <w:szCs w:val="20"/>
        </w:rPr>
        <w:t>Modo de Disputa</w:t>
      </w:r>
      <w:r w:rsidRPr="00990FD6">
        <w:rPr>
          <w:szCs w:val="20"/>
        </w:rPr>
        <w:t xml:space="preserve">: </w:t>
      </w:r>
      <w:r w:rsidRPr="00E91C15">
        <w:rPr>
          <w:szCs w:val="20"/>
        </w:rPr>
        <w:t>Aberto.</w:t>
      </w:r>
    </w:p>
    <w:p w14:paraId="25A52F74" w14:textId="77777777" w:rsidR="00C43F7A" w:rsidRPr="00990FD6" w:rsidRDefault="00C43F7A" w:rsidP="00C43F7A">
      <w:pPr>
        <w:rPr>
          <w:szCs w:val="20"/>
        </w:rPr>
      </w:pPr>
    </w:p>
    <w:p w14:paraId="4D1A3880" w14:textId="33BD8DCE" w:rsidR="00C63D31" w:rsidRPr="00E91C15" w:rsidRDefault="009371C8" w:rsidP="005F2AD3">
      <w:pPr>
        <w:pStyle w:val="Ttulo2"/>
        <w:ind w:left="851" w:hanging="851"/>
        <w:rPr>
          <w:szCs w:val="20"/>
        </w:rPr>
      </w:pPr>
      <w:r w:rsidRPr="00990FD6">
        <w:rPr>
          <w:szCs w:val="20"/>
        </w:rPr>
        <w:t>Regime</w:t>
      </w:r>
      <w:r w:rsidRPr="00990FD6">
        <w:rPr>
          <w:b/>
          <w:szCs w:val="20"/>
        </w:rPr>
        <w:t xml:space="preserve"> de Execução</w:t>
      </w:r>
      <w:r w:rsidRPr="00990FD6">
        <w:rPr>
          <w:szCs w:val="20"/>
        </w:rPr>
        <w:t xml:space="preserve">: </w:t>
      </w:r>
      <w:r w:rsidRPr="00E91C15">
        <w:rPr>
          <w:szCs w:val="20"/>
        </w:rPr>
        <w:t>Empreitada por Preço Unitário</w:t>
      </w:r>
      <w:r w:rsidR="00E91C15">
        <w:rPr>
          <w:szCs w:val="20"/>
        </w:rPr>
        <w:t>.</w:t>
      </w:r>
    </w:p>
    <w:p w14:paraId="2C8F48F4" w14:textId="77777777" w:rsidR="00C43F7A" w:rsidRPr="00990FD6" w:rsidRDefault="00C43F7A" w:rsidP="00C43F7A">
      <w:pPr>
        <w:rPr>
          <w:szCs w:val="20"/>
        </w:rPr>
      </w:pPr>
    </w:p>
    <w:p w14:paraId="0FEE7CD4" w14:textId="77777777" w:rsidR="006D497B" w:rsidRPr="00E91C15" w:rsidRDefault="00BB23E2" w:rsidP="005F2AD3">
      <w:pPr>
        <w:pStyle w:val="Ttulo2"/>
        <w:ind w:left="851" w:hanging="851"/>
        <w:rPr>
          <w:szCs w:val="20"/>
        </w:rPr>
      </w:pPr>
      <w:r w:rsidRPr="00990FD6">
        <w:rPr>
          <w:szCs w:val="20"/>
        </w:rPr>
        <w:t>Valor</w:t>
      </w:r>
      <w:r w:rsidRPr="00990FD6">
        <w:rPr>
          <w:b/>
          <w:szCs w:val="20"/>
        </w:rPr>
        <w:t xml:space="preserve"> </w:t>
      </w:r>
      <w:r w:rsidR="00E53321" w:rsidRPr="00990FD6">
        <w:rPr>
          <w:b/>
          <w:szCs w:val="20"/>
        </w:rPr>
        <w:t>estimado</w:t>
      </w:r>
      <w:r w:rsidR="00E53321" w:rsidRPr="00990FD6">
        <w:rPr>
          <w:szCs w:val="20"/>
        </w:rPr>
        <w:t xml:space="preserve">: </w:t>
      </w:r>
      <w:r w:rsidR="005F2AD3" w:rsidRPr="00E91C15">
        <w:rPr>
          <w:szCs w:val="20"/>
        </w:rPr>
        <w:t>Público</w:t>
      </w:r>
      <w:r w:rsidR="00E53321" w:rsidRPr="00E91C15">
        <w:rPr>
          <w:szCs w:val="20"/>
        </w:rPr>
        <w:t>.</w:t>
      </w:r>
    </w:p>
    <w:p w14:paraId="7A9F3737" w14:textId="77777777" w:rsidR="005F2AD3" w:rsidRPr="00990FD6" w:rsidRDefault="005F2AD3" w:rsidP="006D497B">
      <w:pPr>
        <w:rPr>
          <w:szCs w:val="20"/>
        </w:rPr>
      </w:pPr>
    </w:p>
    <w:p w14:paraId="491639A2" w14:textId="45EC16E2" w:rsidR="00EB6684" w:rsidRPr="00990FD6" w:rsidRDefault="00E53321" w:rsidP="00AC7642">
      <w:pPr>
        <w:pStyle w:val="Ttulo2"/>
        <w:ind w:left="851" w:hanging="851"/>
        <w:rPr>
          <w:rFonts w:eastAsia="Times New Roman"/>
          <w:bCs/>
          <w:szCs w:val="20"/>
        </w:rPr>
      </w:pPr>
      <w:r w:rsidRPr="00990FD6">
        <w:rPr>
          <w:szCs w:val="20"/>
        </w:rPr>
        <w:t>Critério</w:t>
      </w:r>
      <w:r w:rsidRPr="00990FD6">
        <w:rPr>
          <w:b/>
          <w:szCs w:val="20"/>
        </w:rPr>
        <w:t xml:space="preserve"> de Julgamento</w:t>
      </w:r>
      <w:r w:rsidRPr="00990FD6">
        <w:rPr>
          <w:szCs w:val="20"/>
        </w:rPr>
        <w:t xml:space="preserve">: </w:t>
      </w:r>
      <w:r w:rsidR="00F91C68" w:rsidRPr="00E91C15">
        <w:rPr>
          <w:szCs w:val="20"/>
        </w:rPr>
        <w:t>Maior Desconto</w:t>
      </w:r>
      <w:r w:rsidRPr="00E91C15">
        <w:rPr>
          <w:szCs w:val="20"/>
        </w:rPr>
        <w:t>.</w:t>
      </w:r>
    </w:p>
    <w:p w14:paraId="31C85169" w14:textId="77777777" w:rsidR="00AC7642" w:rsidRPr="00990FD6" w:rsidRDefault="00AC7642" w:rsidP="00AC7642">
      <w:pPr>
        <w:rPr>
          <w:szCs w:val="20"/>
          <w:lang w:eastAsia="pt-BR"/>
        </w:rPr>
      </w:pPr>
    </w:p>
    <w:p w14:paraId="6CE800BC" w14:textId="77777777" w:rsidR="00F03901" w:rsidRPr="00990FD6" w:rsidRDefault="00F03901" w:rsidP="00AC7642">
      <w:pPr>
        <w:pStyle w:val="Ttulo1"/>
        <w:ind w:left="851" w:hanging="851"/>
        <w:rPr>
          <w:szCs w:val="20"/>
        </w:rPr>
      </w:pPr>
      <w:bookmarkStart w:id="6" w:name="_Toc212019109"/>
      <w:r w:rsidRPr="00990FD6">
        <w:rPr>
          <w:szCs w:val="20"/>
        </w:rPr>
        <w:t>LOCALIZAÇÃO DO</w:t>
      </w:r>
      <w:r w:rsidR="00FD52E4" w:rsidRPr="00990FD6">
        <w:rPr>
          <w:szCs w:val="20"/>
        </w:rPr>
        <w:t xml:space="preserve"> OBJETO</w:t>
      </w:r>
      <w:bookmarkEnd w:id="6"/>
    </w:p>
    <w:p w14:paraId="1B71131A" w14:textId="77777777" w:rsidR="00F03901" w:rsidRPr="00990FD6" w:rsidRDefault="00F03901" w:rsidP="00F03901">
      <w:pPr>
        <w:rPr>
          <w:szCs w:val="20"/>
        </w:rPr>
      </w:pPr>
    </w:p>
    <w:p w14:paraId="7CEC7FF4" w14:textId="781ECEF5" w:rsidR="00F641A2" w:rsidRDefault="00F641A2" w:rsidP="00F641A2">
      <w:pPr>
        <w:pStyle w:val="Ttulo2"/>
        <w:rPr>
          <w:szCs w:val="20"/>
        </w:rPr>
      </w:pPr>
      <w:r w:rsidRPr="00990FD6">
        <w:rPr>
          <w:szCs w:val="20"/>
        </w:rPr>
        <w:t xml:space="preserve">Os serviços </w:t>
      </w:r>
      <w:r w:rsidRPr="008A3F40">
        <w:rPr>
          <w:szCs w:val="20"/>
        </w:rPr>
        <w:t xml:space="preserve">serão executados </w:t>
      </w:r>
      <w:r w:rsidR="004E6207">
        <w:rPr>
          <w:szCs w:val="20"/>
        </w:rPr>
        <w:t>n</w:t>
      </w:r>
      <w:r w:rsidR="00B738E2">
        <w:rPr>
          <w:szCs w:val="20"/>
        </w:rPr>
        <w:t>a estrada que liga a área urbana ao Assentamento Marcação Beira Rio</w:t>
      </w:r>
      <w:r w:rsidR="004E6207" w:rsidRPr="004E6207">
        <w:rPr>
          <w:szCs w:val="20"/>
        </w:rPr>
        <w:t xml:space="preserve">, no município de </w:t>
      </w:r>
      <w:r w:rsidR="00B738E2">
        <w:rPr>
          <w:szCs w:val="20"/>
        </w:rPr>
        <w:t>Traipu</w:t>
      </w:r>
      <w:r>
        <w:rPr>
          <w:szCs w:val="20"/>
        </w:rPr>
        <w:t xml:space="preserve">, localizado </w:t>
      </w:r>
      <w:r w:rsidRPr="008A3F40">
        <w:rPr>
          <w:szCs w:val="20"/>
        </w:rPr>
        <w:t>a 1</w:t>
      </w:r>
      <w:r w:rsidR="00B738E2">
        <w:rPr>
          <w:szCs w:val="20"/>
        </w:rPr>
        <w:t>82</w:t>
      </w:r>
      <w:r w:rsidRPr="008A3F40">
        <w:rPr>
          <w:szCs w:val="20"/>
        </w:rPr>
        <w:t xml:space="preserve"> km de Maceió, capital do estado de Alagoas, na área sob jurisdição da 5ª Superintendência Regional da Codevasf.</w:t>
      </w:r>
    </w:p>
    <w:p w14:paraId="17F5AD2D" w14:textId="77777777" w:rsidR="00F641A2" w:rsidRPr="00FF0ABC" w:rsidRDefault="00F641A2" w:rsidP="00F641A2">
      <w:pPr>
        <w:rPr>
          <w:lang w:eastAsia="pt-BR"/>
        </w:rPr>
      </w:pPr>
    </w:p>
    <w:p w14:paraId="470162CD" w14:textId="1C3DB446" w:rsidR="00F641A2" w:rsidRPr="00990FD6" w:rsidRDefault="00B738E2" w:rsidP="00F641A2">
      <w:pPr>
        <w:jc w:val="center"/>
        <w:rPr>
          <w:szCs w:val="20"/>
          <w:lang w:eastAsia="pt-BR"/>
        </w:rPr>
      </w:pPr>
      <w:r w:rsidRPr="00B738E2">
        <w:rPr>
          <w:noProof/>
          <w:szCs w:val="20"/>
          <w:lang w:eastAsia="pt-BR"/>
        </w:rPr>
        <w:drawing>
          <wp:inline distT="0" distB="0" distL="0" distR="0" wp14:anchorId="0639912A" wp14:editId="2AFF525C">
            <wp:extent cx="3462035" cy="2410351"/>
            <wp:effectExtent l="0" t="0" r="5080" b="9525"/>
            <wp:docPr id="7549966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6675" name=""/>
                    <pic:cNvPicPr/>
                  </pic:nvPicPr>
                  <pic:blipFill>
                    <a:blip r:embed="rId8"/>
                    <a:stretch>
                      <a:fillRect/>
                    </a:stretch>
                  </pic:blipFill>
                  <pic:spPr>
                    <a:xfrm>
                      <a:off x="0" y="0"/>
                      <a:ext cx="3475989" cy="2420066"/>
                    </a:xfrm>
                    <a:prstGeom prst="rect">
                      <a:avLst/>
                    </a:prstGeom>
                  </pic:spPr>
                </pic:pic>
              </a:graphicData>
            </a:graphic>
          </wp:inline>
        </w:drawing>
      </w:r>
    </w:p>
    <w:p w14:paraId="1B3828F1" w14:textId="7795E1DB" w:rsidR="00F641A2" w:rsidRDefault="00F641A2" w:rsidP="00F641A2">
      <w:pPr>
        <w:ind w:right="284"/>
        <w:jc w:val="center"/>
        <w:rPr>
          <w:sz w:val="16"/>
          <w:szCs w:val="16"/>
        </w:rPr>
      </w:pPr>
      <w:r w:rsidRPr="00FF0ABC">
        <w:rPr>
          <w:sz w:val="16"/>
          <w:szCs w:val="16"/>
        </w:rPr>
        <w:t xml:space="preserve">Figura 1: Rotas de </w:t>
      </w:r>
      <w:r w:rsidR="00B738E2">
        <w:rPr>
          <w:sz w:val="16"/>
          <w:szCs w:val="16"/>
        </w:rPr>
        <w:t>Traipu a Maceió</w:t>
      </w:r>
      <w:r w:rsidRPr="00FF0ABC">
        <w:rPr>
          <w:sz w:val="16"/>
          <w:szCs w:val="16"/>
        </w:rPr>
        <w:t>. Fonte: GOOGLE MAPS, 202</w:t>
      </w:r>
      <w:r w:rsidR="004E6207">
        <w:rPr>
          <w:sz w:val="16"/>
          <w:szCs w:val="16"/>
        </w:rPr>
        <w:t>4</w:t>
      </w:r>
      <w:r w:rsidRPr="00FF0ABC">
        <w:rPr>
          <w:sz w:val="16"/>
          <w:szCs w:val="16"/>
        </w:rPr>
        <w:t>.</w:t>
      </w:r>
    </w:p>
    <w:p w14:paraId="6954A282" w14:textId="77777777" w:rsidR="004E6207" w:rsidRPr="00FF0ABC" w:rsidRDefault="004E6207" w:rsidP="00F641A2">
      <w:pPr>
        <w:ind w:right="284"/>
        <w:jc w:val="center"/>
        <w:rPr>
          <w:color w:val="0070C0"/>
          <w:sz w:val="16"/>
          <w:szCs w:val="16"/>
        </w:rPr>
      </w:pPr>
    </w:p>
    <w:p w14:paraId="3B4133C6" w14:textId="7C452E0C" w:rsidR="00990E92" w:rsidRPr="00FB3DB5" w:rsidRDefault="00E63C03" w:rsidP="007348B8">
      <w:pPr>
        <w:pStyle w:val="Ttulo2"/>
      </w:pPr>
      <w:r w:rsidRPr="00E63C03">
        <w:t>A descrição exata das vias e trechos onde serão executadas as pavimentações encontra-se disponível no Projeto Básico (</w:t>
      </w:r>
      <w:r w:rsidR="007348B8" w:rsidRPr="007348B8">
        <w:rPr>
          <w:i/>
          <w:iCs/>
        </w:rPr>
        <w:t>ANEXO VI</w:t>
      </w:r>
      <w:r w:rsidRPr="00E63C03">
        <w:t>) deste Termo de Referência.</w:t>
      </w:r>
    </w:p>
    <w:p w14:paraId="4F6BFCBC" w14:textId="3596C9D1" w:rsidR="00D13689" w:rsidRPr="00990FD6" w:rsidRDefault="00D13689" w:rsidP="00B93637">
      <w:pPr>
        <w:ind w:left="851"/>
        <w:jc w:val="center"/>
        <w:rPr>
          <w:color w:val="0070C0"/>
          <w:szCs w:val="20"/>
        </w:rPr>
      </w:pPr>
    </w:p>
    <w:p w14:paraId="7CCB8EE9" w14:textId="77777777" w:rsidR="008802D6" w:rsidRPr="00990FD6" w:rsidRDefault="008802D6" w:rsidP="00CF5060">
      <w:pPr>
        <w:rPr>
          <w:szCs w:val="20"/>
        </w:rPr>
      </w:pPr>
    </w:p>
    <w:p w14:paraId="28367FF3" w14:textId="77777777" w:rsidR="009D47C3" w:rsidRPr="00990FD6" w:rsidRDefault="009D47C3" w:rsidP="00F94579">
      <w:pPr>
        <w:pStyle w:val="Ttulo1"/>
        <w:ind w:left="851" w:hanging="851"/>
        <w:rPr>
          <w:szCs w:val="20"/>
        </w:rPr>
      </w:pPr>
      <w:bookmarkStart w:id="7" w:name="_Toc212019110"/>
      <w:r w:rsidRPr="00990FD6">
        <w:rPr>
          <w:szCs w:val="20"/>
        </w:rPr>
        <w:t>DESCRIÇÃO DOS SERVIÇOS</w:t>
      </w:r>
      <w:bookmarkEnd w:id="7"/>
    </w:p>
    <w:p w14:paraId="42002E91" w14:textId="77777777" w:rsidR="004C4DBF" w:rsidRPr="00990FD6" w:rsidRDefault="004C4DBF" w:rsidP="003C7BB6">
      <w:pPr>
        <w:rPr>
          <w:szCs w:val="20"/>
        </w:rPr>
      </w:pPr>
    </w:p>
    <w:p w14:paraId="1C073B3B" w14:textId="1992FA2B" w:rsidR="00DB1BF7" w:rsidRPr="00EF3B1A" w:rsidRDefault="00DB1BF7" w:rsidP="00F94579">
      <w:pPr>
        <w:pStyle w:val="Ttulo2"/>
        <w:ind w:left="851" w:hanging="851"/>
        <w:rPr>
          <w:szCs w:val="20"/>
        </w:rPr>
      </w:pPr>
      <w:r w:rsidRPr="00990FD6">
        <w:rPr>
          <w:szCs w:val="20"/>
        </w:rPr>
        <w:t xml:space="preserve">As </w:t>
      </w:r>
      <w:r w:rsidRPr="00EF3B1A">
        <w:rPr>
          <w:szCs w:val="20"/>
        </w:rPr>
        <w:t>obras e serviços de engenharia objeto desta licitação encontram-se descritos e caracterizados no Projeto Básico, Desenhos e Especificações Técnicas e quantificados na Planilha de Custos do Valor do Orçamento de Referência, que integram este Termo de Referência (</w:t>
      </w:r>
      <w:r w:rsidR="007348B8" w:rsidRPr="007348B8">
        <w:rPr>
          <w:i/>
          <w:iCs/>
          <w:szCs w:val="20"/>
        </w:rPr>
        <w:t>ANEXOS III A VIII</w:t>
      </w:r>
      <w:r w:rsidRPr="00EF3B1A">
        <w:rPr>
          <w:szCs w:val="20"/>
        </w:rPr>
        <w:t>).</w:t>
      </w:r>
    </w:p>
    <w:p w14:paraId="5C781602" w14:textId="77777777" w:rsidR="009D47C3" w:rsidRPr="00EF3B1A" w:rsidRDefault="009D47C3" w:rsidP="009D47C3">
      <w:pPr>
        <w:rPr>
          <w:szCs w:val="20"/>
        </w:rPr>
      </w:pPr>
    </w:p>
    <w:p w14:paraId="05F120D3" w14:textId="77777777" w:rsidR="00D66529" w:rsidRPr="00EF3B1A" w:rsidRDefault="009D539B" w:rsidP="00F94579">
      <w:pPr>
        <w:pStyle w:val="Ttulo2"/>
        <w:ind w:left="851" w:hanging="851"/>
        <w:rPr>
          <w:szCs w:val="20"/>
        </w:rPr>
      </w:pPr>
      <w:r w:rsidRPr="00EF3B1A">
        <w:rPr>
          <w:szCs w:val="20"/>
        </w:rPr>
        <w:t xml:space="preserve">O objeto do presente certame licitatório compreende basicamente </w:t>
      </w:r>
      <w:r w:rsidR="00D66529" w:rsidRPr="00EF3B1A">
        <w:rPr>
          <w:szCs w:val="20"/>
        </w:rPr>
        <w:t>os seguintes serviços:</w:t>
      </w:r>
    </w:p>
    <w:p w14:paraId="0E84E6D1" w14:textId="77777777" w:rsidR="00EA4264" w:rsidRPr="00412C6E" w:rsidRDefault="00EA4264" w:rsidP="00DB1BF7">
      <w:pPr>
        <w:rPr>
          <w:szCs w:val="20"/>
        </w:rPr>
      </w:pPr>
    </w:p>
    <w:p w14:paraId="22354E79" w14:textId="66953A49" w:rsidR="00B738E2" w:rsidRPr="00412C6E" w:rsidRDefault="00B738E2" w:rsidP="007348B8">
      <w:pPr>
        <w:numPr>
          <w:ilvl w:val="0"/>
          <w:numId w:val="45"/>
        </w:numPr>
        <w:spacing w:before="50" w:line="30" w:lineRule="atLeast"/>
        <w:ind w:firstLine="851"/>
      </w:pPr>
      <w:bookmarkStart w:id="8" w:name="_Hlk143236989"/>
      <w:r w:rsidRPr="00412C6E">
        <w:t xml:space="preserve">ADMINISTRAÇÃO LOCAL; </w:t>
      </w:r>
    </w:p>
    <w:p w14:paraId="7916FC8D" w14:textId="62FD3781" w:rsidR="00FB3DB5" w:rsidRPr="00412C6E" w:rsidRDefault="00FB3DB5" w:rsidP="007348B8">
      <w:pPr>
        <w:numPr>
          <w:ilvl w:val="0"/>
          <w:numId w:val="45"/>
        </w:numPr>
        <w:spacing w:before="50" w:line="30" w:lineRule="atLeast"/>
        <w:ind w:firstLine="851"/>
      </w:pPr>
      <w:r w:rsidRPr="00412C6E">
        <w:t>SERVIÇO PRELIMINAR;</w:t>
      </w:r>
    </w:p>
    <w:p w14:paraId="5FB65201" w14:textId="77777777" w:rsidR="00B738E2" w:rsidRPr="00412C6E" w:rsidRDefault="00B738E2" w:rsidP="007348B8">
      <w:pPr>
        <w:numPr>
          <w:ilvl w:val="0"/>
          <w:numId w:val="45"/>
        </w:numPr>
        <w:spacing w:before="50" w:line="30" w:lineRule="atLeast"/>
        <w:ind w:firstLine="851"/>
      </w:pPr>
      <w:r w:rsidRPr="00412C6E">
        <w:t>CANTEIRO DE OBRAS;</w:t>
      </w:r>
    </w:p>
    <w:p w14:paraId="4F3573C1" w14:textId="0FD0698A" w:rsidR="00B738E2" w:rsidRPr="00412C6E" w:rsidRDefault="00B738E2" w:rsidP="007348B8">
      <w:pPr>
        <w:numPr>
          <w:ilvl w:val="0"/>
          <w:numId w:val="45"/>
        </w:numPr>
        <w:spacing w:before="50" w:line="30" w:lineRule="atLeast"/>
        <w:ind w:firstLine="851"/>
      </w:pPr>
      <w:r w:rsidRPr="00412C6E">
        <w:t>SINALIZAÇÃO PROVISÓRIA;</w:t>
      </w:r>
    </w:p>
    <w:p w14:paraId="22F8619B" w14:textId="4BB60369" w:rsidR="00B738E2" w:rsidRPr="00412C6E" w:rsidRDefault="00B738E2" w:rsidP="007348B8">
      <w:pPr>
        <w:numPr>
          <w:ilvl w:val="0"/>
          <w:numId w:val="45"/>
        </w:numPr>
        <w:spacing w:before="50" w:line="30" w:lineRule="atLeast"/>
        <w:ind w:firstLine="851"/>
      </w:pPr>
      <w:r w:rsidRPr="00412C6E">
        <w:t>SERVIÇO DE TERRAPLENAGEM – SUB-LEITO;</w:t>
      </w:r>
    </w:p>
    <w:p w14:paraId="1672A112" w14:textId="50A69D96" w:rsidR="00FB3DB5" w:rsidRPr="00412C6E" w:rsidRDefault="00FB3DB5" w:rsidP="007348B8">
      <w:pPr>
        <w:numPr>
          <w:ilvl w:val="0"/>
          <w:numId w:val="45"/>
        </w:numPr>
        <w:spacing w:before="50" w:line="30" w:lineRule="atLeast"/>
        <w:ind w:firstLine="851"/>
      </w:pPr>
      <w:r w:rsidRPr="00412C6E">
        <w:t>PAVIMENTAÇÃO;</w:t>
      </w:r>
    </w:p>
    <w:p w14:paraId="39E79133" w14:textId="4967F80D" w:rsidR="00475D4C" w:rsidRPr="00412C6E" w:rsidRDefault="00475D4C" w:rsidP="007348B8">
      <w:pPr>
        <w:numPr>
          <w:ilvl w:val="0"/>
          <w:numId w:val="45"/>
        </w:numPr>
        <w:spacing w:before="50" w:line="30" w:lineRule="atLeast"/>
        <w:ind w:firstLine="851"/>
      </w:pPr>
      <w:r w:rsidRPr="00412C6E">
        <w:t>DRENAGEM;</w:t>
      </w:r>
    </w:p>
    <w:p w14:paraId="4699DEBF" w14:textId="4C9E76BE" w:rsidR="00FB3DB5" w:rsidRPr="00412C6E" w:rsidRDefault="00B738E2" w:rsidP="007348B8">
      <w:pPr>
        <w:numPr>
          <w:ilvl w:val="0"/>
          <w:numId w:val="45"/>
        </w:numPr>
        <w:spacing w:before="50" w:line="30" w:lineRule="atLeast"/>
        <w:ind w:firstLine="851"/>
      </w:pPr>
      <w:r w:rsidRPr="00412C6E">
        <w:t>SINALIZAÇÃO;</w:t>
      </w:r>
    </w:p>
    <w:p w14:paraId="18032081" w14:textId="429CE4B4" w:rsidR="00FB3DB5" w:rsidRPr="00412C6E" w:rsidRDefault="00B738E2" w:rsidP="007348B8">
      <w:pPr>
        <w:numPr>
          <w:ilvl w:val="0"/>
          <w:numId w:val="45"/>
        </w:numPr>
        <w:spacing w:before="50" w:line="30" w:lineRule="atLeast"/>
        <w:ind w:firstLine="851"/>
      </w:pPr>
      <w:r w:rsidRPr="00412C6E">
        <w:t>CONTROLE TECNOLÓGICO</w:t>
      </w:r>
      <w:r w:rsidR="00FB3DB5" w:rsidRPr="00412C6E">
        <w:t>;</w:t>
      </w:r>
    </w:p>
    <w:p w14:paraId="6A9DDB34" w14:textId="3498F57F" w:rsidR="002A2F86" w:rsidRPr="00132DED" w:rsidRDefault="00B738E2" w:rsidP="009D47C3">
      <w:pPr>
        <w:numPr>
          <w:ilvl w:val="0"/>
          <w:numId w:val="45"/>
        </w:numPr>
        <w:spacing w:before="50" w:line="30" w:lineRule="atLeast"/>
        <w:ind w:firstLine="851"/>
      </w:pPr>
      <w:r w:rsidRPr="00412C6E">
        <w:t>OBRAS COMPLEMENTARES</w:t>
      </w:r>
      <w:r w:rsidR="00E63C03" w:rsidRPr="00412C6E">
        <w:t>.</w:t>
      </w:r>
      <w:bookmarkEnd w:id="8"/>
    </w:p>
    <w:p w14:paraId="4AF99588" w14:textId="77777777" w:rsidR="00132DED" w:rsidRDefault="00132DED" w:rsidP="009D47C3">
      <w:pPr>
        <w:rPr>
          <w:szCs w:val="20"/>
        </w:rPr>
      </w:pPr>
    </w:p>
    <w:p w14:paraId="05480777" w14:textId="77777777" w:rsidR="00132DED" w:rsidRPr="00EF3B1A" w:rsidRDefault="00132DED" w:rsidP="009D47C3">
      <w:pPr>
        <w:rPr>
          <w:szCs w:val="20"/>
        </w:rPr>
      </w:pPr>
    </w:p>
    <w:p w14:paraId="44EF44D0" w14:textId="77777777" w:rsidR="006E253F" w:rsidRPr="00990FD6" w:rsidRDefault="006E253F" w:rsidP="00536B93">
      <w:pPr>
        <w:pStyle w:val="Ttulo1"/>
        <w:ind w:left="851" w:hanging="851"/>
        <w:rPr>
          <w:szCs w:val="20"/>
        </w:rPr>
      </w:pPr>
      <w:bookmarkStart w:id="9" w:name="_Toc212019111"/>
      <w:r w:rsidRPr="00990FD6">
        <w:rPr>
          <w:szCs w:val="20"/>
        </w:rPr>
        <w:t>CONDIÇÕES DE PARTICIPAÇÃO</w:t>
      </w:r>
      <w:bookmarkEnd w:id="9"/>
    </w:p>
    <w:p w14:paraId="2A2FC11F" w14:textId="77777777" w:rsidR="006E253F" w:rsidRPr="00990FD6" w:rsidRDefault="006E253F" w:rsidP="003B4053">
      <w:pPr>
        <w:rPr>
          <w:szCs w:val="20"/>
        </w:rPr>
      </w:pPr>
    </w:p>
    <w:p w14:paraId="051088C6" w14:textId="3B9D1BE7" w:rsidR="00536B93" w:rsidRPr="00990FD6" w:rsidRDefault="00536B93" w:rsidP="00536B93">
      <w:pPr>
        <w:pStyle w:val="Ttulo2"/>
        <w:ind w:left="851" w:hanging="851"/>
        <w:rPr>
          <w:szCs w:val="20"/>
        </w:rPr>
      </w:pPr>
      <w:bookmarkStart w:id="10" w:name="_Ref449450707"/>
      <w:r w:rsidRPr="00990FD6">
        <w:rPr>
          <w:szCs w:val="20"/>
        </w:rPr>
        <w:t>Poderão participar da presente licitação empresas do ramo pertinente e compatíve</w:t>
      </w:r>
      <w:r w:rsidR="000470EF">
        <w:rPr>
          <w:szCs w:val="20"/>
        </w:rPr>
        <w:t>l</w:t>
      </w:r>
      <w:r w:rsidRPr="00990FD6">
        <w:rPr>
          <w:szCs w:val="20"/>
        </w:rPr>
        <w:t xml:space="preserve"> com o objeto desta licitação, </w:t>
      </w:r>
      <w:r w:rsidRPr="00D93DC2">
        <w:rPr>
          <w:szCs w:val="20"/>
        </w:rPr>
        <w:t xml:space="preserve">nacionais ou estrangeiras, </w:t>
      </w:r>
      <w:r w:rsidR="00196CB4" w:rsidRPr="00D93DC2">
        <w:rPr>
          <w:szCs w:val="20"/>
        </w:rPr>
        <w:t>isoladas</w:t>
      </w:r>
      <w:r w:rsidRPr="00D93DC2">
        <w:rPr>
          <w:szCs w:val="20"/>
        </w:rPr>
        <w:t xml:space="preserve">, que </w:t>
      </w:r>
      <w:r w:rsidRPr="00990FD6">
        <w:rPr>
          <w:szCs w:val="20"/>
        </w:rPr>
        <w:t xml:space="preserve">atendam </w:t>
      </w:r>
      <w:r w:rsidR="00AE0B96" w:rsidRPr="00990FD6">
        <w:rPr>
          <w:szCs w:val="20"/>
        </w:rPr>
        <w:t>às</w:t>
      </w:r>
      <w:r w:rsidR="00AE0B96">
        <w:rPr>
          <w:szCs w:val="20"/>
        </w:rPr>
        <w:t xml:space="preserve"> exigências deste</w:t>
      </w:r>
      <w:r w:rsidRPr="00990FD6">
        <w:rPr>
          <w:szCs w:val="20"/>
        </w:rPr>
        <w:t xml:space="preserve"> TR e seus anexos</w:t>
      </w:r>
      <w:r w:rsidR="00C55F3A" w:rsidRPr="00990FD6">
        <w:rPr>
          <w:szCs w:val="20"/>
        </w:rPr>
        <w:t>.</w:t>
      </w:r>
    </w:p>
    <w:p w14:paraId="665BC47B" w14:textId="77777777" w:rsidR="00536B93" w:rsidRPr="00990FD6" w:rsidRDefault="00536B93" w:rsidP="00D52EFE">
      <w:pPr>
        <w:rPr>
          <w:szCs w:val="20"/>
        </w:rPr>
      </w:pPr>
    </w:p>
    <w:p w14:paraId="79A7A1F4" w14:textId="77777777" w:rsidR="00536B93" w:rsidRPr="00990FD6" w:rsidRDefault="00536B93" w:rsidP="008C2063">
      <w:pPr>
        <w:pStyle w:val="Ttulo3"/>
        <w:numPr>
          <w:ilvl w:val="2"/>
          <w:numId w:val="33"/>
        </w:numPr>
        <w:tabs>
          <w:tab w:val="clear" w:pos="708"/>
          <w:tab w:val="num" w:pos="851"/>
        </w:tabs>
        <w:ind w:left="851" w:hanging="851"/>
      </w:pPr>
      <w:r w:rsidRPr="00990FD6">
        <w:t>As Empresas estrangeiras poderão participar nas mesmas condições das empresas nacionais.</w:t>
      </w:r>
    </w:p>
    <w:p w14:paraId="4C34FD6E" w14:textId="77777777" w:rsidR="00132DED" w:rsidRPr="00990FD6" w:rsidRDefault="00132DED" w:rsidP="00D52EFE">
      <w:pPr>
        <w:rPr>
          <w:szCs w:val="20"/>
        </w:rPr>
      </w:pPr>
    </w:p>
    <w:p w14:paraId="39DE649D" w14:textId="77777777" w:rsidR="00503E6A" w:rsidRPr="008B7B67" w:rsidRDefault="00503E6A" w:rsidP="00536B93">
      <w:pPr>
        <w:pStyle w:val="Ttulo2"/>
        <w:ind w:left="851" w:hanging="851"/>
        <w:rPr>
          <w:b/>
          <w:szCs w:val="20"/>
        </w:rPr>
      </w:pPr>
      <w:bookmarkStart w:id="11" w:name="_Ref441152334"/>
      <w:bookmarkEnd w:id="10"/>
      <w:r w:rsidRPr="008B7B67">
        <w:rPr>
          <w:b/>
          <w:szCs w:val="20"/>
        </w:rPr>
        <w:t>CONSÓRCIO</w:t>
      </w:r>
    </w:p>
    <w:p w14:paraId="371E948A" w14:textId="77777777" w:rsidR="00776394" w:rsidRPr="000760B0" w:rsidRDefault="00776394" w:rsidP="00776394">
      <w:pPr>
        <w:rPr>
          <w:szCs w:val="20"/>
        </w:rPr>
      </w:pPr>
    </w:p>
    <w:p w14:paraId="2B355531" w14:textId="77777777" w:rsidR="00776394" w:rsidRPr="000760B0" w:rsidRDefault="00776394" w:rsidP="008C2063">
      <w:pPr>
        <w:pStyle w:val="Ttulo3"/>
        <w:numPr>
          <w:ilvl w:val="2"/>
          <w:numId w:val="35"/>
        </w:numPr>
        <w:ind w:left="851" w:hanging="851"/>
      </w:pPr>
      <w:r w:rsidRPr="000760B0">
        <w:t xml:space="preserve">Não será permitida a participação de consórcio. </w:t>
      </w:r>
    </w:p>
    <w:p w14:paraId="0D574C27" w14:textId="77777777" w:rsidR="00132DED" w:rsidRPr="000760B0" w:rsidRDefault="00132DED" w:rsidP="00776394">
      <w:pPr>
        <w:rPr>
          <w:b/>
          <w:szCs w:val="20"/>
          <w:lang w:eastAsia="pt-BR"/>
        </w:rPr>
      </w:pPr>
    </w:p>
    <w:p w14:paraId="235FE8EE" w14:textId="77777777" w:rsidR="00A61E80" w:rsidRPr="000760B0" w:rsidRDefault="00A61E80" w:rsidP="00DB4CFA">
      <w:pPr>
        <w:pStyle w:val="Ttulo2"/>
        <w:ind w:left="851" w:hanging="851"/>
        <w:rPr>
          <w:b/>
          <w:szCs w:val="20"/>
        </w:rPr>
      </w:pPr>
      <w:bookmarkStart w:id="12" w:name="_Ref455652949"/>
      <w:r w:rsidRPr="000760B0">
        <w:rPr>
          <w:b/>
          <w:szCs w:val="20"/>
        </w:rPr>
        <w:t>SUBCONTRATAÇÃO</w:t>
      </w:r>
      <w:bookmarkEnd w:id="11"/>
      <w:bookmarkEnd w:id="12"/>
    </w:p>
    <w:p w14:paraId="5623C36D" w14:textId="77777777" w:rsidR="00A61E80" w:rsidRPr="000760B0" w:rsidRDefault="00A61E80" w:rsidP="00A61E80">
      <w:pPr>
        <w:rPr>
          <w:szCs w:val="20"/>
        </w:rPr>
      </w:pPr>
    </w:p>
    <w:p w14:paraId="008EF511" w14:textId="028E0D03" w:rsidR="00132DED" w:rsidRPr="007322E2" w:rsidRDefault="00132DED" w:rsidP="00132DED">
      <w:pPr>
        <w:pStyle w:val="Ttulo3"/>
        <w:numPr>
          <w:ilvl w:val="2"/>
          <w:numId w:val="34"/>
        </w:numPr>
        <w:tabs>
          <w:tab w:val="num" w:pos="1381"/>
        </w:tabs>
        <w:ind w:left="851" w:hanging="851"/>
        <w:rPr>
          <w:color w:val="0070C0"/>
        </w:rPr>
      </w:pPr>
      <w:r w:rsidRPr="00990FD6">
        <w:t xml:space="preserve">Será permitida a subcontratação </w:t>
      </w:r>
      <w:r>
        <w:t xml:space="preserve">e </w:t>
      </w:r>
      <w:r w:rsidRPr="00990FD6">
        <w:t>dos serviços objeto deste TR, com anuência prévia da Codevasf, com exceção de:</w:t>
      </w:r>
      <w:r>
        <w:t xml:space="preserve"> serviços de </w:t>
      </w:r>
      <w:r w:rsidRPr="00B20B4E">
        <w:t>execução de concreto asfáltico; imprimação; pintura de ligação; base e sub-base; regularização do subleito; execução de drenagem profunda</w:t>
      </w:r>
      <w:r>
        <w:t>.</w:t>
      </w:r>
    </w:p>
    <w:p w14:paraId="337AE9D3" w14:textId="77777777" w:rsidR="00132DED" w:rsidRPr="000760B0" w:rsidRDefault="00132DED" w:rsidP="00DB4CFA">
      <w:pPr>
        <w:rPr>
          <w:szCs w:val="20"/>
          <w:lang w:val="x-none"/>
        </w:rPr>
      </w:pPr>
    </w:p>
    <w:p w14:paraId="1C5F64D3" w14:textId="25166EB5" w:rsidR="00DB4CFA" w:rsidRPr="000760B0" w:rsidRDefault="00DB4CFA" w:rsidP="008C2063">
      <w:pPr>
        <w:pStyle w:val="Ttulo2"/>
        <w:numPr>
          <w:ilvl w:val="1"/>
          <w:numId w:val="34"/>
        </w:numPr>
        <w:tabs>
          <w:tab w:val="left" w:pos="851"/>
        </w:tabs>
        <w:suppressAutoHyphens/>
        <w:ind w:left="851" w:hanging="851"/>
        <w:rPr>
          <w:b/>
          <w:szCs w:val="20"/>
        </w:rPr>
      </w:pPr>
      <w:r w:rsidRPr="000760B0">
        <w:rPr>
          <w:b/>
          <w:szCs w:val="20"/>
        </w:rPr>
        <w:t>PARTICIPAÇÃO DE MICROEMPRESA</w:t>
      </w:r>
      <w:r w:rsidR="000D458D" w:rsidRPr="000760B0">
        <w:rPr>
          <w:b/>
          <w:szCs w:val="20"/>
        </w:rPr>
        <w:t>,</w:t>
      </w:r>
      <w:r w:rsidRPr="000760B0">
        <w:rPr>
          <w:b/>
          <w:szCs w:val="20"/>
        </w:rPr>
        <w:t xml:space="preserve"> EMPRESA DE PEQUENO PORTE</w:t>
      </w:r>
      <w:r w:rsidR="000D458D" w:rsidRPr="000760B0">
        <w:rPr>
          <w:b/>
          <w:szCs w:val="20"/>
        </w:rPr>
        <w:t xml:space="preserve"> </w:t>
      </w:r>
    </w:p>
    <w:p w14:paraId="04708A95" w14:textId="77777777" w:rsidR="00DB4CFA" w:rsidRPr="000760B0" w:rsidRDefault="00DB4CFA" w:rsidP="00DB4CFA">
      <w:pPr>
        <w:rPr>
          <w:b/>
          <w:szCs w:val="20"/>
        </w:rPr>
      </w:pPr>
    </w:p>
    <w:p w14:paraId="6C812388" w14:textId="3A222BEF" w:rsidR="00DB4CFA" w:rsidRPr="000760B0" w:rsidRDefault="00DB4CFA" w:rsidP="008C2063">
      <w:pPr>
        <w:pStyle w:val="Ttulo3"/>
        <w:numPr>
          <w:ilvl w:val="2"/>
          <w:numId w:val="34"/>
        </w:numPr>
        <w:ind w:left="851" w:hanging="851"/>
      </w:pPr>
      <w:r w:rsidRPr="000760B0">
        <w:t>As Microempresas e Empresas de Pequeno Porte, poderão participar desta licitação em condições diferenciadas, na forma prescrita na Lei Complementar nº 123, de 14 de dezembro de 2006 e Decreto 8.538 de 6/10/2015.</w:t>
      </w:r>
    </w:p>
    <w:p w14:paraId="313D1B75" w14:textId="77777777" w:rsidR="00B76A5E" w:rsidRDefault="00B76A5E" w:rsidP="00927D8F">
      <w:pPr>
        <w:rPr>
          <w:szCs w:val="20"/>
        </w:rPr>
      </w:pPr>
    </w:p>
    <w:p w14:paraId="2927A100" w14:textId="77777777" w:rsidR="00132DED" w:rsidRPr="00990FD6" w:rsidRDefault="00132DED" w:rsidP="00927D8F">
      <w:pPr>
        <w:rPr>
          <w:szCs w:val="20"/>
        </w:rPr>
      </w:pPr>
    </w:p>
    <w:p w14:paraId="10532582" w14:textId="77777777" w:rsidR="005B2B2E" w:rsidRPr="00990FD6" w:rsidRDefault="005B2B2E" w:rsidP="00983C1F">
      <w:pPr>
        <w:pStyle w:val="Ttulo1"/>
        <w:ind w:left="851" w:hanging="851"/>
        <w:rPr>
          <w:szCs w:val="20"/>
        </w:rPr>
      </w:pPr>
      <w:bookmarkStart w:id="13" w:name="_Toc212019112"/>
      <w:r w:rsidRPr="00990FD6">
        <w:rPr>
          <w:szCs w:val="20"/>
        </w:rPr>
        <w:t>VISITA AO LOCAL DAS OBRAS</w:t>
      </w:r>
      <w:bookmarkEnd w:id="13"/>
    </w:p>
    <w:p w14:paraId="60D2A313" w14:textId="77777777" w:rsidR="00983C1F" w:rsidRPr="00990FD6" w:rsidRDefault="00983C1F" w:rsidP="00983C1F">
      <w:pPr>
        <w:rPr>
          <w:szCs w:val="20"/>
        </w:rPr>
      </w:pPr>
    </w:p>
    <w:p w14:paraId="0BC6E83F" w14:textId="77777777" w:rsidR="005B2B2E" w:rsidRPr="00990FD6" w:rsidRDefault="005B2B2E" w:rsidP="00D549A4">
      <w:pPr>
        <w:pStyle w:val="Ttulo2"/>
        <w:ind w:left="851" w:hanging="851"/>
        <w:rPr>
          <w:szCs w:val="20"/>
        </w:rPr>
      </w:pPr>
      <w:r w:rsidRPr="00990FD6">
        <w:rPr>
          <w:szCs w:val="20"/>
        </w:rPr>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xml:space="preserve">,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w:t>
      </w:r>
      <w:r w:rsidRPr="00990FD6">
        <w:rPr>
          <w:szCs w:val="20"/>
        </w:rPr>
        <w:lastRenderedPageBreak/>
        <w:t>futuros de modo que os custos propostos cubram quaisquer dificuldades decorrentes de sua execução, e obter, sob sua exclusiva responsabilidade, todas as informações que possam ser necessárias para a elaboração da proposta e execução do contrato.</w:t>
      </w:r>
    </w:p>
    <w:p w14:paraId="68C87248" w14:textId="77777777" w:rsidR="008802D6" w:rsidRPr="00990FD6" w:rsidRDefault="008802D6" w:rsidP="002A2F86">
      <w:pPr>
        <w:rPr>
          <w:szCs w:val="20"/>
        </w:rPr>
      </w:pPr>
    </w:p>
    <w:p w14:paraId="6CD5133D" w14:textId="77777777" w:rsidR="00782D88" w:rsidRPr="00990FD6" w:rsidRDefault="00782D88" w:rsidP="00F23DFB">
      <w:pPr>
        <w:pStyle w:val="Ttulo3"/>
        <w:ind w:left="851" w:hanging="851"/>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454FF841" w14:textId="77777777" w:rsidR="00782D88" w:rsidRPr="00990FD6" w:rsidRDefault="00782D88" w:rsidP="00F23DFB">
      <w:pPr>
        <w:ind w:left="851" w:hanging="851"/>
        <w:rPr>
          <w:szCs w:val="20"/>
          <w:lang w:eastAsia="pt-BR"/>
        </w:rPr>
      </w:pPr>
    </w:p>
    <w:p w14:paraId="27F3C170" w14:textId="27613A5B" w:rsidR="00782D88" w:rsidRDefault="00782D88" w:rsidP="00F23DFB">
      <w:pPr>
        <w:pStyle w:val="Ttulo3"/>
        <w:ind w:left="851" w:hanging="851"/>
      </w:pPr>
      <w:bookmarkStart w:id="14" w:name="_Ref78987628"/>
      <w:r w:rsidRPr="00990FD6">
        <w:t>A declaração de que conhece o local onde serão executados os serviços e suas circunvizinhanças será obrigatoriamente emitida pela empresa licitante (Modelo de Declaração –</w:t>
      </w:r>
      <w:r w:rsidR="00090EBC">
        <w:t xml:space="preserve"> </w:t>
      </w:r>
      <w:r w:rsidR="00851BE9" w:rsidRPr="00851BE9">
        <w:rPr>
          <w:i/>
          <w:iCs/>
        </w:rPr>
        <w:t>ANEXO II</w:t>
      </w:r>
      <w:r w:rsidR="00851BE9">
        <w:t xml:space="preserve"> </w:t>
      </w:r>
      <w:r w:rsidRPr="00990FD6">
        <w:t>deste TR), através dos seus preposto</w:t>
      </w:r>
      <w:r w:rsidR="008A44A5">
        <w:t>s.</w:t>
      </w:r>
      <w:bookmarkEnd w:id="14"/>
    </w:p>
    <w:p w14:paraId="7C5EAEC4" w14:textId="77777777" w:rsidR="00132DED" w:rsidRPr="00132DED" w:rsidRDefault="00132DED" w:rsidP="00132DED">
      <w:pPr>
        <w:rPr>
          <w:lang w:eastAsia="pt-BR"/>
        </w:rPr>
      </w:pPr>
    </w:p>
    <w:p w14:paraId="5893A5E7" w14:textId="6345BA39" w:rsidR="00132DED" w:rsidRDefault="00132DED" w:rsidP="00132DED">
      <w:pPr>
        <w:pStyle w:val="Ttulo2"/>
        <w:ind w:left="851" w:hanging="851"/>
        <w:rPr>
          <w:szCs w:val="20"/>
        </w:rPr>
      </w:pPr>
      <w:r w:rsidRPr="00990FD6">
        <w:rPr>
          <w:szCs w:val="20"/>
        </w:rPr>
        <w:t>Os custos de visita aos locais das obras e serviços de engenharia correrão por exclusiva conta da licitante.</w:t>
      </w:r>
    </w:p>
    <w:p w14:paraId="5112478E" w14:textId="77777777" w:rsidR="00132DED" w:rsidRPr="00132DED" w:rsidRDefault="00132DED" w:rsidP="00132DED">
      <w:pPr>
        <w:rPr>
          <w:lang w:eastAsia="pt-BR"/>
        </w:rPr>
      </w:pPr>
    </w:p>
    <w:p w14:paraId="0FD3EB67" w14:textId="77777777" w:rsidR="00161C4A" w:rsidRDefault="00161C4A" w:rsidP="002A725B">
      <w:pPr>
        <w:rPr>
          <w:szCs w:val="20"/>
        </w:rPr>
      </w:pPr>
    </w:p>
    <w:p w14:paraId="5AF6A19A" w14:textId="77777777" w:rsidR="00E5560C" w:rsidRPr="00990FD6" w:rsidRDefault="00E5560C" w:rsidP="00EE5A35">
      <w:pPr>
        <w:pStyle w:val="Ttulo1"/>
        <w:ind w:left="851" w:hanging="851"/>
        <w:rPr>
          <w:szCs w:val="20"/>
        </w:rPr>
      </w:pPr>
      <w:bookmarkStart w:id="15" w:name="_Toc212019113"/>
      <w:r w:rsidRPr="00990FD6">
        <w:rPr>
          <w:szCs w:val="20"/>
        </w:rPr>
        <w:t>PROPOSTA FINANCEIRA</w:t>
      </w:r>
      <w:bookmarkEnd w:id="15"/>
    </w:p>
    <w:p w14:paraId="42A26517" w14:textId="77777777" w:rsidR="00E5560C" w:rsidRPr="00990FD6" w:rsidRDefault="00E5560C" w:rsidP="00E5560C">
      <w:pPr>
        <w:rPr>
          <w:szCs w:val="20"/>
        </w:rPr>
      </w:pPr>
    </w:p>
    <w:p w14:paraId="6B0CFC85" w14:textId="1692A3E7" w:rsidR="00E5560C" w:rsidRPr="00990FD6" w:rsidRDefault="00E5560C" w:rsidP="00EE5A35">
      <w:pPr>
        <w:pStyle w:val="Ttulo2"/>
        <w:ind w:left="851" w:hanging="851"/>
        <w:rPr>
          <w:szCs w:val="20"/>
        </w:rPr>
      </w:pPr>
      <w:r w:rsidRPr="00990FD6">
        <w:rPr>
          <w:szCs w:val="20"/>
        </w:rPr>
        <w:t xml:space="preserve">A Proposta Financeira 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6C4059FF" w14:textId="77777777" w:rsidR="00E5560C" w:rsidRPr="00990FD6" w:rsidRDefault="00E5560C" w:rsidP="00E5560C">
      <w:pPr>
        <w:rPr>
          <w:szCs w:val="20"/>
        </w:rPr>
      </w:pPr>
    </w:p>
    <w:p w14:paraId="7BC98A30" w14:textId="77777777" w:rsidR="00E5560C" w:rsidRPr="00990FD6" w:rsidRDefault="00E5560C" w:rsidP="00EE5A35">
      <w:pPr>
        <w:pStyle w:val="Ttulo2"/>
        <w:ind w:left="851" w:hanging="851"/>
        <w:rPr>
          <w:szCs w:val="20"/>
        </w:rPr>
      </w:pPr>
      <w:r w:rsidRPr="00990FD6">
        <w:rPr>
          <w:szCs w:val="20"/>
        </w:rPr>
        <w:t>A Proposta Financeira constitui-se dos seguintes documentos:</w:t>
      </w:r>
    </w:p>
    <w:p w14:paraId="64E2FD2A" w14:textId="2ED44E24" w:rsidR="00D94A95" w:rsidRPr="00990FD6" w:rsidRDefault="000B7017" w:rsidP="008C2063">
      <w:pPr>
        <w:pStyle w:val="PargrafodaLista"/>
        <w:numPr>
          <w:ilvl w:val="0"/>
          <w:numId w:val="19"/>
        </w:numPr>
        <w:ind w:left="1418" w:hanging="567"/>
        <w:rPr>
          <w:szCs w:val="20"/>
        </w:rPr>
      </w:pPr>
      <w:r w:rsidRPr="00990FD6">
        <w:rPr>
          <w:szCs w:val="20"/>
        </w:rPr>
        <w:t xml:space="preserve">Planilha de Custos do Valor da Proposta da Licitante </w:t>
      </w:r>
      <w:r w:rsidR="00D94A95" w:rsidRPr="00990FD6">
        <w:rPr>
          <w:szCs w:val="20"/>
        </w:rPr>
        <w:t xml:space="preserve">com todos os seus itens, devidamente preenchida, com clareza e sem rasuras, conforme a </w:t>
      </w:r>
      <w:r w:rsidRPr="00990FD6">
        <w:rPr>
          <w:szCs w:val="20"/>
        </w:rPr>
        <w:t xml:space="preserve">Planilha de Custos do Valor do Orçamento de Referência </w:t>
      </w:r>
      <w:r w:rsidR="009B26DF">
        <w:rPr>
          <w:szCs w:val="20"/>
        </w:rPr>
        <w:t>(</w:t>
      </w:r>
      <w:r w:rsidR="00132DED" w:rsidRPr="00132DED">
        <w:rPr>
          <w:i/>
          <w:iCs/>
          <w:szCs w:val="20"/>
        </w:rPr>
        <w:t>ANEXO III</w:t>
      </w:r>
      <w:r w:rsidR="00AE4534" w:rsidRPr="00990FD6">
        <w:rPr>
          <w:szCs w:val="20"/>
        </w:rPr>
        <w:t>)</w:t>
      </w:r>
      <w:r w:rsidR="00D94A95" w:rsidRPr="00990FD6">
        <w:rPr>
          <w:szCs w:val="20"/>
        </w:rPr>
        <w:t xml:space="preserve">, que é parte integrante deste Termo de Referência, observando-se os preços unitários orçados pela </w:t>
      </w:r>
      <w:r w:rsidR="00CF5060" w:rsidRPr="00990FD6">
        <w:rPr>
          <w:szCs w:val="20"/>
        </w:rPr>
        <w:t>Codevasf</w:t>
      </w:r>
      <w:r w:rsidR="00D94A95" w:rsidRPr="00990FD6">
        <w:rPr>
          <w:szCs w:val="20"/>
        </w:rPr>
        <w:t>, nos quais</w:t>
      </w:r>
      <w:r w:rsidR="00CB48E8" w:rsidRPr="00990FD6">
        <w:rPr>
          <w:szCs w:val="20"/>
        </w:rPr>
        <w:t xml:space="preserve"> </w:t>
      </w:r>
      <w:r w:rsidR="00D94A95" w:rsidRPr="00990FD6">
        <w:rPr>
          <w:szCs w:val="20"/>
        </w:rPr>
        <w:t>deverá ser</w:t>
      </w:r>
      <w:r w:rsidR="00CB48E8" w:rsidRPr="00990FD6">
        <w:rPr>
          <w:szCs w:val="20"/>
        </w:rPr>
        <w:t xml:space="preserve"> </w:t>
      </w:r>
      <w:r w:rsidR="00D94A95" w:rsidRPr="00990FD6">
        <w:rPr>
          <w:szCs w:val="20"/>
        </w:rPr>
        <w:t xml:space="preserve">incidido linearmente o percentual de desconto ofertado pela licitante, conforme </w:t>
      </w:r>
      <w:r w:rsidR="00151295" w:rsidRPr="00990FD6">
        <w:rPr>
          <w:szCs w:val="20"/>
        </w:rPr>
        <w:t>inciso II, § 4º do art. 54 da Lei nº 13.</w:t>
      </w:r>
      <w:r w:rsidR="00116C09" w:rsidRPr="00990FD6">
        <w:rPr>
          <w:szCs w:val="20"/>
        </w:rPr>
        <w:t>303</w:t>
      </w:r>
      <w:r w:rsidR="00151295" w:rsidRPr="00990FD6">
        <w:rPr>
          <w:szCs w:val="20"/>
        </w:rPr>
        <w:t xml:space="preserve"> de 30/06/2016</w:t>
      </w:r>
      <w:r w:rsidR="00D94A95" w:rsidRPr="00990FD6">
        <w:rPr>
          <w:szCs w:val="20"/>
        </w:rPr>
        <w:t>.</w:t>
      </w:r>
    </w:p>
    <w:p w14:paraId="73170F11" w14:textId="77777777" w:rsidR="00847D50" w:rsidRPr="00990FD6" w:rsidRDefault="00847D50" w:rsidP="00847D50">
      <w:pPr>
        <w:rPr>
          <w:szCs w:val="20"/>
        </w:rPr>
      </w:pPr>
    </w:p>
    <w:p w14:paraId="56AA0512" w14:textId="77777777" w:rsidR="00847D50" w:rsidRPr="00990FD6" w:rsidRDefault="00847D50" w:rsidP="00847D50">
      <w:pPr>
        <w:pStyle w:val="PargrafodaLista"/>
        <w:numPr>
          <w:ilvl w:val="0"/>
          <w:numId w:val="6"/>
        </w:numPr>
        <w:ind w:left="1813" w:hanging="397"/>
        <w:rPr>
          <w:szCs w:val="20"/>
        </w:rPr>
      </w:pPr>
      <w:r w:rsidRPr="00990FD6">
        <w:rPr>
          <w:szCs w:val="20"/>
        </w:rPr>
        <w:t>Junto com a proposta, as Planilhas de Custos da Licitante deverão ser apresentadas em meio eletrônico (Microsoft Excel ou software livre), sem proteção do arquivo, objetivando facilitar a conferência da mesma;</w:t>
      </w:r>
    </w:p>
    <w:p w14:paraId="53917428" w14:textId="77777777" w:rsidR="00847D50" w:rsidRPr="00990FD6" w:rsidRDefault="00847D50" w:rsidP="00847D50">
      <w:pPr>
        <w:pStyle w:val="PargrafodaLista"/>
        <w:numPr>
          <w:ilvl w:val="0"/>
          <w:numId w:val="6"/>
        </w:numPr>
        <w:ind w:left="1813" w:hanging="397"/>
        <w:rPr>
          <w:szCs w:val="20"/>
        </w:rPr>
      </w:pPr>
      <w:r w:rsidRPr="00990FD6">
        <w:rPr>
          <w:szCs w:val="20"/>
        </w:rPr>
        <w:t>As Planilhas de Custos da Licitante deverão ser preenchidas e assinadas por profissional competente, conforme os arts. 13 e 14 da Lei 5194/1966</w:t>
      </w:r>
      <w:r w:rsidRPr="00990FD6">
        <w:rPr>
          <w:b/>
          <w:szCs w:val="20"/>
        </w:rPr>
        <w:t>.</w:t>
      </w:r>
    </w:p>
    <w:p w14:paraId="0E21FC99" w14:textId="77777777" w:rsidR="00847D50" w:rsidRPr="00990FD6" w:rsidRDefault="00847D50" w:rsidP="00847D50">
      <w:pPr>
        <w:ind w:left="849"/>
        <w:rPr>
          <w:b/>
          <w:szCs w:val="20"/>
          <w:u w:val="single"/>
        </w:rPr>
      </w:pPr>
    </w:p>
    <w:p w14:paraId="16A62AB2" w14:textId="77777777" w:rsidR="00E5560C" w:rsidRPr="005046EE" w:rsidRDefault="00D94A95" w:rsidP="008C2063">
      <w:pPr>
        <w:pStyle w:val="PargrafodaLista"/>
        <w:numPr>
          <w:ilvl w:val="0"/>
          <w:numId w:val="19"/>
        </w:numPr>
        <w:ind w:left="1418" w:hanging="567"/>
        <w:rPr>
          <w:color w:val="FF0000"/>
          <w:szCs w:val="20"/>
          <w:u w:val="single"/>
        </w:rPr>
      </w:pPr>
      <w:r w:rsidRPr="005046EE">
        <w:rPr>
          <w:szCs w:val="20"/>
        </w:rPr>
        <w:t xml:space="preserve">A licitante de melhor proposta classificada deverá </w:t>
      </w:r>
      <w:r w:rsidR="00AE4534" w:rsidRPr="005046EE">
        <w:rPr>
          <w:szCs w:val="20"/>
        </w:rPr>
        <w:t xml:space="preserve">apresentar as </w:t>
      </w:r>
      <w:r w:rsidRPr="005046EE">
        <w:rPr>
          <w:szCs w:val="20"/>
        </w:rPr>
        <w:t>composiç</w:t>
      </w:r>
      <w:r w:rsidR="00116C09" w:rsidRPr="005046EE">
        <w:rPr>
          <w:szCs w:val="20"/>
        </w:rPr>
        <w:t>ões</w:t>
      </w:r>
      <w:r w:rsidRPr="005046EE">
        <w:rPr>
          <w:szCs w:val="20"/>
        </w:rPr>
        <w:t xml:space="preserve"> de preços unitários, em formulário próprio, ofertados por item e subitem, com clareza e sem rasuras, vedada a utilização de unidades ge</w:t>
      </w:r>
      <w:r w:rsidR="00FE4AD7" w:rsidRPr="005046EE">
        <w:rPr>
          <w:szCs w:val="20"/>
        </w:rPr>
        <w:t>néricas ou indicadas como verba.</w:t>
      </w:r>
    </w:p>
    <w:p w14:paraId="7FC0BE76" w14:textId="77777777" w:rsidR="00FE4AD7" w:rsidRPr="00990FD6" w:rsidRDefault="00FE4AD7" w:rsidP="00FB4834">
      <w:pPr>
        <w:rPr>
          <w:szCs w:val="20"/>
        </w:rPr>
      </w:pPr>
    </w:p>
    <w:p w14:paraId="20579FDE" w14:textId="77777777" w:rsidR="00D94A95" w:rsidRPr="00990FD6" w:rsidRDefault="00D94A95" w:rsidP="0051224E">
      <w:pPr>
        <w:pStyle w:val="PargrafodaLista"/>
        <w:numPr>
          <w:ilvl w:val="0"/>
          <w:numId w:val="9"/>
        </w:numPr>
        <w:ind w:left="1843"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5C9CC9CF" w14:textId="77777777" w:rsidR="008965BB" w:rsidRPr="00990FD6" w:rsidRDefault="00D94A95" w:rsidP="0051224E">
      <w:pPr>
        <w:pStyle w:val="PargrafodaLista"/>
        <w:numPr>
          <w:ilvl w:val="0"/>
          <w:numId w:val="9"/>
        </w:numPr>
        <w:ind w:left="1843" w:hanging="425"/>
        <w:rPr>
          <w:szCs w:val="20"/>
        </w:rPr>
      </w:pPr>
      <w:r w:rsidRPr="00990FD6">
        <w:rPr>
          <w:szCs w:val="20"/>
        </w:rPr>
        <w:t xml:space="preserve">A licitante deverá apresentar </w:t>
      </w:r>
      <w:r w:rsidR="008965BB" w:rsidRPr="00990FD6">
        <w:rPr>
          <w:szCs w:val="20"/>
        </w:rPr>
        <w:t xml:space="preserve">a </w:t>
      </w:r>
      <w:r w:rsidRPr="00990FD6">
        <w:rPr>
          <w:szCs w:val="20"/>
        </w:rPr>
        <w:t xml:space="preserve">planilha de composição de preços unitários em conformidade com a </w:t>
      </w:r>
      <w:r w:rsidR="00E74759" w:rsidRPr="00990FD6">
        <w:rPr>
          <w:szCs w:val="20"/>
        </w:rPr>
        <w:t>P</w:t>
      </w:r>
      <w:r w:rsidRPr="00990FD6">
        <w:rPr>
          <w:szCs w:val="20"/>
        </w:rPr>
        <w:t xml:space="preserve">lanilha </w:t>
      </w:r>
      <w:r w:rsidR="00E74759" w:rsidRPr="00990FD6">
        <w:rPr>
          <w:szCs w:val="20"/>
        </w:rPr>
        <w:t xml:space="preserve">de </w:t>
      </w:r>
      <w:r w:rsidR="008965BB" w:rsidRPr="00990FD6">
        <w:rPr>
          <w:szCs w:val="20"/>
        </w:rPr>
        <w:t>Custos do Valor da Proposta da Licitante;</w:t>
      </w:r>
    </w:p>
    <w:p w14:paraId="05F6F2F4" w14:textId="77777777" w:rsidR="00D94A95" w:rsidRPr="00990FD6" w:rsidRDefault="00D94A95" w:rsidP="0051224E">
      <w:pPr>
        <w:pStyle w:val="PargrafodaLista"/>
        <w:numPr>
          <w:ilvl w:val="0"/>
          <w:numId w:val="9"/>
        </w:numPr>
        <w:ind w:left="1843" w:hanging="425"/>
        <w:rPr>
          <w:szCs w:val="20"/>
        </w:rPr>
      </w:pPr>
      <w:r w:rsidRPr="00990FD6">
        <w:rPr>
          <w:szCs w:val="20"/>
        </w:rPr>
        <w:t xml:space="preserve">A licitante deverá, na composição de preços unitários de mão-de-obra, observar os pisos salariais normativos da categoria correspondente, fixados por lei, dissídio coletivo, acordos ou convenções coletivas de trabalho </w:t>
      </w:r>
      <w:proofErr w:type="gramStart"/>
      <w:r w:rsidRPr="00990FD6">
        <w:rPr>
          <w:szCs w:val="20"/>
        </w:rPr>
        <w:t>do(</w:t>
      </w:r>
      <w:proofErr w:type="gramEnd"/>
      <w:r w:rsidRPr="00990FD6">
        <w:rPr>
          <w:szCs w:val="20"/>
        </w:rPr>
        <w:t>s) município(s) onde ocorrerá(ão) o(s) serviço(s);</w:t>
      </w:r>
    </w:p>
    <w:p w14:paraId="6DD32B91" w14:textId="77777777" w:rsidR="00D94A95" w:rsidRPr="00990FD6" w:rsidRDefault="00D94A95" w:rsidP="0051224E">
      <w:pPr>
        <w:pStyle w:val="PargrafodaLista"/>
        <w:numPr>
          <w:ilvl w:val="0"/>
          <w:numId w:val="9"/>
        </w:numPr>
        <w:ind w:left="1843" w:hanging="425"/>
        <w:rPr>
          <w:szCs w:val="20"/>
        </w:rPr>
      </w:pPr>
      <w:r w:rsidRPr="00990FD6">
        <w:rPr>
          <w:szCs w:val="20"/>
        </w:rPr>
        <w:t xml:space="preserve">No caso de existirem itens de serviços repetidos na Planilha de </w:t>
      </w:r>
      <w:r w:rsidR="008965BB" w:rsidRPr="00990FD6">
        <w:rPr>
          <w:szCs w:val="20"/>
        </w:rPr>
        <w:t xml:space="preserve">Custos do Valor da Proposta da Licitante </w:t>
      </w:r>
      <w:r w:rsidRPr="00990FD6">
        <w:rPr>
          <w:szCs w:val="20"/>
        </w:rPr>
        <w:t xml:space="preserve">será necessário apresentar apenas uma composição de preços unitários, referenciando os itens aos quais a composição pertence, sendo necessário entregar as referidas composições na mesma ordem e com os mesmos nomes dos </w:t>
      </w:r>
      <w:r w:rsidRPr="00990FD6">
        <w:rPr>
          <w:szCs w:val="20"/>
        </w:rPr>
        <w:lastRenderedPageBreak/>
        <w:t xml:space="preserve">serviços constantes das </w:t>
      </w:r>
      <w:r w:rsidR="00E74759" w:rsidRPr="00990FD6">
        <w:rPr>
          <w:szCs w:val="20"/>
        </w:rPr>
        <w:t>p</w:t>
      </w:r>
      <w:r w:rsidRPr="00990FD6">
        <w:rPr>
          <w:szCs w:val="20"/>
        </w:rPr>
        <w:t xml:space="preserve">lanilhas, devendo estar devidamente assinadas </w:t>
      </w:r>
      <w:r w:rsidR="00E74759" w:rsidRPr="00990FD6">
        <w:rPr>
          <w:szCs w:val="20"/>
        </w:rPr>
        <w:t>por profissional competente, conforme os arts. 13 e 14 da Lei 5194/1966</w:t>
      </w:r>
      <w:r w:rsidRPr="00990FD6">
        <w:rPr>
          <w:szCs w:val="20"/>
        </w:rPr>
        <w:t>;</w:t>
      </w:r>
    </w:p>
    <w:p w14:paraId="593B4AF7" w14:textId="77777777" w:rsidR="00D94A95" w:rsidRPr="00990FD6" w:rsidRDefault="00D94A95" w:rsidP="0051224E">
      <w:pPr>
        <w:pStyle w:val="PargrafodaLista"/>
        <w:numPr>
          <w:ilvl w:val="0"/>
          <w:numId w:val="9"/>
        </w:numPr>
        <w:ind w:left="1843" w:hanging="425"/>
        <w:rPr>
          <w:szCs w:val="20"/>
        </w:rPr>
      </w:pPr>
      <w:r w:rsidRPr="00990FD6">
        <w:rPr>
          <w:szCs w:val="20"/>
        </w:rPr>
        <w:t>As composições de custos unitários poderão ser verificadas quanto à adequação ao projeto,</w:t>
      </w:r>
      <w:r w:rsidR="008965BB" w:rsidRPr="00990FD6">
        <w:rPr>
          <w:szCs w:val="20"/>
        </w:rPr>
        <w:t xml:space="preserve"> cabendo à</w:t>
      </w:r>
      <w:r w:rsidRPr="00990FD6">
        <w:rPr>
          <w:szCs w:val="20"/>
        </w:rPr>
        <w:t xml:space="preserve"> comissão solicitar a compatibilidade da composição de custo unitário </w:t>
      </w:r>
      <w:r w:rsidR="0024700D" w:rsidRPr="00990FD6">
        <w:rPr>
          <w:szCs w:val="20"/>
        </w:rPr>
        <w:t>ao</w:t>
      </w:r>
      <w:r w:rsidRPr="00990FD6">
        <w:rPr>
          <w:szCs w:val="20"/>
        </w:rPr>
        <w:t xml:space="preserve"> projeto.</w:t>
      </w:r>
    </w:p>
    <w:p w14:paraId="52B7D825" w14:textId="77777777" w:rsidR="00E5560C" w:rsidRPr="00990FD6" w:rsidRDefault="00E5560C" w:rsidP="00E5560C">
      <w:pPr>
        <w:rPr>
          <w:szCs w:val="20"/>
        </w:rPr>
      </w:pPr>
    </w:p>
    <w:p w14:paraId="71EBEB4A" w14:textId="58D61DDB" w:rsidR="009B0C4F" w:rsidRPr="005046EE" w:rsidRDefault="00D94A95" w:rsidP="00132DED">
      <w:pPr>
        <w:pStyle w:val="PargrafodaLista"/>
        <w:numPr>
          <w:ilvl w:val="0"/>
          <w:numId w:val="19"/>
        </w:numPr>
        <w:ind w:left="1418" w:hanging="567"/>
        <w:rPr>
          <w:szCs w:val="20"/>
        </w:rPr>
      </w:pPr>
      <w:r w:rsidRPr="005046EE">
        <w:rPr>
          <w:szCs w:val="20"/>
        </w:rPr>
        <w:t xml:space="preserve">Detalhamento dos Encargos Sociais (Quadro </w:t>
      </w:r>
      <w:r w:rsidR="00FE4AD7" w:rsidRPr="005046EE">
        <w:rPr>
          <w:szCs w:val="20"/>
        </w:rPr>
        <w:t>DES</w:t>
      </w:r>
      <w:r w:rsidRPr="005046EE">
        <w:rPr>
          <w:szCs w:val="20"/>
        </w:rPr>
        <w:t xml:space="preserve">) </w:t>
      </w:r>
      <w:r w:rsidR="00712E08">
        <w:rPr>
          <w:szCs w:val="20"/>
        </w:rPr>
        <w:t xml:space="preserve">– </w:t>
      </w:r>
      <w:r w:rsidR="00132DED" w:rsidRPr="00132DED">
        <w:rPr>
          <w:i/>
          <w:iCs/>
          <w:szCs w:val="20"/>
        </w:rPr>
        <w:t>ANEXO V</w:t>
      </w:r>
    </w:p>
    <w:p w14:paraId="02AE6CA6" w14:textId="77777777" w:rsidR="00FE4AD7" w:rsidRPr="00990FD6" w:rsidRDefault="00FE4AD7" w:rsidP="00FB4834">
      <w:pPr>
        <w:rPr>
          <w:szCs w:val="20"/>
        </w:rPr>
      </w:pPr>
    </w:p>
    <w:p w14:paraId="788ACC08" w14:textId="77777777" w:rsidR="00D94A95" w:rsidRPr="00990FD6" w:rsidRDefault="00D94A95" w:rsidP="0051224E">
      <w:pPr>
        <w:pStyle w:val="PargrafodaLista"/>
        <w:numPr>
          <w:ilvl w:val="0"/>
          <w:numId w:val="7"/>
        </w:numPr>
        <w:ind w:left="1843" w:hanging="425"/>
        <w:rPr>
          <w:szCs w:val="20"/>
        </w:rPr>
      </w:pPr>
      <w:r w:rsidRPr="00990FD6">
        <w:rPr>
          <w:szCs w:val="20"/>
        </w:rPr>
        <w:t>Encargos Sociais distintos para mensalistas e outro para horista.</w:t>
      </w:r>
    </w:p>
    <w:p w14:paraId="7FC243CB" w14:textId="77777777" w:rsidR="00E5560C" w:rsidRPr="00990FD6" w:rsidRDefault="00E5560C" w:rsidP="00E5560C">
      <w:pPr>
        <w:rPr>
          <w:szCs w:val="20"/>
        </w:rPr>
      </w:pPr>
    </w:p>
    <w:p w14:paraId="5AAFC173" w14:textId="56911195" w:rsidR="009B0C4F" w:rsidRDefault="00D94A95" w:rsidP="00132DED">
      <w:pPr>
        <w:pStyle w:val="PargrafodaLista"/>
        <w:numPr>
          <w:ilvl w:val="0"/>
          <w:numId w:val="19"/>
        </w:numPr>
        <w:ind w:left="1418" w:hanging="567"/>
        <w:rPr>
          <w:szCs w:val="20"/>
        </w:rPr>
      </w:pPr>
      <w:r w:rsidRPr="00990FD6">
        <w:rPr>
          <w:szCs w:val="20"/>
        </w:rPr>
        <w:t>Detalhamento do BDI (Quadro</w:t>
      </w:r>
      <w:r w:rsidR="005D0CDA" w:rsidRPr="00990FD6">
        <w:rPr>
          <w:szCs w:val="20"/>
        </w:rPr>
        <w:t>s</w:t>
      </w:r>
      <w:r w:rsidRPr="00990FD6">
        <w:rPr>
          <w:szCs w:val="20"/>
        </w:rPr>
        <w:t xml:space="preserve"> </w:t>
      </w:r>
      <w:r w:rsidR="00FE4AD7" w:rsidRPr="00990FD6">
        <w:rPr>
          <w:szCs w:val="20"/>
        </w:rPr>
        <w:t>DBDI</w:t>
      </w:r>
      <w:r w:rsidRPr="00990FD6">
        <w:rPr>
          <w:szCs w:val="20"/>
        </w:rPr>
        <w:t>) –</w:t>
      </w:r>
      <w:r w:rsidR="00717BB3">
        <w:rPr>
          <w:szCs w:val="20"/>
        </w:rPr>
        <w:t xml:space="preserve"> </w:t>
      </w:r>
      <w:r w:rsidR="00132DED" w:rsidRPr="00132DED">
        <w:rPr>
          <w:i/>
          <w:iCs/>
          <w:szCs w:val="20"/>
        </w:rPr>
        <w:t>ANEXO V</w:t>
      </w:r>
    </w:p>
    <w:p w14:paraId="239D389D" w14:textId="77777777" w:rsidR="00FE4AD7" w:rsidRPr="00990FD6" w:rsidRDefault="00FE4AD7" w:rsidP="00FB4834">
      <w:pPr>
        <w:rPr>
          <w:szCs w:val="20"/>
        </w:rPr>
      </w:pPr>
    </w:p>
    <w:p w14:paraId="61919EB9" w14:textId="6DD01DCB" w:rsidR="00D94A95" w:rsidRPr="00990FD6" w:rsidRDefault="00D94A95" w:rsidP="00CC2879">
      <w:pPr>
        <w:pStyle w:val="PargrafodaLista"/>
        <w:numPr>
          <w:ilvl w:val="0"/>
          <w:numId w:val="8"/>
        </w:numPr>
        <w:ind w:left="1843" w:hanging="425"/>
        <w:rPr>
          <w:szCs w:val="20"/>
        </w:rPr>
      </w:pPr>
      <w:r w:rsidRPr="00990FD6">
        <w:rPr>
          <w:szCs w:val="20"/>
        </w:rPr>
        <w:t xml:space="preserve">Um quadro para o fornecimento de materiais e equipamentos (Quadro </w:t>
      </w:r>
      <w:r w:rsidR="00FE4AD7" w:rsidRPr="00990FD6">
        <w:rPr>
          <w:szCs w:val="20"/>
        </w:rPr>
        <w:t>DBDI-</w:t>
      </w:r>
      <w:r w:rsidR="00FD7DED" w:rsidRPr="00990FD6">
        <w:rPr>
          <w:szCs w:val="20"/>
        </w:rPr>
        <w:t>F</w:t>
      </w:r>
      <w:r w:rsidRPr="00990FD6">
        <w:rPr>
          <w:szCs w:val="20"/>
        </w:rPr>
        <w:t xml:space="preserve">) e outro para os serviços (Quadro </w:t>
      </w:r>
      <w:r w:rsidR="00FE4AD7" w:rsidRPr="00990FD6">
        <w:rPr>
          <w:szCs w:val="20"/>
        </w:rPr>
        <w:t>DBDI-S</w:t>
      </w:r>
      <w:r w:rsidRPr="00990FD6">
        <w:rPr>
          <w:szCs w:val="20"/>
        </w:rPr>
        <w:t>), sob pena de desclassificação da proposta;</w:t>
      </w:r>
      <w:r w:rsidR="005A46E1" w:rsidRPr="00990FD6">
        <w:rPr>
          <w:szCs w:val="20"/>
        </w:rPr>
        <w:t xml:space="preserve"> </w:t>
      </w:r>
    </w:p>
    <w:p w14:paraId="2A83082F" w14:textId="77777777" w:rsidR="00D94A95" w:rsidRPr="00990FD6" w:rsidRDefault="00D94A95" w:rsidP="00CC2879">
      <w:pPr>
        <w:pStyle w:val="PargrafodaLista"/>
        <w:numPr>
          <w:ilvl w:val="0"/>
          <w:numId w:val="8"/>
        </w:numPr>
        <w:ind w:left="1843" w:hanging="425"/>
        <w:rPr>
          <w:szCs w:val="20"/>
        </w:rPr>
      </w:pPr>
      <w:r w:rsidRPr="00990FD6">
        <w:rPr>
          <w:szCs w:val="20"/>
        </w:rPr>
        <w:t>No preenchimento dos Quadros – Detalhamento do BDI, a licitante deverá considerar todos os impostos, taxas e tributos, conforme previsto na legislação vigente, ou seja, aplicado sobre o preço de venda da obra;</w:t>
      </w:r>
    </w:p>
    <w:p w14:paraId="7FDDB8E7" w14:textId="77777777" w:rsidR="00D94A95" w:rsidRPr="00990FD6" w:rsidRDefault="00D94A95" w:rsidP="00CC2879">
      <w:pPr>
        <w:pStyle w:val="PargrafodaLista"/>
        <w:numPr>
          <w:ilvl w:val="0"/>
          <w:numId w:val="8"/>
        </w:numPr>
        <w:ind w:left="1843"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780B8135" w14:textId="77777777" w:rsidR="00D94A95" w:rsidRPr="00990FD6" w:rsidRDefault="00D94A95" w:rsidP="00CC2879">
      <w:pPr>
        <w:pStyle w:val="PargrafodaLista"/>
        <w:numPr>
          <w:ilvl w:val="0"/>
          <w:numId w:val="8"/>
        </w:numPr>
        <w:ind w:left="1843" w:hanging="425"/>
        <w:rPr>
          <w:szCs w:val="20"/>
        </w:rPr>
      </w:pPr>
      <w:r w:rsidRPr="00990FD6">
        <w:rPr>
          <w:szCs w:val="20"/>
        </w:rPr>
        <w:t xml:space="preserve">Não poderão ser considerados no Detalhamento do BDI, bem como na Planilha de </w:t>
      </w:r>
      <w:r w:rsidR="008965BB" w:rsidRPr="00990FD6">
        <w:rPr>
          <w:szCs w:val="20"/>
        </w:rPr>
        <w:t>Custos do Valor da Proposta da Licitante</w:t>
      </w:r>
      <w:r w:rsidRPr="00990FD6">
        <w:rPr>
          <w:szCs w:val="20"/>
        </w:rPr>
        <w:t>, os tributos: Imposto de Renda Pessoa Jurídica – IRPJ e a Contribuição Social Sobre o Lucro Líquido – CSLL;</w:t>
      </w:r>
    </w:p>
    <w:p w14:paraId="6C68C1DE" w14:textId="77777777" w:rsidR="00524C0E" w:rsidRPr="00990FD6" w:rsidRDefault="00D94A95" w:rsidP="00CC2879">
      <w:pPr>
        <w:pStyle w:val="PargrafodaLista"/>
        <w:numPr>
          <w:ilvl w:val="0"/>
          <w:numId w:val="8"/>
        </w:numPr>
        <w:ind w:left="1843" w:hanging="425"/>
        <w:rPr>
          <w:szCs w:val="20"/>
        </w:rPr>
      </w:pPr>
      <w:r w:rsidRPr="00990FD6">
        <w:rPr>
          <w:szCs w:val="20"/>
        </w:rPr>
        <w:t xml:space="preserve">No detalhamento do BDI – Quadros </w:t>
      </w:r>
      <w:r w:rsidR="005D0CDA" w:rsidRPr="00990FD6">
        <w:rPr>
          <w:szCs w:val="20"/>
        </w:rPr>
        <w:t>DBDI</w:t>
      </w:r>
      <w:r w:rsidRPr="00990FD6">
        <w:rPr>
          <w:szCs w:val="20"/>
        </w:rPr>
        <w:t>, não deverá constar do item “Despesas Financeiras” a previsão de despesas relativas aos dissídios;</w:t>
      </w:r>
    </w:p>
    <w:p w14:paraId="09E245FB" w14:textId="77777777" w:rsidR="00D94A95" w:rsidRPr="00990FD6" w:rsidRDefault="00D94A95" w:rsidP="00CC2879">
      <w:pPr>
        <w:pStyle w:val="PargrafodaLista"/>
        <w:numPr>
          <w:ilvl w:val="0"/>
          <w:numId w:val="8"/>
        </w:numPr>
        <w:ind w:left="1843" w:hanging="425"/>
        <w:rPr>
          <w:szCs w:val="20"/>
        </w:rPr>
      </w:pPr>
      <w:r w:rsidRPr="00990FD6">
        <w:rPr>
          <w:szCs w:val="20"/>
        </w:rPr>
        <w:t xml:space="preserve">Os custos referentes aos serviços de Administração Local </w:t>
      </w:r>
      <w:r w:rsidR="00713A43" w:rsidRPr="00990FD6">
        <w:rPr>
          <w:szCs w:val="20"/>
        </w:rPr>
        <w:t xml:space="preserve">e Manutenção do Canteiro (AM) </w:t>
      </w:r>
      <w:r w:rsidRPr="00990FD6">
        <w:rPr>
          <w:szCs w:val="20"/>
        </w:rPr>
        <w:t xml:space="preserve">não poderão ser considerados como despesas indiretas e, portanto, não deverão constar do BDI. A licitante deverá apresentar um montante global especifico </w:t>
      </w:r>
      <w:r w:rsidR="00713A43" w:rsidRPr="00990FD6">
        <w:rPr>
          <w:szCs w:val="20"/>
        </w:rPr>
        <w:t xml:space="preserve">para os serviços de “AM” </w:t>
      </w:r>
      <w:r w:rsidRPr="00990FD6">
        <w:rPr>
          <w:szCs w:val="20"/>
        </w:rPr>
        <w:t xml:space="preserve">na Planilha de </w:t>
      </w:r>
      <w:r w:rsidR="008965BB" w:rsidRPr="00990FD6">
        <w:rPr>
          <w:szCs w:val="20"/>
        </w:rPr>
        <w:t>Custos do Valor da Proposta</w:t>
      </w:r>
      <w:r w:rsidRPr="00990FD6">
        <w:rPr>
          <w:szCs w:val="20"/>
        </w:rPr>
        <w:t>, onde deverão estar contemplados os itens transporte de pessoal, mão</w:t>
      </w:r>
      <w:r w:rsidR="00FB0888" w:rsidRPr="00990FD6">
        <w:rPr>
          <w:szCs w:val="20"/>
        </w:rPr>
        <w:t>-</w:t>
      </w:r>
      <w:r w:rsidRPr="00990FD6">
        <w:rPr>
          <w:szCs w:val="20"/>
        </w:rPr>
        <w:t>de</w:t>
      </w:r>
      <w:r w:rsidR="00FB0888" w:rsidRPr="00990FD6">
        <w:rPr>
          <w:szCs w:val="20"/>
        </w:rPr>
        <w:t>-</w:t>
      </w:r>
      <w:r w:rsidRPr="00990FD6">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8A36A0D" w14:textId="77777777" w:rsidR="00E5560C" w:rsidRPr="00990FD6" w:rsidRDefault="00E5560C" w:rsidP="00E5560C">
      <w:pPr>
        <w:rPr>
          <w:szCs w:val="20"/>
        </w:rPr>
      </w:pPr>
    </w:p>
    <w:p w14:paraId="40285395" w14:textId="77777777" w:rsidR="00E5560C" w:rsidRPr="00990FD6" w:rsidRDefault="00D94A95" w:rsidP="00132DED">
      <w:pPr>
        <w:pStyle w:val="PargrafodaLista"/>
        <w:numPr>
          <w:ilvl w:val="0"/>
          <w:numId w:val="19"/>
        </w:numPr>
        <w:ind w:left="1418" w:hanging="567"/>
        <w:rPr>
          <w:szCs w:val="20"/>
        </w:rPr>
      </w:pPr>
      <w:r w:rsidRPr="00990FD6">
        <w:rPr>
          <w:szCs w:val="20"/>
        </w:rPr>
        <w:t xml:space="preserve">Cronograma Físico-Financeiro dos itens da </w:t>
      </w:r>
      <w:r w:rsidR="008965BB" w:rsidRPr="00990FD6">
        <w:rPr>
          <w:szCs w:val="20"/>
        </w:rPr>
        <w:t xml:space="preserve">Planilha de Custos do Valor da Proposta da </w:t>
      </w:r>
      <w:r w:rsidR="007F56AB" w:rsidRPr="00990FD6">
        <w:rPr>
          <w:szCs w:val="20"/>
        </w:rPr>
        <w:t>Licitante</w:t>
      </w:r>
      <w:r w:rsidRPr="00990FD6">
        <w:rPr>
          <w:szCs w:val="20"/>
        </w:rPr>
        <w:t xml:space="preserve">, obedecendo às atividades e prazos, com quantitativos </w:t>
      </w:r>
      <w:proofErr w:type="gramStart"/>
      <w:r w:rsidRPr="00990FD6">
        <w:rPr>
          <w:szCs w:val="20"/>
        </w:rPr>
        <w:t>previstos</w:t>
      </w:r>
      <w:r w:rsidR="009E4980" w:rsidRPr="00990FD6">
        <w:rPr>
          <w:szCs w:val="20"/>
        </w:rPr>
        <w:t xml:space="preserve"> </w:t>
      </w:r>
      <w:r w:rsidRPr="00990FD6">
        <w:rPr>
          <w:szCs w:val="20"/>
        </w:rPr>
        <w:t>mês</w:t>
      </w:r>
      <w:proofErr w:type="gramEnd"/>
      <w:r w:rsidRPr="00990FD6">
        <w:rPr>
          <w:szCs w:val="20"/>
        </w:rPr>
        <w:t xml:space="preserve"> a mês, observando o prazo estabelecido para a execução dos serviços, conforme </w:t>
      </w:r>
      <w:r w:rsidR="009E4980" w:rsidRPr="00990FD6">
        <w:rPr>
          <w:szCs w:val="20"/>
        </w:rPr>
        <w:t>estabelecido neste</w:t>
      </w:r>
      <w:r w:rsidRPr="00990FD6">
        <w:rPr>
          <w:szCs w:val="20"/>
        </w:rPr>
        <w:t xml:space="preserve"> TR.</w:t>
      </w:r>
    </w:p>
    <w:p w14:paraId="661B5351" w14:textId="77777777" w:rsidR="00E5560C" w:rsidRPr="00990FD6" w:rsidRDefault="00E5560C" w:rsidP="00E5560C">
      <w:pPr>
        <w:rPr>
          <w:szCs w:val="20"/>
        </w:rPr>
      </w:pPr>
    </w:p>
    <w:p w14:paraId="4158429C" w14:textId="77777777" w:rsidR="00E5560C" w:rsidRPr="00990FD6" w:rsidRDefault="00E5560C" w:rsidP="00CC2879">
      <w:pPr>
        <w:pStyle w:val="Ttulo2"/>
        <w:ind w:left="851" w:hanging="851"/>
        <w:rPr>
          <w:szCs w:val="20"/>
        </w:rPr>
      </w:pPr>
      <w:r w:rsidRPr="00990FD6">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990FD6">
        <w:rPr>
          <w:szCs w:val="20"/>
        </w:rPr>
        <w:t>Custos do Valor da Proposta da Licitante</w:t>
      </w:r>
      <w:r w:rsidRPr="00990FD6">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720041FF" w14:textId="77777777" w:rsidR="00584A78" w:rsidRPr="00990FD6" w:rsidRDefault="00584A78" w:rsidP="00584A78">
      <w:pPr>
        <w:rPr>
          <w:szCs w:val="20"/>
        </w:rPr>
      </w:pPr>
    </w:p>
    <w:p w14:paraId="70A671EB" w14:textId="154D9139" w:rsidR="00584A78" w:rsidRDefault="00584A78" w:rsidP="00311ACD">
      <w:pPr>
        <w:pStyle w:val="Ttulo2"/>
        <w:ind w:left="851" w:hanging="851"/>
        <w:rPr>
          <w:szCs w:val="20"/>
        </w:rPr>
      </w:pPr>
      <w:r w:rsidRPr="00990FD6">
        <w:rPr>
          <w:szCs w:val="20"/>
        </w:rPr>
        <w:t>Os custos máximos da mobilização e desmobilização de pessoal, máquinas e equipamentos e da instalação do canteiro de apoio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bem como da construção de instalações permanentes e/ou provisórias, aqueles constantes da </w:t>
      </w:r>
      <w:r w:rsidR="00831FB8" w:rsidRPr="00990FD6">
        <w:rPr>
          <w:szCs w:val="20"/>
        </w:rPr>
        <w:t>Planilha de Custos do Valor do Orçamento de Referência –</w:t>
      </w:r>
      <w:r w:rsidR="006C0DAD">
        <w:rPr>
          <w:szCs w:val="20"/>
        </w:rPr>
        <w:t xml:space="preserve"> </w:t>
      </w:r>
      <w:r w:rsidR="00132DED" w:rsidRPr="00132DED">
        <w:rPr>
          <w:i/>
          <w:iCs/>
          <w:szCs w:val="20"/>
        </w:rPr>
        <w:t>ANEXO III</w:t>
      </w:r>
      <w:r w:rsidR="00EE476F">
        <w:rPr>
          <w:szCs w:val="20"/>
        </w:rPr>
        <w:t xml:space="preserve">, </w:t>
      </w:r>
      <w:r w:rsidRPr="00990FD6">
        <w:rPr>
          <w:szCs w:val="20"/>
        </w:rPr>
        <w:t>e que integram o presente edital.</w:t>
      </w:r>
    </w:p>
    <w:p w14:paraId="47F6FEBA" w14:textId="77777777" w:rsidR="00132DED" w:rsidRDefault="00132DED" w:rsidP="00132DED">
      <w:pPr>
        <w:rPr>
          <w:lang w:eastAsia="pt-BR"/>
        </w:rPr>
      </w:pPr>
    </w:p>
    <w:p w14:paraId="545B99CE" w14:textId="12156714" w:rsidR="00132DED" w:rsidRPr="00C01239" w:rsidRDefault="00132DED" w:rsidP="00132DED">
      <w:pPr>
        <w:pStyle w:val="Ttulo2"/>
        <w:ind w:left="851" w:hanging="851"/>
      </w:pPr>
      <w:r w:rsidRPr="00C01239">
        <w:rPr>
          <w:szCs w:val="20"/>
        </w:rPr>
        <w:lastRenderedPageBreak/>
        <w:t>Os valores informados (BDI e preços) apresentar-se-ão truncados na segunda casa decimal, descartando dígitos após os centavos ou décimos;</w:t>
      </w:r>
    </w:p>
    <w:p w14:paraId="59284701" w14:textId="77777777" w:rsidR="00132DED" w:rsidRPr="00C01239" w:rsidRDefault="00132DED" w:rsidP="00132DED">
      <w:pPr>
        <w:numPr>
          <w:ilvl w:val="2"/>
          <w:numId w:val="48"/>
        </w:numPr>
        <w:tabs>
          <w:tab w:val="clear" w:pos="1015"/>
          <w:tab w:val="num" w:pos="1418"/>
          <w:tab w:val="left" w:pos="1843"/>
        </w:tabs>
        <w:spacing w:before="120" w:after="120"/>
        <w:ind w:left="1418" w:hanging="425"/>
        <w:rPr>
          <w:szCs w:val="20"/>
        </w:rPr>
      </w:pPr>
      <w:r w:rsidRPr="00C01239">
        <w:rPr>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C6D4373" w14:textId="2C11A2F8" w:rsidR="00E94369" w:rsidRPr="00132DED" w:rsidRDefault="00132DED" w:rsidP="00E94369">
      <w:pPr>
        <w:numPr>
          <w:ilvl w:val="2"/>
          <w:numId w:val="48"/>
        </w:numPr>
        <w:tabs>
          <w:tab w:val="clear" w:pos="1015"/>
          <w:tab w:val="num" w:pos="1418"/>
          <w:tab w:val="left" w:pos="1843"/>
        </w:tabs>
        <w:spacing w:before="120" w:after="120"/>
        <w:ind w:left="1418" w:hanging="425"/>
        <w:rPr>
          <w:szCs w:val="20"/>
        </w:rPr>
      </w:pPr>
      <w:r w:rsidRPr="00C01239">
        <w:rPr>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2C93D12D" w14:textId="77777777" w:rsidR="00E5560C" w:rsidRPr="00990FD6" w:rsidRDefault="00E5560C" w:rsidP="00BC2196">
      <w:pPr>
        <w:pStyle w:val="Ttulo2"/>
        <w:ind w:left="851" w:hanging="851"/>
        <w:rPr>
          <w:szCs w:val="20"/>
        </w:rPr>
      </w:pPr>
      <w:r w:rsidRPr="00990FD6">
        <w:rPr>
          <w:szCs w:val="20"/>
        </w:rPr>
        <w:t>A licitante deverá prever todos os acessos necessários para permitir a chegada dos equipamentos e materiais no local de execução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avaliando-se todas as suas dificuldades, pois os eventuais custos decorrentes de qualquer serviço para melhoria destes acessos correrão por conta da </w:t>
      </w:r>
      <w:r w:rsidR="00E80740" w:rsidRPr="00990FD6">
        <w:rPr>
          <w:szCs w:val="20"/>
        </w:rPr>
        <w:t>CONTRATADA</w:t>
      </w:r>
      <w:r w:rsidRPr="00990FD6">
        <w:rPr>
          <w:szCs w:val="20"/>
        </w:rPr>
        <w:t>.</w:t>
      </w:r>
    </w:p>
    <w:p w14:paraId="3DCC7980" w14:textId="77777777" w:rsidR="00E5560C" w:rsidRPr="00990FD6" w:rsidRDefault="00E5560C" w:rsidP="00E5560C">
      <w:pPr>
        <w:rPr>
          <w:szCs w:val="20"/>
        </w:rPr>
      </w:pPr>
    </w:p>
    <w:p w14:paraId="685DE848" w14:textId="77777777" w:rsidR="00E5560C" w:rsidRPr="00990FD6" w:rsidRDefault="00E5560C" w:rsidP="00BC2196">
      <w:pPr>
        <w:pStyle w:val="Ttulo2"/>
        <w:ind w:left="851" w:hanging="851"/>
        <w:rPr>
          <w:szCs w:val="20"/>
        </w:rPr>
      </w:pPr>
      <w:r w:rsidRPr="00990FD6">
        <w:rPr>
          <w:szCs w:val="20"/>
        </w:rPr>
        <w:t>A licitante deverá utilizar, sempre que possível, nos valores propostos, mão de obra, materiais, tecnologias e matérias primas existentes no local da execução das obras</w:t>
      </w:r>
      <w:r w:rsidR="00FF36C1" w:rsidRPr="00990FD6">
        <w:rPr>
          <w:szCs w:val="20"/>
        </w:rPr>
        <w:t xml:space="preserve"> e </w:t>
      </w:r>
      <w:r w:rsidRPr="00990FD6">
        <w:rPr>
          <w:szCs w:val="20"/>
        </w:rPr>
        <w:t>serviços</w:t>
      </w:r>
      <w:r w:rsidR="00FF36C1" w:rsidRPr="00990FD6">
        <w:rPr>
          <w:szCs w:val="20"/>
        </w:rPr>
        <w:t xml:space="preserve"> de engenharia</w:t>
      </w:r>
      <w:r w:rsidRPr="00990FD6">
        <w:rPr>
          <w:szCs w:val="20"/>
        </w:rPr>
        <w:t>, desde que não se produzam prejuízos à eficiência na execução do objeto e que seja respeitado o limite do orçamento estimado para a contratação.</w:t>
      </w:r>
    </w:p>
    <w:p w14:paraId="75A5089D" w14:textId="77777777" w:rsidR="00CD783C" w:rsidRDefault="00CD783C" w:rsidP="00CD783C">
      <w:pPr>
        <w:rPr>
          <w:szCs w:val="20"/>
        </w:rPr>
      </w:pPr>
    </w:p>
    <w:p w14:paraId="635D0139" w14:textId="77777777" w:rsidR="00132DED" w:rsidRPr="00990FD6" w:rsidRDefault="00132DED" w:rsidP="00CD783C">
      <w:pPr>
        <w:rPr>
          <w:szCs w:val="20"/>
        </w:rPr>
      </w:pPr>
    </w:p>
    <w:p w14:paraId="574875E8" w14:textId="77777777" w:rsidR="005B2B2E" w:rsidRPr="00990FD6" w:rsidRDefault="005B2B2E" w:rsidP="00BC2196">
      <w:pPr>
        <w:pStyle w:val="Ttulo1"/>
        <w:ind w:left="851" w:hanging="851"/>
        <w:rPr>
          <w:szCs w:val="20"/>
        </w:rPr>
      </w:pPr>
      <w:bookmarkStart w:id="16" w:name="_Toc212019114"/>
      <w:r w:rsidRPr="00990FD6">
        <w:rPr>
          <w:szCs w:val="20"/>
        </w:rPr>
        <w:t>DOCUMENTAÇÃO DE HABILITAÇÃO</w:t>
      </w:r>
      <w:bookmarkEnd w:id="16"/>
    </w:p>
    <w:p w14:paraId="11E01D53" w14:textId="77777777" w:rsidR="005B2B2E" w:rsidRPr="00990FD6" w:rsidRDefault="005B2B2E" w:rsidP="005B2B2E">
      <w:pPr>
        <w:rPr>
          <w:szCs w:val="20"/>
        </w:rPr>
      </w:pPr>
    </w:p>
    <w:p w14:paraId="5DD1BD09" w14:textId="77777777" w:rsidR="005B2B2E" w:rsidRPr="00990FD6" w:rsidRDefault="005B2B2E" w:rsidP="00BC2196">
      <w:pPr>
        <w:pStyle w:val="Ttulo2"/>
        <w:ind w:left="851" w:hanging="851"/>
        <w:rPr>
          <w:szCs w:val="20"/>
        </w:rPr>
      </w:pPr>
      <w:r w:rsidRPr="00990FD6">
        <w:rPr>
          <w:szCs w:val="20"/>
        </w:rPr>
        <w:t>QUALIFICAÇÃO TÉCNICA</w:t>
      </w:r>
    </w:p>
    <w:p w14:paraId="524DF1D6" w14:textId="77777777" w:rsidR="005B2B2E" w:rsidRPr="00990FD6" w:rsidRDefault="005B2B2E" w:rsidP="005B2B2E">
      <w:pPr>
        <w:rPr>
          <w:szCs w:val="20"/>
        </w:rPr>
      </w:pPr>
    </w:p>
    <w:p w14:paraId="13438A58" w14:textId="77777777" w:rsidR="008D4020" w:rsidRPr="00990FD6" w:rsidRDefault="008D4020" w:rsidP="00132DED">
      <w:pPr>
        <w:pStyle w:val="Ttulo3"/>
        <w:ind w:left="851" w:hanging="851"/>
      </w:pPr>
      <w:r w:rsidRPr="00990FD6">
        <w:t>A Licitante deverá apresentar os seguintes documentos:</w:t>
      </w:r>
    </w:p>
    <w:p w14:paraId="59283E91" w14:textId="77777777" w:rsidR="005B2B2E" w:rsidRPr="00990FD6" w:rsidRDefault="005B2B2E" w:rsidP="001526C7">
      <w:pPr>
        <w:rPr>
          <w:szCs w:val="20"/>
        </w:rPr>
      </w:pPr>
    </w:p>
    <w:p w14:paraId="77F515CB" w14:textId="6262B90A" w:rsidR="008D4020" w:rsidRPr="00AB483F" w:rsidRDefault="008D4020" w:rsidP="008C2063">
      <w:pPr>
        <w:pStyle w:val="PargrafodaLista"/>
        <w:numPr>
          <w:ilvl w:val="0"/>
          <w:numId w:val="23"/>
        </w:numPr>
        <w:ind w:left="1418" w:hanging="567"/>
        <w:rPr>
          <w:szCs w:val="20"/>
        </w:rPr>
      </w:pPr>
      <w:r w:rsidRPr="00AB483F">
        <w:rPr>
          <w:szCs w:val="20"/>
        </w:rPr>
        <w:t xml:space="preserve">Registro ou inscrição da empresa </w:t>
      </w:r>
      <w:r w:rsidR="00874856" w:rsidRPr="00AB483F">
        <w:rPr>
          <w:szCs w:val="20"/>
        </w:rPr>
        <w:t xml:space="preserve">no Conselho Regional de Engenharia e Agronomia (CREA), </w:t>
      </w:r>
      <w:r w:rsidR="00190F84" w:rsidRPr="00AB483F">
        <w:rPr>
          <w:szCs w:val="20"/>
        </w:rPr>
        <w:t>através de certidão</w:t>
      </w:r>
      <w:r w:rsidR="00AA5A1D" w:rsidRPr="00AB483F">
        <w:rPr>
          <w:szCs w:val="20"/>
        </w:rPr>
        <w:t>,</w:t>
      </w:r>
      <w:r w:rsidRPr="00AB483F">
        <w:rPr>
          <w:szCs w:val="20"/>
        </w:rPr>
        <w:t xml:space="preserve"> demonstrando o ramo de atividade pertinente e compatível com o objeto do presente Edital;</w:t>
      </w:r>
    </w:p>
    <w:p w14:paraId="1051F3C7" w14:textId="77777777" w:rsidR="00711653" w:rsidRPr="00990FD6" w:rsidRDefault="00711653" w:rsidP="00711653">
      <w:pPr>
        <w:pStyle w:val="PargrafodaLista"/>
        <w:numPr>
          <w:ilvl w:val="0"/>
          <w:numId w:val="0"/>
        </w:numPr>
        <w:ind w:left="1418"/>
        <w:rPr>
          <w:szCs w:val="20"/>
        </w:rPr>
      </w:pPr>
    </w:p>
    <w:p w14:paraId="6C4B7A1B" w14:textId="0FF5500D" w:rsidR="005B2B2E" w:rsidRPr="00990FD6" w:rsidRDefault="005B2B2E" w:rsidP="008C2063">
      <w:pPr>
        <w:pStyle w:val="PargrafodaLista"/>
        <w:numPr>
          <w:ilvl w:val="0"/>
          <w:numId w:val="23"/>
        </w:numPr>
        <w:ind w:left="1418" w:hanging="567"/>
        <w:rPr>
          <w:szCs w:val="20"/>
        </w:rPr>
      </w:pPr>
      <w:r w:rsidRPr="00AB483F">
        <w:rPr>
          <w:szCs w:val="20"/>
        </w:rPr>
        <w:t xml:space="preserve">DECLARAÇÃO DE CONHECIMENTO DO LOCAL DE EXECUÇÃO DOS SERVIÇOS (conforme subitem </w:t>
      </w:r>
      <w:r w:rsidR="009B0C4F" w:rsidRPr="00AB483F">
        <w:rPr>
          <w:szCs w:val="20"/>
        </w:rPr>
        <w:fldChar w:fldCharType="begin"/>
      </w:r>
      <w:r w:rsidR="009B0C4F" w:rsidRPr="00AB483F">
        <w:rPr>
          <w:szCs w:val="20"/>
        </w:rPr>
        <w:instrText xml:space="preserve"> REF _Ref78987628 \r \h </w:instrText>
      </w:r>
      <w:r w:rsidR="009B0C4F" w:rsidRPr="00AB483F">
        <w:rPr>
          <w:szCs w:val="20"/>
        </w:rPr>
      </w:r>
      <w:r w:rsidR="009B0C4F" w:rsidRPr="00AB483F">
        <w:rPr>
          <w:szCs w:val="20"/>
        </w:rPr>
        <w:fldChar w:fldCharType="separate"/>
      </w:r>
      <w:r w:rsidR="0028053A">
        <w:rPr>
          <w:szCs w:val="20"/>
        </w:rPr>
        <w:t>7.1.2</w:t>
      </w:r>
      <w:r w:rsidR="009B0C4F" w:rsidRPr="00AB483F">
        <w:rPr>
          <w:szCs w:val="20"/>
        </w:rPr>
        <w:fldChar w:fldCharType="end"/>
      </w:r>
      <w:r w:rsidR="009B0C4F" w:rsidRPr="00AB483F">
        <w:rPr>
          <w:szCs w:val="20"/>
        </w:rPr>
        <w:t xml:space="preserve"> </w:t>
      </w:r>
      <w:r w:rsidRPr="00AB483F">
        <w:rPr>
          <w:szCs w:val="20"/>
        </w:rPr>
        <w:t>e</w:t>
      </w:r>
      <w:r w:rsidR="00603C13">
        <w:rPr>
          <w:szCs w:val="20"/>
        </w:rPr>
        <w:t xml:space="preserve"> </w:t>
      </w:r>
      <w:r w:rsidR="00132DED" w:rsidRPr="00132DED">
        <w:rPr>
          <w:i/>
          <w:iCs/>
          <w:szCs w:val="20"/>
        </w:rPr>
        <w:t>ANEXO II</w:t>
      </w:r>
      <w:r w:rsidR="00847538" w:rsidRPr="00AB483F">
        <w:rPr>
          <w:szCs w:val="20"/>
        </w:rPr>
        <w:t xml:space="preserve">) informando que tem </w:t>
      </w:r>
      <w:r w:rsidRPr="00AB483F">
        <w:rPr>
          <w:szCs w:val="20"/>
        </w:rPr>
        <w:t>conhecimento do local onde serão executadas as obras</w:t>
      </w:r>
      <w:r w:rsidR="00FF36C1" w:rsidRPr="00AB483F">
        <w:rPr>
          <w:szCs w:val="20"/>
        </w:rPr>
        <w:t xml:space="preserve"> e </w:t>
      </w:r>
      <w:r w:rsidRPr="00AB483F">
        <w:rPr>
          <w:szCs w:val="20"/>
        </w:rPr>
        <w:t xml:space="preserve">serviços </w:t>
      </w:r>
      <w:r w:rsidR="00FF36C1" w:rsidRPr="00AB483F">
        <w:rPr>
          <w:szCs w:val="20"/>
        </w:rPr>
        <w:t>de engenharia</w:t>
      </w:r>
      <w:r w:rsidRPr="00AB483F">
        <w:rPr>
          <w:szCs w:val="20"/>
        </w:rPr>
        <w:t xml:space="preserve">, emitida pela própria licitante, assinada </w:t>
      </w:r>
      <w:proofErr w:type="gramStart"/>
      <w:r w:rsidRPr="00AB483F">
        <w:rPr>
          <w:szCs w:val="20"/>
        </w:rPr>
        <w:t>pelo(</w:t>
      </w:r>
      <w:proofErr w:type="gramEnd"/>
      <w:r w:rsidRPr="00AB483F">
        <w:rPr>
          <w:szCs w:val="20"/>
        </w:rPr>
        <w:t>s) o(s) Responsável(</w:t>
      </w:r>
      <w:proofErr w:type="spellStart"/>
      <w:r w:rsidRPr="00AB483F">
        <w:rPr>
          <w:szCs w:val="20"/>
        </w:rPr>
        <w:t>is</w:t>
      </w:r>
      <w:proofErr w:type="spellEnd"/>
      <w:r w:rsidRPr="00AB483F">
        <w:rPr>
          <w:szCs w:val="20"/>
        </w:rPr>
        <w:t>) Técnico(s) ou Representante Legal</w:t>
      </w:r>
      <w:r w:rsidRPr="00990FD6">
        <w:rPr>
          <w:szCs w:val="20"/>
        </w:rPr>
        <w:t>.</w:t>
      </w:r>
    </w:p>
    <w:p w14:paraId="26984A4E" w14:textId="77777777" w:rsidR="00711653" w:rsidRPr="00990FD6" w:rsidRDefault="00711653" w:rsidP="00711653">
      <w:pPr>
        <w:pStyle w:val="PargrafodaLista"/>
        <w:numPr>
          <w:ilvl w:val="0"/>
          <w:numId w:val="0"/>
        </w:numPr>
        <w:ind w:left="810"/>
        <w:rPr>
          <w:szCs w:val="20"/>
        </w:rPr>
      </w:pPr>
    </w:p>
    <w:p w14:paraId="57972DF5" w14:textId="7830B4C5" w:rsidR="00152850" w:rsidRPr="00132DED" w:rsidRDefault="00233FF3" w:rsidP="00132DED">
      <w:pPr>
        <w:pStyle w:val="PargrafodaLista"/>
        <w:numPr>
          <w:ilvl w:val="0"/>
          <w:numId w:val="23"/>
        </w:numPr>
        <w:ind w:left="1418" w:hanging="567"/>
        <w:rPr>
          <w:szCs w:val="20"/>
        </w:rPr>
      </w:pPr>
      <w:r w:rsidRPr="00990FD6">
        <w:rPr>
          <w:b/>
          <w:szCs w:val="20"/>
        </w:rPr>
        <w:t>Capacidade Técnico Operacional</w:t>
      </w:r>
      <w:r w:rsidRPr="00990FD6">
        <w:rPr>
          <w:szCs w:val="20"/>
        </w:rPr>
        <w:t xml:space="preserve">: </w:t>
      </w:r>
      <w:r w:rsidR="008F5DD4" w:rsidRPr="00990FD6">
        <w:rPr>
          <w:szCs w:val="20"/>
        </w:rPr>
        <w:t xml:space="preserve">Certidão(ões) ou </w:t>
      </w:r>
      <w:r w:rsidR="005B2B2E" w:rsidRPr="00990FD6">
        <w:rPr>
          <w:szCs w:val="20"/>
        </w:rPr>
        <w:t xml:space="preserve">Atestado(s) de capacidade técnica, em nome da empresa, </w:t>
      </w:r>
      <w:r w:rsidR="00130490">
        <w:rPr>
          <w:szCs w:val="20"/>
        </w:rPr>
        <w:t xml:space="preserve">exclusivamente como contratada, </w:t>
      </w:r>
      <w:r w:rsidR="005B2B2E" w:rsidRPr="00990FD6">
        <w:rPr>
          <w:szCs w:val="20"/>
        </w:rPr>
        <w:t>expedido por pessoa jurídica de direito público ou privado, acompanhado(s) da(s) respectiva(s) Certidão(ões) de Acervo Técnico – CAT</w:t>
      </w:r>
      <w:r w:rsidR="00B737B5" w:rsidRPr="00990FD6">
        <w:rPr>
          <w:szCs w:val="20"/>
        </w:rPr>
        <w:t xml:space="preserve"> – do</w:t>
      </w:r>
      <w:r w:rsidR="00B66E7B" w:rsidRPr="00990FD6">
        <w:rPr>
          <w:szCs w:val="20"/>
        </w:rPr>
        <w:t>(</w:t>
      </w:r>
      <w:r w:rsidR="00B737B5" w:rsidRPr="00990FD6">
        <w:rPr>
          <w:szCs w:val="20"/>
        </w:rPr>
        <w:t>s</w:t>
      </w:r>
      <w:r w:rsidR="00B66E7B" w:rsidRPr="00990FD6">
        <w:rPr>
          <w:szCs w:val="20"/>
        </w:rPr>
        <w:t>)</w:t>
      </w:r>
      <w:r w:rsidR="00B737B5" w:rsidRPr="00990FD6">
        <w:rPr>
          <w:szCs w:val="20"/>
        </w:rPr>
        <w:t xml:space="preserve"> profissiona</w:t>
      </w:r>
      <w:r w:rsidR="00B66E7B" w:rsidRPr="00990FD6">
        <w:rPr>
          <w:szCs w:val="20"/>
        </w:rPr>
        <w:t>l(</w:t>
      </w:r>
      <w:proofErr w:type="spellStart"/>
      <w:r w:rsidR="00B737B5" w:rsidRPr="00990FD6">
        <w:rPr>
          <w:szCs w:val="20"/>
        </w:rPr>
        <w:t>is</w:t>
      </w:r>
      <w:proofErr w:type="spellEnd"/>
      <w:r w:rsidR="00B66E7B" w:rsidRPr="00990FD6">
        <w:rPr>
          <w:szCs w:val="20"/>
        </w:rPr>
        <w:t>) responsável(</w:t>
      </w:r>
      <w:proofErr w:type="spellStart"/>
      <w:r w:rsidR="00B66E7B" w:rsidRPr="00990FD6">
        <w:rPr>
          <w:szCs w:val="20"/>
        </w:rPr>
        <w:t>is</w:t>
      </w:r>
      <w:proofErr w:type="spellEnd"/>
      <w:r w:rsidR="00B66E7B" w:rsidRPr="00990FD6">
        <w:rPr>
          <w:szCs w:val="20"/>
        </w:rPr>
        <w:t>) à época</w:t>
      </w:r>
      <w:r w:rsidR="005B2B2E" w:rsidRPr="00990FD6">
        <w:rPr>
          <w:szCs w:val="20"/>
        </w:rPr>
        <w:t xml:space="preserve">, </w:t>
      </w:r>
      <w:r w:rsidR="006109AD" w:rsidRPr="00990FD6">
        <w:rPr>
          <w:szCs w:val="20"/>
        </w:rPr>
        <w:t>devidamente registrado no CREA da região onde os serviços foram executados</w:t>
      </w:r>
      <w:r w:rsidR="00B66E7B" w:rsidRPr="00990FD6">
        <w:rPr>
          <w:szCs w:val="20"/>
        </w:rPr>
        <w:t>,</w:t>
      </w:r>
      <w:r w:rsidR="00791DFA">
        <w:rPr>
          <w:szCs w:val="20"/>
        </w:rPr>
        <w:t xml:space="preserve"> </w:t>
      </w:r>
      <w:r w:rsidR="00791DFA" w:rsidRPr="00CF1C1B">
        <w:rPr>
          <w:szCs w:val="20"/>
        </w:rPr>
        <w:t xml:space="preserve">ou </w:t>
      </w:r>
      <w:r w:rsidR="00791DFA" w:rsidRPr="00CF1C1B">
        <w:t xml:space="preserve">Certidão(ões) de Acervo Operacional (CAO),  </w:t>
      </w:r>
      <w:r w:rsidR="005B2B2E" w:rsidRPr="00CF1C1B">
        <w:rPr>
          <w:szCs w:val="20"/>
        </w:rPr>
        <w:t xml:space="preserve">que comprove que a licitante tenha executado </w:t>
      </w:r>
      <w:r w:rsidR="005D0CDA" w:rsidRPr="00CF1C1B">
        <w:rPr>
          <w:bCs/>
          <w:szCs w:val="20"/>
        </w:rPr>
        <w:t xml:space="preserve">obras de </w:t>
      </w:r>
      <w:r w:rsidR="00152850" w:rsidRPr="00CF1C1B">
        <w:rPr>
          <w:bCs/>
          <w:szCs w:val="20"/>
        </w:rPr>
        <w:t xml:space="preserve">pavimentação em </w:t>
      </w:r>
      <w:r w:rsidR="00015418" w:rsidRPr="00CF1C1B">
        <w:rPr>
          <w:bCs/>
          <w:szCs w:val="20"/>
        </w:rPr>
        <w:t>CBUQ</w:t>
      </w:r>
      <w:r w:rsidR="005D0CDA" w:rsidRPr="00CF1C1B">
        <w:rPr>
          <w:bCs/>
          <w:szCs w:val="20"/>
        </w:rPr>
        <w:t xml:space="preserve"> ou obras similares de porte e complexidade </w:t>
      </w:r>
      <w:r w:rsidR="00B703E0" w:rsidRPr="00CF1C1B">
        <w:rPr>
          <w:bCs/>
          <w:szCs w:val="20"/>
        </w:rPr>
        <w:t xml:space="preserve">semelhantes </w:t>
      </w:r>
      <w:r w:rsidR="005D0CDA" w:rsidRPr="00CF1C1B">
        <w:rPr>
          <w:bCs/>
          <w:szCs w:val="20"/>
        </w:rPr>
        <w:t>ao objeto desta licitação</w:t>
      </w:r>
      <w:r w:rsidR="008D0916" w:rsidRPr="00CF1C1B">
        <w:rPr>
          <w:szCs w:val="20"/>
        </w:rPr>
        <w:t>, executadas com técnicas construtivas semelhantes ou superiores às requeridas para execução dos itens relacionados abaixo</w:t>
      </w:r>
      <w:r w:rsidR="004F183E" w:rsidRPr="00CF1C1B">
        <w:rPr>
          <w:szCs w:val="20"/>
        </w:rPr>
        <w:t xml:space="preserve">, </w:t>
      </w:r>
      <w:r w:rsidR="008D0916" w:rsidRPr="00CF1C1B">
        <w:rPr>
          <w:szCs w:val="20"/>
        </w:rPr>
        <w:t>caracterizados pelas parcelas de maior relevância técnica e de valor significativo, com os seguintes quantitativos mínimos:</w:t>
      </w:r>
    </w:p>
    <w:p w14:paraId="496C376D" w14:textId="77777777" w:rsidR="00152850" w:rsidRPr="00CF1C1B" w:rsidRDefault="00152850" w:rsidP="00152850">
      <w:pPr>
        <w:pStyle w:val="PargrafodaLista"/>
        <w:numPr>
          <w:ilvl w:val="0"/>
          <w:numId w:val="0"/>
        </w:numPr>
        <w:ind w:left="1418"/>
        <w:rPr>
          <w:szCs w:val="20"/>
        </w:rPr>
      </w:pPr>
    </w:p>
    <w:tbl>
      <w:tblPr>
        <w:tblW w:w="8222" w:type="dxa"/>
        <w:tblInd w:w="1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5953"/>
        <w:gridCol w:w="1701"/>
      </w:tblGrid>
      <w:tr w:rsidR="00CF1C1B" w:rsidRPr="00CF1C1B" w14:paraId="061C33E7" w14:textId="77777777" w:rsidTr="008814CC">
        <w:trPr>
          <w:trHeight w:val="113"/>
        </w:trPr>
        <w:tc>
          <w:tcPr>
            <w:tcW w:w="568" w:type="dxa"/>
            <w:tcBorders>
              <w:top w:val="single" w:sz="4" w:space="0" w:color="auto"/>
            </w:tcBorders>
            <w:shd w:val="clear" w:color="000000" w:fill="D8D8D8"/>
            <w:noWrap/>
            <w:vAlign w:val="center"/>
            <w:hideMark/>
          </w:tcPr>
          <w:p w14:paraId="50D6E095" w14:textId="77777777" w:rsidR="00152850" w:rsidRPr="00CF1C1B" w:rsidRDefault="00152850" w:rsidP="008814CC">
            <w:pPr>
              <w:jc w:val="center"/>
              <w:rPr>
                <w:b/>
                <w:bCs/>
                <w:szCs w:val="20"/>
                <w:lang w:eastAsia="pt-BR"/>
              </w:rPr>
            </w:pPr>
          </w:p>
        </w:tc>
        <w:tc>
          <w:tcPr>
            <w:tcW w:w="5953" w:type="dxa"/>
            <w:tcBorders>
              <w:top w:val="single" w:sz="4" w:space="0" w:color="auto"/>
            </w:tcBorders>
            <w:shd w:val="clear" w:color="000000" w:fill="D8D8D8"/>
            <w:vAlign w:val="center"/>
            <w:hideMark/>
          </w:tcPr>
          <w:p w14:paraId="5E72837A" w14:textId="77777777" w:rsidR="00152850" w:rsidRPr="00CF1C1B" w:rsidRDefault="00152850" w:rsidP="008814CC">
            <w:pPr>
              <w:jc w:val="center"/>
              <w:rPr>
                <w:b/>
                <w:bCs/>
                <w:szCs w:val="20"/>
                <w:lang w:eastAsia="pt-BR"/>
              </w:rPr>
            </w:pPr>
            <w:r w:rsidRPr="00CF1C1B">
              <w:rPr>
                <w:b/>
                <w:bCs/>
                <w:szCs w:val="20"/>
                <w:lang w:eastAsia="pt-BR"/>
              </w:rPr>
              <w:t xml:space="preserve">SERVIÇO </w:t>
            </w:r>
          </w:p>
        </w:tc>
        <w:tc>
          <w:tcPr>
            <w:tcW w:w="1701" w:type="dxa"/>
            <w:tcBorders>
              <w:top w:val="single" w:sz="4" w:space="0" w:color="auto"/>
            </w:tcBorders>
            <w:shd w:val="clear" w:color="000000" w:fill="D8D8D8"/>
            <w:noWrap/>
            <w:vAlign w:val="center"/>
            <w:hideMark/>
          </w:tcPr>
          <w:p w14:paraId="6A2AC6DE" w14:textId="77777777" w:rsidR="00152850" w:rsidRPr="00CF1C1B" w:rsidRDefault="00152850" w:rsidP="008814CC">
            <w:pPr>
              <w:jc w:val="center"/>
              <w:rPr>
                <w:b/>
                <w:bCs/>
                <w:szCs w:val="20"/>
                <w:lang w:eastAsia="pt-BR"/>
              </w:rPr>
            </w:pPr>
            <w:r w:rsidRPr="00CF1C1B">
              <w:rPr>
                <w:b/>
                <w:bCs/>
                <w:szCs w:val="20"/>
                <w:lang w:eastAsia="pt-BR"/>
              </w:rPr>
              <w:t>QUANTIDADE</w:t>
            </w:r>
          </w:p>
        </w:tc>
      </w:tr>
      <w:tr w:rsidR="00CF1C1B" w:rsidRPr="00CF1C1B" w14:paraId="0ADB66D9" w14:textId="77777777" w:rsidTr="008814CC">
        <w:trPr>
          <w:trHeight w:val="113"/>
        </w:trPr>
        <w:tc>
          <w:tcPr>
            <w:tcW w:w="568" w:type="dxa"/>
            <w:noWrap/>
            <w:vAlign w:val="center"/>
            <w:hideMark/>
          </w:tcPr>
          <w:p w14:paraId="02FFE510" w14:textId="77777777" w:rsidR="00152850" w:rsidRPr="00CF1C1B" w:rsidRDefault="00152850" w:rsidP="008814CC">
            <w:pPr>
              <w:jc w:val="center"/>
              <w:rPr>
                <w:szCs w:val="20"/>
                <w:lang w:eastAsia="pt-BR"/>
              </w:rPr>
            </w:pPr>
            <w:r w:rsidRPr="00CF1C1B">
              <w:rPr>
                <w:szCs w:val="20"/>
                <w:lang w:eastAsia="pt-BR"/>
              </w:rPr>
              <w:t>1.0</w:t>
            </w:r>
          </w:p>
        </w:tc>
        <w:tc>
          <w:tcPr>
            <w:tcW w:w="5953" w:type="dxa"/>
            <w:vAlign w:val="center"/>
          </w:tcPr>
          <w:p w14:paraId="2E033682" w14:textId="001D383F" w:rsidR="00152850" w:rsidRPr="00CF1C1B" w:rsidRDefault="00152850" w:rsidP="008814CC">
            <w:pPr>
              <w:rPr>
                <w:szCs w:val="20"/>
              </w:rPr>
            </w:pPr>
            <w:r w:rsidRPr="00CF1C1B">
              <w:rPr>
                <w:szCs w:val="20"/>
              </w:rPr>
              <w:t xml:space="preserve">EXECUÇÃO DE PAVIMENTO EM </w:t>
            </w:r>
            <w:r w:rsidR="00957A54" w:rsidRPr="00CF1C1B">
              <w:rPr>
                <w:szCs w:val="20"/>
              </w:rPr>
              <w:t>CBUQ</w:t>
            </w:r>
          </w:p>
        </w:tc>
        <w:tc>
          <w:tcPr>
            <w:tcW w:w="1701" w:type="dxa"/>
            <w:noWrap/>
            <w:vAlign w:val="center"/>
          </w:tcPr>
          <w:p w14:paraId="4C4EECB3" w14:textId="4CAA1698" w:rsidR="00152850" w:rsidRPr="00CF1C1B" w:rsidRDefault="00132DED" w:rsidP="008814CC">
            <w:pPr>
              <w:jc w:val="center"/>
              <w:rPr>
                <w:szCs w:val="20"/>
              </w:rPr>
            </w:pPr>
            <w:r>
              <w:rPr>
                <w:szCs w:val="20"/>
              </w:rPr>
              <w:t>633 toneladas</w:t>
            </w:r>
          </w:p>
        </w:tc>
      </w:tr>
      <w:tr w:rsidR="00152850" w:rsidRPr="00CF1C1B" w14:paraId="6C6F86FA" w14:textId="77777777" w:rsidTr="008814CC">
        <w:trPr>
          <w:trHeight w:val="113"/>
        </w:trPr>
        <w:tc>
          <w:tcPr>
            <w:tcW w:w="568" w:type="dxa"/>
            <w:noWrap/>
            <w:vAlign w:val="center"/>
            <w:hideMark/>
          </w:tcPr>
          <w:p w14:paraId="1E0541D1" w14:textId="77777777" w:rsidR="00152850" w:rsidRPr="00CF1C1B" w:rsidRDefault="00152850" w:rsidP="008814CC">
            <w:pPr>
              <w:jc w:val="center"/>
              <w:rPr>
                <w:szCs w:val="20"/>
                <w:lang w:eastAsia="pt-BR"/>
              </w:rPr>
            </w:pPr>
            <w:r w:rsidRPr="00CF1C1B">
              <w:rPr>
                <w:szCs w:val="20"/>
                <w:lang w:eastAsia="pt-BR"/>
              </w:rPr>
              <w:t>2.0</w:t>
            </w:r>
          </w:p>
        </w:tc>
        <w:tc>
          <w:tcPr>
            <w:tcW w:w="5953" w:type="dxa"/>
            <w:vAlign w:val="center"/>
          </w:tcPr>
          <w:p w14:paraId="4ABA9E21" w14:textId="5DD1EE24" w:rsidR="00152850" w:rsidRPr="00CF1C1B" w:rsidRDefault="00152850" w:rsidP="008814CC">
            <w:pPr>
              <w:rPr>
                <w:szCs w:val="20"/>
              </w:rPr>
            </w:pPr>
            <w:r w:rsidRPr="00CF1C1B">
              <w:rPr>
                <w:szCs w:val="20"/>
              </w:rPr>
              <w:t xml:space="preserve">EXECUÇÃO DE </w:t>
            </w:r>
            <w:r w:rsidR="00957A54" w:rsidRPr="00CF1C1B">
              <w:rPr>
                <w:szCs w:val="20"/>
              </w:rPr>
              <w:t>BUEIRO EM CONCRETO</w:t>
            </w:r>
          </w:p>
        </w:tc>
        <w:tc>
          <w:tcPr>
            <w:tcW w:w="1701" w:type="dxa"/>
            <w:noWrap/>
            <w:vAlign w:val="center"/>
          </w:tcPr>
          <w:p w14:paraId="74514275" w14:textId="1A8CFB56" w:rsidR="00152850" w:rsidRPr="00CF1C1B" w:rsidRDefault="00957A54" w:rsidP="008814CC">
            <w:pPr>
              <w:jc w:val="center"/>
              <w:rPr>
                <w:szCs w:val="20"/>
              </w:rPr>
            </w:pPr>
            <w:r w:rsidRPr="00CF1C1B">
              <w:rPr>
                <w:szCs w:val="20"/>
              </w:rPr>
              <w:t>4</w:t>
            </w:r>
            <w:r w:rsidR="0000346E" w:rsidRPr="00CF1C1B">
              <w:rPr>
                <w:szCs w:val="20"/>
              </w:rPr>
              <w:t>8</w:t>
            </w:r>
            <w:r w:rsidRPr="00CF1C1B">
              <w:rPr>
                <w:szCs w:val="20"/>
              </w:rPr>
              <w:t xml:space="preserve"> m</w:t>
            </w:r>
          </w:p>
        </w:tc>
      </w:tr>
    </w:tbl>
    <w:p w14:paraId="61EFAEF3" w14:textId="77777777" w:rsidR="007229F2" w:rsidRPr="00CF1C1B" w:rsidRDefault="007229F2" w:rsidP="00713A43">
      <w:pPr>
        <w:rPr>
          <w:szCs w:val="20"/>
        </w:rPr>
      </w:pPr>
    </w:p>
    <w:p w14:paraId="07BC865D" w14:textId="77777777" w:rsidR="005B2B2E" w:rsidRPr="000333B0" w:rsidRDefault="000438AC" w:rsidP="008C2063">
      <w:pPr>
        <w:pStyle w:val="PargrafodaLista"/>
        <w:numPr>
          <w:ilvl w:val="0"/>
          <w:numId w:val="18"/>
        </w:numPr>
        <w:ind w:left="1843" w:hanging="425"/>
        <w:rPr>
          <w:szCs w:val="20"/>
        </w:rPr>
      </w:pPr>
      <w:r w:rsidRPr="000333B0">
        <w:rPr>
          <w:szCs w:val="20"/>
        </w:rPr>
        <w:t>É permitido o somatório dos quantitativos estipulados na alínea “c”, mediante comprovação em mais de um atestado</w:t>
      </w:r>
      <w:r w:rsidR="00A84AC7" w:rsidRPr="000333B0">
        <w:rPr>
          <w:szCs w:val="20"/>
        </w:rPr>
        <w:t>;</w:t>
      </w:r>
    </w:p>
    <w:p w14:paraId="667B4053" w14:textId="77777777" w:rsidR="0060375C" w:rsidRPr="000333B0" w:rsidRDefault="0060375C" w:rsidP="0060375C">
      <w:pPr>
        <w:ind w:left="1418"/>
        <w:rPr>
          <w:szCs w:val="20"/>
        </w:rPr>
      </w:pPr>
    </w:p>
    <w:p w14:paraId="3477CCD6" w14:textId="1308995C" w:rsidR="001C2B29" w:rsidRPr="00152850" w:rsidRDefault="00794273" w:rsidP="008C2063">
      <w:pPr>
        <w:pStyle w:val="PargrafodaLista"/>
        <w:numPr>
          <w:ilvl w:val="0"/>
          <w:numId w:val="18"/>
        </w:numPr>
        <w:ind w:left="1843" w:hanging="425"/>
        <w:rPr>
          <w:szCs w:val="20"/>
        </w:rPr>
      </w:pPr>
      <w:r w:rsidRPr="000333B0">
        <w:rPr>
          <w:szCs w:val="20"/>
        </w:rPr>
        <w:t>Definem-se como obras similares:</w:t>
      </w:r>
      <w:r w:rsidR="00152850">
        <w:rPr>
          <w:szCs w:val="20"/>
        </w:rPr>
        <w:t xml:space="preserve"> </w:t>
      </w:r>
      <w:r w:rsidR="00152850" w:rsidRPr="00152850">
        <w:rPr>
          <w:szCs w:val="20"/>
        </w:rPr>
        <w:t>aquelas que apresentam características técnicas semelhantes às descritas nas Especificações Técnicas (</w:t>
      </w:r>
      <w:r w:rsidR="001C5809" w:rsidRPr="001C5809">
        <w:rPr>
          <w:i/>
          <w:iCs/>
          <w:szCs w:val="20"/>
        </w:rPr>
        <w:t>ANEXO VII</w:t>
      </w:r>
      <w:r w:rsidR="00152850" w:rsidRPr="00152850">
        <w:rPr>
          <w:szCs w:val="20"/>
        </w:rPr>
        <w:t xml:space="preserve">), construtivamente </w:t>
      </w:r>
      <w:r w:rsidR="00152850" w:rsidRPr="00152850">
        <w:rPr>
          <w:szCs w:val="20"/>
        </w:rPr>
        <w:lastRenderedPageBreak/>
        <w:t xml:space="preserve">afins às </w:t>
      </w:r>
      <w:r w:rsidR="00D00DE7">
        <w:rPr>
          <w:szCs w:val="20"/>
        </w:rPr>
        <w:t>de pavimento flexível com a utilização de materiais asfálticos</w:t>
      </w:r>
      <w:r w:rsidR="004B6506">
        <w:rPr>
          <w:szCs w:val="20"/>
        </w:rPr>
        <w:t xml:space="preserve"> e execução de </w:t>
      </w:r>
      <w:r w:rsidR="00D00DE7">
        <w:rPr>
          <w:szCs w:val="20"/>
        </w:rPr>
        <w:t>obras de saneamento ou drenagem profunda com a utilização de tubos de concreto</w:t>
      </w:r>
      <w:r w:rsidR="003F619E" w:rsidRPr="000333B0">
        <w:rPr>
          <w:szCs w:val="20"/>
        </w:rPr>
        <w:t>.</w:t>
      </w:r>
    </w:p>
    <w:p w14:paraId="602EF8ED" w14:textId="77777777" w:rsidR="00B63395" w:rsidRPr="000333B0" w:rsidRDefault="00B63395" w:rsidP="00152850">
      <w:pPr>
        <w:pStyle w:val="PargrafodaLista"/>
        <w:numPr>
          <w:ilvl w:val="0"/>
          <w:numId w:val="0"/>
        </w:numPr>
        <w:ind w:left="1843"/>
        <w:rPr>
          <w:szCs w:val="20"/>
        </w:rPr>
      </w:pPr>
    </w:p>
    <w:p w14:paraId="05108021" w14:textId="53F415D6" w:rsidR="00794273" w:rsidRPr="000333B0" w:rsidRDefault="00794273" w:rsidP="008C2063">
      <w:pPr>
        <w:pStyle w:val="PargrafodaLista"/>
        <w:numPr>
          <w:ilvl w:val="0"/>
          <w:numId w:val="18"/>
        </w:numPr>
        <w:ind w:left="1843" w:hanging="425"/>
        <w:rPr>
          <w:szCs w:val="20"/>
        </w:rPr>
      </w:pPr>
      <w:r w:rsidRPr="000333B0">
        <w:rPr>
          <w:szCs w:val="20"/>
        </w:rPr>
        <w:t xml:space="preserve">Definem-se como obras de porte e complexidade </w:t>
      </w:r>
      <w:r w:rsidR="00B703E0" w:rsidRPr="000333B0">
        <w:rPr>
          <w:szCs w:val="20"/>
        </w:rPr>
        <w:t>semelhantes</w:t>
      </w:r>
      <w:r w:rsidRPr="000333B0">
        <w:rPr>
          <w:szCs w:val="20"/>
        </w:rPr>
        <w:t xml:space="preserve"> </w:t>
      </w:r>
      <w:r w:rsidR="00061F7A" w:rsidRPr="000333B0">
        <w:rPr>
          <w:szCs w:val="20"/>
        </w:rPr>
        <w:t>a</w:t>
      </w:r>
      <w:r w:rsidRPr="000333B0">
        <w:rPr>
          <w:szCs w:val="20"/>
        </w:rPr>
        <w:t>quelas que apresentam grandezas e características técnicas semelhantes às descritas no Projeto Básico</w:t>
      </w:r>
      <w:r w:rsidR="000A2353" w:rsidRPr="000333B0">
        <w:rPr>
          <w:szCs w:val="20"/>
        </w:rPr>
        <w:t xml:space="preserve"> ou Executivo</w:t>
      </w:r>
      <w:r w:rsidRPr="000333B0">
        <w:rPr>
          <w:szCs w:val="20"/>
        </w:rPr>
        <w:t xml:space="preserve"> –</w:t>
      </w:r>
      <w:r w:rsidR="00712E08">
        <w:rPr>
          <w:szCs w:val="20"/>
        </w:rPr>
        <w:t xml:space="preserve"> </w:t>
      </w:r>
      <w:r w:rsidR="001C5809" w:rsidRPr="001C5809">
        <w:rPr>
          <w:i/>
          <w:iCs/>
          <w:szCs w:val="20"/>
        </w:rPr>
        <w:t>ANEXO VI</w:t>
      </w:r>
      <w:r w:rsidRPr="000333B0">
        <w:rPr>
          <w:szCs w:val="20"/>
        </w:rPr>
        <w:t xml:space="preserve">, parte integrante deste </w:t>
      </w:r>
      <w:r w:rsidR="00CF64A2" w:rsidRPr="000333B0">
        <w:rPr>
          <w:szCs w:val="20"/>
        </w:rPr>
        <w:t>Termo de Referência</w:t>
      </w:r>
      <w:r w:rsidRPr="000333B0">
        <w:rPr>
          <w:szCs w:val="20"/>
        </w:rPr>
        <w:t>;</w:t>
      </w:r>
    </w:p>
    <w:p w14:paraId="65103845" w14:textId="77777777" w:rsidR="003E532D" w:rsidRPr="000333B0" w:rsidRDefault="003E532D" w:rsidP="001C2B29">
      <w:pPr>
        <w:rPr>
          <w:szCs w:val="20"/>
        </w:rPr>
      </w:pPr>
    </w:p>
    <w:p w14:paraId="3A4B9771" w14:textId="29818D26" w:rsidR="002D07DA" w:rsidRPr="000333B0" w:rsidRDefault="00FE534F" w:rsidP="008C2063">
      <w:pPr>
        <w:pStyle w:val="PargrafodaLista"/>
        <w:numPr>
          <w:ilvl w:val="0"/>
          <w:numId w:val="18"/>
        </w:numPr>
        <w:ind w:left="1843" w:hanging="425"/>
        <w:rPr>
          <w:szCs w:val="20"/>
        </w:rPr>
      </w:pPr>
      <w:proofErr w:type="gramStart"/>
      <w:r w:rsidRPr="000333B0">
        <w:rPr>
          <w:szCs w:val="20"/>
        </w:rPr>
        <w:t>Deverá(</w:t>
      </w:r>
      <w:proofErr w:type="gramEnd"/>
      <w:r w:rsidRPr="000333B0">
        <w:rPr>
          <w:szCs w:val="20"/>
        </w:rPr>
        <w:t>ão) constar do(s) atestado(s) ou da(s) certidão(ões) expedida(s) pelo CREA, em destaque, os seguintes dados</w:t>
      </w:r>
      <w:r w:rsidR="005B2B2E" w:rsidRPr="000333B0">
        <w:rPr>
          <w:szCs w:val="20"/>
        </w:rPr>
        <w:t>:</w:t>
      </w:r>
    </w:p>
    <w:p w14:paraId="00FDA4DE" w14:textId="77777777" w:rsidR="002D07DA" w:rsidRPr="000333B0" w:rsidRDefault="002D07DA" w:rsidP="008C2063">
      <w:pPr>
        <w:pStyle w:val="PargrafodaLista"/>
        <w:numPr>
          <w:ilvl w:val="0"/>
          <w:numId w:val="40"/>
        </w:numPr>
        <w:rPr>
          <w:szCs w:val="20"/>
        </w:rPr>
      </w:pPr>
      <w:proofErr w:type="gramStart"/>
      <w:r w:rsidRPr="000333B0">
        <w:rPr>
          <w:szCs w:val="20"/>
        </w:rPr>
        <w:t>l</w:t>
      </w:r>
      <w:r w:rsidR="005B2B2E" w:rsidRPr="000333B0">
        <w:rPr>
          <w:szCs w:val="20"/>
        </w:rPr>
        <w:t>ocal</w:t>
      </w:r>
      <w:proofErr w:type="gramEnd"/>
      <w:r w:rsidR="005B2B2E" w:rsidRPr="000333B0">
        <w:rPr>
          <w:szCs w:val="20"/>
        </w:rPr>
        <w:t xml:space="preserve"> de execução</w:t>
      </w:r>
      <w:r w:rsidRPr="000333B0">
        <w:rPr>
          <w:szCs w:val="20"/>
        </w:rPr>
        <w:t>;</w:t>
      </w:r>
    </w:p>
    <w:p w14:paraId="1DAA91D2" w14:textId="77777777" w:rsidR="002D07DA" w:rsidRPr="000333B0" w:rsidRDefault="005B2B2E" w:rsidP="008C2063">
      <w:pPr>
        <w:pStyle w:val="PargrafodaLista"/>
        <w:numPr>
          <w:ilvl w:val="0"/>
          <w:numId w:val="40"/>
        </w:numPr>
        <w:rPr>
          <w:szCs w:val="20"/>
        </w:rPr>
      </w:pPr>
      <w:proofErr w:type="gramStart"/>
      <w:r w:rsidRPr="000333B0">
        <w:rPr>
          <w:szCs w:val="20"/>
        </w:rPr>
        <w:t>nome</w:t>
      </w:r>
      <w:proofErr w:type="gramEnd"/>
      <w:r w:rsidRPr="000333B0">
        <w:rPr>
          <w:szCs w:val="20"/>
        </w:rPr>
        <w:t xml:space="preserve"> do contratante e da pessoa jurídica contratada</w:t>
      </w:r>
      <w:r w:rsidR="002D07DA" w:rsidRPr="000333B0">
        <w:rPr>
          <w:szCs w:val="20"/>
        </w:rPr>
        <w:t>;</w:t>
      </w:r>
    </w:p>
    <w:p w14:paraId="33A8EF78" w14:textId="6A10AB04" w:rsidR="002D07DA" w:rsidRPr="000333B0" w:rsidRDefault="00FE534F" w:rsidP="008C2063">
      <w:pPr>
        <w:pStyle w:val="PargrafodaLista"/>
        <w:numPr>
          <w:ilvl w:val="0"/>
          <w:numId w:val="40"/>
        </w:numPr>
        <w:rPr>
          <w:szCs w:val="20"/>
        </w:rPr>
      </w:pPr>
      <w:proofErr w:type="gramStart"/>
      <w:r w:rsidRPr="000333B0">
        <w:rPr>
          <w:szCs w:val="20"/>
        </w:rPr>
        <w:t>nome(</w:t>
      </w:r>
      <w:proofErr w:type="gramEnd"/>
      <w:r w:rsidRPr="000333B0">
        <w:rPr>
          <w:szCs w:val="20"/>
        </w:rPr>
        <w:t>s) do(s) responsável(</w:t>
      </w:r>
      <w:proofErr w:type="spellStart"/>
      <w:r w:rsidRPr="000333B0">
        <w:rPr>
          <w:szCs w:val="20"/>
        </w:rPr>
        <w:t>is</w:t>
      </w:r>
      <w:proofErr w:type="spellEnd"/>
      <w:r w:rsidRPr="000333B0">
        <w:rPr>
          <w:szCs w:val="20"/>
        </w:rPr>
        <w:t>) técnico(s), seu(s) título(s) profissional(</w:t>
      </w:r>
      <w:proofErr w:type="spellStart"/>
      <w:r w:rsidRPr="000333B0">
        <w:rPr>
          <w:szCs w:val="20"/>
        </w:rPr>
        <w:t>is</w:t>
      </w:r>
      <w:proofErr w:type="spellEnd"/>
      <w:r w:rsidRPr="000333B0">
        <w:rPr>
          <w:szCs w:val="20"/>
        </w:rPr>
        <w:t>) e número(s) de registro(s) no CREA</w:t>
      </w:r>
      <w:r w:rsidR="005B2B2E" w:rsidRPr="000333B0">
        <w:rPr>
          <w:szCs w:val="20"/>
        </w:rPr>
        <w:t>;</w:t>
      </w:r>
    </w:p>
    <w:p w14:paraId="72F7AD30" w14:textId="77777777" w:rsidR="002D07DA" w:rsidRPr="000333B0" w:rsidRDefault="005B2B2E" w:rsidP="008C2063">
      <w:pPr>
        <w:pStyle w:val="PargrafodaLista"/>
        <w:numPr>
          <w:ilvl w:val="0"/>
          <w:numId w:val="40"/>
        </w:numPr>
        <w:rPr>
          <w:szCs w:val="20"/>
        </w:rPr>
      </w:pPr>
      <w:proofErr w:type="gramStart"/>
      <w:r w:rsidRPr="000333B0">
        <w:rPr>
          <w:szCs w:val="20"/>
        </w:rPr>
        <w:t>descrição</w:t>
      </w:r>
      <w:proofErr w:type="gramEnd"/>
      <w:r w:rsidRPr="000333B0">
        <w:rPr>
          <w:szCs w:val="20"/>
        </w:rPr>
        <w:t xml:space="preserve"> técnicas sucinta indicando os serviços e quantitativos executados</w:t>
      </w:r>
      <w:r w:rsidR="002D07DA" w:rsidRPr="000333B0">
        <w:rPr>
          <w:szCs w:val="20"/>
        </w:rPr>
        <w:t>; e</w:t>
      </w:r>
    </w:p>
    <w:p w14:paraId="22BC03C9" w14:textId="77777777" w:rsidR="005B2B2E" w:rsidRPr="000333B0" w:rsidRDefault="005B2B2E" w:rsidP="008C2063">
      <w:pPr>
        <w:pStyle w:val="PargrafodaLista"/>
        <w:numPr>
          <w:ilvl w:val="0"/>
          <w:numId w:val="40"/>
        </w:numPr>
        <w:rPr>
          <w:szCs w:val="20"/>
        </w:rPr>
      </w:pPr>
      <w:proofErr w:type="gramStart"/>
      <w:r w:rsidRPr="000333B0">
        <w:rPr>
          <w:szCs w:val="20"/>
        </w:rPr>
        <w:t>o</w:t>
      </w:r>
      <w:proofErr w:type="gramEnd"/>
      <w:r w:rsidRPr="000333B0">
        <w:rPr>
          <w:szCs w:val="20"/>
        </w:rPr>
        <w:t xml:space="preserve"> prazo final de execução.</w:t>
      </w:r>
    </w:p>
    <w:p w14:paraId="21EA031F" w14:textId="77777777" w:rsidR="00711653" w:rsidRPr="000333B0" w:rsidRDefault="00711653" w:rsidP="00711653">
      <w:pPr>
        <w:ind w:left="810" w:hanging="360"/>
        <w:rPr>
          <w:szCs w:val="20"/>
        </w:rPr>
      </w:pPr>
    </w:p>
    <w:p w14:paraId="1F7DC095" w14:textId="77777777" w:rsidR="00AB5AEA" w:rsidRPr="000333B0" w:rsidRDefault="00AB5AEA" w:rsidP="001C2B29">
      <w:pPr>
        <w:rPr>
          <w:szCs w:val="20"/>
        </w:rPr>
      </w:pPr>
    </w:p>
    <w:p w14:paraId="7A15BA78" w14:textId="759FD3B0" w:rsidR="008669D5" w:rsidRPr="00132DED" w:rsidRDefault="00233FF3" w:rsidP="001C2B29">
      <w:pPr>
        <w:pStyle w:val="PargrafodaLista"/>
        <w:numPr>
          <w:ilvl w:val="0"/>
          <w:numId w:val="23"/>
        </w:numPr>
        <w:ind w:left="1418" w:hanging="567"/>
        <w:rPr>
          <w:szCs w:val="20"/>
        </w:rPr>
      </w:pPr>
      <w:r w:rsidRPr="00990FD6">
        <w:rPr>
          <w:b/>
          <w:szCs w:val="20"/>
        </w:rPr>
        <w:t>Capacidade Técnico-Profissional</w:t>
      </w:r>
      <w:r w:rsidRPr="00990FD6">
        <w:rPr>
          <w:szCs w:val="20"/>
        </w:rPr>
        <w:t xml:space="preserve">: </w:t>
      </w:r>
      <w:r w:rsidR="005B2B2E" w:rsidRPr="00990FD6">
        <w:rPr>
          <w:szCs w:val="20"/>
        </w:rPr>
        <w:t xml:space="preserve">Comprovação de que a licitante possui em seu quadro permanente, na data da entrega </w:t>
      </w:r>
      <w:r w:rsidR="005B2B2E" w:rsidRPr="000760B0">
        <w:rPr>
          <w:szCs w:val="20"/>
        </w:rPr>
        <w:t xml:space="preserve">da proposta, profissional </w:t>
      </w:r>
      <w:r w:rsidR="001806E3" w:rsidRPr="000760B0">
        <w:rPr>
          <w:szCs w:val="20"/>
        </w:rPr>
        <w:t>de nível superior ou outro devidamente reconhecido pela entidade competente,</w:t>
      </w:r>
      <w:r w:rsidR="0087720C" w:rsidRPr="000760B0">
        <w:rPr>
          <w:szCs w:val="20"/>
        </w:rPr>
        <w:t xml:space="preserve"> </w:t>
      </w:r>
      <w:r w:rsidR="005B2B2E" w:rsidRPr="00990FD6">
        <w:rPr>
          <w:szCs w:val="20"/>
        </w:rPr>
        <w:t xml:space="preserve">detentor de atestado de responsabilidade técnica, e devidamente registrado no CREA, acompanhado da respectiva Certidão de Acervo Técnico – CAT, </w:t>
      </w:r>
      <w:r w:rsidR="005B2B2E" w:rsidRPr="000333B0">
        <w:rPr>
          <w:szCs w:val="20"/>
        </w:rPr>
        <w:t xml:space="preserve">expedida por este Conselho, que comprove ter o profissional executado </w:t>
      </w:r>
      <w:r w:rsidR="001806E3" w:rsidRPr="000333B0">
        <w:rPr>
          <w:szCs w:val="20"/>
        </w:rPr>
        <w:t xml:space="preserve">serviço relativo </w:t>
      </w:r>
      <w:r w:rsidR="00FA3C0A">
        <w:rPr>
          <w:szCs w:val="20"/>
        </w:rPr>
        <w:t xml:space="preserve">a </w:t>
      </w:r>
      <w:r w:rsidR="00FA3C0A">
        <w:t>obras de pavimentação em CBUQ ou obras similares</w:t>
      </w:r>
      <w:r w:rsidR="00CB01BD" w:rsidRPr="000333B0">
        <w:rPr>
          <w:szCs w:val="20"/>
        </w:rPr>
        <w:t>, conforme alínea “c2” deste subitem</w:t>
      </w:r>
      <w:r w:rsidR="001C2B29" w:rsidRPr="000333B0">
        <w:rPr>
          <w:szCs w:val="20"/>
        </w:rPr>
        <w:t>.</w:t>
      </w:r>
    </w:p>
    <w:p w14:paraId="2EECD2B2" w14:textId="77777777" w:rsidR="00566459" w:rsidRPr="000333B0" w:rsidRDefault="00566459" w:rsidP="001C2B29">
      <w:pPr>
        <w:rPr>
          <w:szCs w:val="20"/>
        </w:rPr>
      </w:pPr>
    </w:p>
    <w:p w14:paraId="4E5BB3E1" w14:textId="77777777" w:rsidR="00DF2DAA" w:rsidRPr="000333B0" w:rsidRDefault="00DF2DAA" w:rsidP="008C2063">
      <w:pPr>
        <w:pStyle w:val="PargrafodaLista"/>
        <w:numPr>
          <w:ilvl w:val="0"/>
          <w:numId w:val="24"/>
        </w:numPr>
        <w:tabs>
          <w:tab w:val="left" w:pos="2127"/>
        </w:tabs>
        <w:ind w:left="2127" w:hanging="567"/>
        <w:rPr>
          <w:szCs w:val="20"/>
        </w:rPr>
      </w:pPr>
      <w:r w:rsidRPr="000333B0">
        <w:rPr>
          <w:szCs w:val="20"/>
        </w:rPr>
        <w:t xml:space="preserve">Entende-se, para fins deste Edital, como pertencente ao quadro permanente: </w:t>
      </w:r>
    </w:p>
    <w:p w14:paraId="2F10A7F0"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empregado;</w:t>
      </w:r>
    </w:p>
    <w:p w14:paraId="2D077CED"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sócio; </w:t>
      </w:r>
    </w:p>
    <w:p w14:paraId="135068AA"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detentor de contrato de prestação de serviço.</w:t>
      </w:r>
    </w:p>
    <w:p w14:paraId="0ECC1010" w14:textId="77777777" w:rsidR="003B493D" w:rsidRPr="000333B0" w:rsidRDefault="003B493D" w:rsidP="002C1E14">
      <w:pPr>
        <w:tabs>
          <w:tab w:val="left" w:pos="1560"/>
          <w:tab w:val="left" w:pos="2127"/>
        </w:tabs>
        <w:suppressAutoHyphens/>
        <w:spacing w:before="120"/>
        <w:ind w:left="2127" w:hanging="567"/>
        <w:rPr>
          <w:szCs w:val="20"/>
        </w:rPr>
      </w:pPr>
    </w:p>
    <w:p w14:paraId="4590E22C" w14:textId="77777777" w:rsidR="00305F4C" w:rsidRPr="000333B0" w:rsidRDefault="00DF2DAA" w:rsidP="008C2063">
      <w:pPr>
        <w:pStyle w:val="PargrafodaLista"/>
        <w:numPr>
          <w:ilvl w:val="0"/>
          <w:numId w:val="24"/>
        </w:numPr>
        <w:tabs>
          <w:tab w:val="left" w:pos="2127"/>
        </w:tabs>
        <w:ind w:left="2127" w:hanging="567"/>
        <w:rPr>
          <w:szCs w:val="20"/>
        </w:rPr>
      </w:pPr>
      <w:r w:rsidRPr="000333B0">
        <w:rPr>
          <w:szCs w:val="20"/>
        </w:rPr>
        <w:t>A licitante deverá comprovar através da juntada de cópia de:</w:t>
      </w:r>
    </w:p>
    <w:p w14:paraId="624179D7" w14:textId="77777777" w:rsidR="00305F4C" w:rsidRPr="000333B0" w:rsidRDefault="00305F4C" w:rsidP="008C2063">
      <w:pPr>
        <w:pStyle w:val="PargrafodaLista"/>
        <w:numPr>
          <w:ilvl w:val="0"/>
          <w:numId w:val="41"/>
        </w:numPr>
        <w:tabs>
          <w:tab w:val="left" w:pos="2127"/>
        </w:tabs>
        <w:rPr>
          <w:szCs w:val="20"/>
        </w:rPr>
      </w:pPr>
      <w:r w:rsidRPr="000333B0">
        <w:rPr>
          <w:szCs w:val="20"/>
        </w:rPr>
        <w:t>Empregado: F</w:t>
      </w:r>
      <w:r w:rsidR="00DF2DAA" w:rsidRPr="000333B0">
        <w:rPr>
          <w:szCs w:val="20"/>
        </w:rPr>
        <w:t>icha ou livro de registro de empregado ou carteira de trabalho do profissional, que comprove a condição de pertencente ao quadro da licitante</w:t>
      </w:r>
      <w:r w:rsidRPr="000333B0">
        <w:rPr>
          <w:szCs w:val="20"/>
        </w:rPr>
        <w:t>;</w:t>
      </w:r>
    </w:p>
    <w:p w14:paraId="04EC0E5E" w14:textId="77777777" w:rsidR="00305F4C" w:rsidRPr="000333B0" w:rsidRDefault="00305F4C" w:rsidP="008C2063">
      <w:pPr>
        <w:pStyle w:val="PargrafodaLista"/>
        <w:numPr>
          <w:ilvl w:val="0"/>
          <w:numId w:val="41"/>
        </w:numPr>
        <w:tabs>
          <w:tab w:val="left" w:pos="2127"/>
        </w:tabs>
        <w:rPr>
          <w:szCs w:val="20"/>
        </w:rPr>
      </w:pPr>
      <w:r w:rsidRPr="000333B0">
        <w:rPr>
          <w:szCs w:val="20"/>
        </w:rPr>
        <w:t>Dirigente ou sócio: C</w:t>
      </w:r>
      <w:r w:rsidR="00DF2DAA" w:rsidRPr="000333B0">
        <w:rPr>
          <w:szCs w:val="20"/>
        </w:rPr>
        <w:t>ontrato social, que demonstre a condição de sócio do profissional ou</w:t>
      </w:r>
      <w:r w:rsidRPr="000333B0">
        <w:rPr>
          <w:szCs w:val="20"/>
        </w:rPr>
        <w:t xml:space="preserve"> ato constitutivo da empresa; ou</w:t>
      </w:r>
    </w:p>
    <w:p w14:paraId="6EEFD6C8" w14:textId="77777777" w:rsidR="00DF2DAA" w:rsidRPr="000333B0" w:rsidRDefault="00305F4C" w:rsidP="008C2063">
      <w:pPr>
        <w:pStyle w:val="PargrafodaLista"/>
        <w:numPr>
          <w:ilvl w:val="0"/>
          <w:numId w:val="41"/>
        </w:numPr>
        <w:tabs>
          <w:tab w:val="left" w:pos="2127"/>
        </w:tabs>
        <w:rPr>
          <w:szCs w:val="20"/>
        </w:rPr>
      </w:pPr>
      <w:r w:rsidRPr="000333B0">
        <w:rPr>
          <w:szCs w:val="20"/>
        </w:rPr>
        <w:t>Autônomo: C</w:t>
      </w:r>
      <w:r w:rsidR="00DF2DAA" w:rsidRPr="000333B0">
        <w:rPr>
          <w:szCs w:val="20"/>
        </w:rPr>
        <w:t>ontrato de prestação de serviço, celebrado de acordo com a legislação civil comum ou declaração de contratação futura do profissional detentor do atestado apresentado, desde que acompanhado da anuência deste.</w:t>
      </w:r>
    </w:p>
    <w:p w14:paraId="020F9E10" w14:textId="77777777" w:rsidR="003B493D" w:rsidRPr="000333B0" w:rsidRDefault="003B493D" w:rsidP="002C1E14">
      <w:pPr>
        <w:tabs>
          <w:tab w:val="left" w:pos="2127"/>
        </w:tabs>
        <w:ind w:left="2127" w:hanging="567"/>
        <w:rPr>
          <w:szCs w:val="20"/>
        </w:rPr>
      </w:pPr>
    </w:p>
    <w:p w14:paraId="2C2F7267" w14:textId="77777777" w:rsidR="00DF2DAA" w:rsidRPr="000333B0" w:rsidRDefault="00DF2DAA" w:rsidP="008C2063">
      <w:pPr>
        <w:pStyle w:val="PargrafodaLista"/>
        <w:numPr>
          <w:ilvl w:val="0"/>
          <w:numId w:val="24"/>
        </w:numPr>
        <w:tabs>
          <w:tab w:val="left" w:pos="2127"/>
        </w:tabs>
        <w:ind w:left="2127" w:hanging="567"/>
        <w:rPr>
          <w:szCs w:val="20"/>
        </w:rPr>
      </w:pPr>
      <w:r w:rsidRPr="000333B0">
        <w:rPr>
          <w:szCs w:val="20"/>
        </w:rPr>
        <w:t>No caso de duas ou mais licitantes apresentarem atestados de um mesmo profissional como responsável técnico, como comprovação de qualificação técnica, ambas serão inabilitadas.</w:t>
      </w:r>
    </w:p>
    <w:p w14:paraId="3344A1CD" w14:textId="77777777" w:rsidR="003E532D" w:rsidRPr="000333B0" w:rsidRDefault="003E532D" w:rsidP="005B2B2E">
      <w:pPr>
        <w:rPr>
          <w:szCs w:val="20"/>
        </w:rPr>
      </w:pPr>
    </w:p>
    <w:p w14:paraId="44ED3ECD" w14:textId="1F753452" w:rsidR="005B2B2E" w:rsidRPr="00987A22" w:rsidRDefault="00987A22" w:rsidP="00987A22">
      <w:pPr>
        <w:pStyle w:val="Ttulo1"/>
        <w:ind w:left="851" w:hanging="851"/>
        <w:rPr>
          <w:szCs w:val="20"/>
        </w:rPr>
      </w:pPr>
      <w:bookmarkStart w:id="17" w:name="_Toc204847408"/>
      <w:bookmarkStart w:id="18" w:name="_Toc212019115"/>
      <w:r w:rsidRPr="00990FD6">
        <w:rPr>
          <w:szCs w:val="20"/>
        </w:rPr>
        <w:t>ORÇAMENTO DE REFERÊNCIA, REFERÊNCIA DE PREÇOS E DOTAÇÃO ORÇAMENTÁRIA</w:t>
      </w:r>
      <w:bookmarkEnd w:id="17"/>
      <w:bookmarkEnd w:id="18"/>
    </w:p>
    <w:p w14:paraId="64D0B997" w14:textId="77777777" w:rsidR="00BB23E2" w:rsidRPr="000333B0" w:rsidRDefault="00BB23E2" w:rsidP="005B2B2E">
      <w:pPr>
        <w:rPr>
          <w:szCs w:val="20"/>
        </w:rPr>
      </w:pPr>
    </w:p>
    <w:p w14:paraId="2BEC7292" w14:textId="14D51443" w:rsidR="00F207BE" w:rsidRPr="000333B0" w:rsidRDefault="003233E4" w:rsidP="005F296D">
      <w:pPr>
        <w:pStyle w:val="Ttulo2"/>
        <w:ind w:left="851" w:hanging="851"/>
        <w:rPr>
          <w:szCs w:val="20"/>
        </w:rPr>
      </w:pPr>
      <w:bookmarkStart w:id="19" w:name="_Ref449450747"/>
      <w:r w:rsidRPr="000333B0">
        <w:rPr>
          <w:szCs w:val="20"/>
        </w:rPr>
        <w:t xml:space="preserve">O valor estimado global para a contratação das obras e serviços de engenharia objeto deste Termo de Referência é de </w:t>
      </w:r>
      <w:r w:rsidR="0028053A" w:rsidRPr="0028053A">
        <w:rPr>
          <w:szCs w:val="20"/>
        </w:rPr>
        <w:t>R$ 3.391.251,80 (três milhões e trezentos e noventa e um mil e duzentos e cinquenta e um reais e oitenta centavos),</w:t>
      </w:r>
      <w:r w:rsidRPr="000333B0">
        <w:rPr>
          <w:szCs w:val="20"/>
        </w:rPr>
        <w:t xml:space="preserve"> data base</w:t>
      </w:r>
      <w:r w:rsidR="00674308" w:rsidRPr="000333B0">
        <w:rPr>
          <w:szCs w:val="20"/>
        </w:rPr>
        <w:t xml:space="preserve"> de </w:t>
      </w:r>
      <w:r w:rsidR="0016486A">
        <w:rPr>
          <w:szCs w:val="20"/>
        </w:rPr>
        <w:t>outubro</w:t>
      </w:r>
      <w:r w:rsidR="00674308" w:rsidRPr="000333B0">
        <w:rPr>
          <w:szCs w:val="20"/>
        </w:rPr>
        <w:t>/202</w:t>
      </w:r>
      <w:r w:rsidR="001C5809">
        <w:rPr>
          <w:szCs w:val="20"/>
        </w:rPr>
        <w:t>5</w:t>
      </w:r>
      <w:r w:rsidRPr="000333B0">
        <w:rPr>
          <w:szCs w:val="20"/>
        </w:rPr>
        <w:t xml:space="preserve">, conforme o </w:t>
      </w:r>
      <w:r w:rsidR="001C5809" w:rsidRPr="001C5809">
        <w:rPr>
          <w:i/>
          <w:iCs/>
          <w:szCs w:val="20"/>
        </w:rPr>
        <w:t>ANEXO III</w:t>
      </w:r>
      <w:r w:rsidR="001C5809" w:rsidRPr="000333B0">
        <w:rPr>
          <w:szCs w:val="20"/>
        </w:rPr>
        <w:t xml:space="preserve"> </w:t>
      </w:r>
      <w:r w:rsidRPr="000333B0">
        <w:rPr>
          <w:szCs w:val="20"/>
        </w:rPr>
        <w:t>- Orçamento de Referência, sendo o valor máximo global aceito pela Codevasf</w:t>
      </w:r>
      <w:bookmarkEnd w:id="19"/>
      <w:r w:rsidR="00674308" w:rsidRPr="000333B0">
        <w:rPr>
          <w:szCs w:val="20"/>
        </w:rPr>
        <w:t>.</w:t>
      </w:r>
    </w:p>
    <w:p w14:paraId="73D9A7CF" w14:textId="77777777" w:rsidR="00674308" w:rsidRPr="000333B0" w:rsidRDefault="00674308" w:rsidP="00674308">
      <w:pPr>
        <w:rPr>
          <w:lang w:eastAsia="pt-BR"/>
        </w:rPr>
      </w:pPr>
    </w:p>
    <w:p w14:paraId="28F405DC" w14:textId="1FBBBC0A" w:rsidR="005B2B2E" w:rsidRPr="000333B0" w:rsidRDefault="005B2B2E" w:rsidP="00474792">
      <w:pPr>
        <w:pStyle w:val="Ttulo2"/>
        <w:ind w:left="851" w:hanging="851"/>
        <w:rPr>
          <w:szCs w:val="20"/>
        </w:rPr>
      </w:pPr>
      <w:r w:rsidRPr="000333B0">
        <w:rPr>
          <w:szCs w:val="20"/>
        </w:rPr>
        <w:t xml:space="preserve">Estão inclusos no valor acima, o BDI, os encargos sociais, as taxas, os impostos e os emolumentos. Os quantitativos e </w:t>
      </w:r>
      <w:r w:rsidR="00831FB8" w:rsidRPr="000333B0">
        <w:rPr>
          <w:szCs w:val="20"/>
        </w:rPr>
        <w:t xml:space="preserve">os preços de referência da Codevasf para os itens </w:t>
      </w:r>
      <w:r w:rsidR="00D83EA6" w:rsidRPr="000333B0">
        <w:rPr>
          <w:szCs w:val="20"/>
        </w:rPr>
        <w:t>necessários à execução do objeto</w:t>
      </w:r>
      <w:r w:rsidRPr="000333B0">
        <w:rPr>
          <w:szCs w:val="20"/>
        </w:rPr>
        <w:t xml:space="preserve"> constam da Planilha </w:t>
      </w:r>
      <w:r w:rsidR="00D83EA6" w:rsidRPr="000333B0">
        <w:rPr>
          <w:szCs w:val="20"/>
        </w:rPr>
        <w:t>de Custos do Valor do Orçamento de Referência</w:t>
      </w:r>
      <w:r w:rsidRPr="000333B0">
        <w:rPr>
          <w:szCs w:val="20"/>
        </w:rPr>
        <w:t xml:space="preserve"> – </w:t>
      </w:r>
      <w:r w:rsidR="001C5809" w:rsidRPr="001C5809">
        <w:rPr>
          <w:i/>
          <w:iCs/>
          <w:szCs w:val="20"/>
        </w:rPr>
        <w:t>ANEXO III</w:t>
      </w:r>
      <w:r w:rsidRPr="000333B0">
        <w:rPr>
          <w:szCs w:val="20"/>
        </w:rPr>
        <w:t>, parte integrante deste Termo de Referência.</w:t>
      </w:r>
    </w:p>
    <w:p w14:paraId="349192F4" w14:textId="77777777" w:rsidR="005B2B2E" w:rsidRPr="00CF1C1B" w:rsidRDefault="005B2B2E" w:rsidP="004C15C9"/>
    <w:p w14:paraId="3700A6A0" w14:textId="5EBE2EE8" w:rsidR="005B2B2E" w:rsidRPr="00CF1C1B" w:rsidRDefault="00C94F77" w:rsidP="00474792">
      <w:pPr>
        <w:pStyle w:val="Ttulo2"/>
        <w:ind w:left="851" w:hanging="851"/>
        <w:rPr>
          <w:szCs w:val="20"/>
        </w:rPr>
      </w:pPr>
      <w:r w:rsidRPr="00CF1C1B">
        <w:rPr>
          <w:szCs w:val="20"/>
        </w:rPr>
        <w:t xml:space="preserve">O valor estimado para a contratação foi elaborado com base </w:t>
      </w:r>
      <w:r w:rsidR="00D477EE" w:rsidRPr="00CF1C1B">
        <w:rPr>
          <w:szCs w:val="20"/>
        </w:rPr>
        <w:t>no</w:t>
      </w:r>
      <w:r w:rsidR="001C5809" w:rsidRPr="001C5809">
        <w:rPr>
          <w:szCs w:val="20"/>
        </w:rPr>
        <w:t xml:space="preserve"> </w:t>
      </w:r>
      <w:r w:rsidR="001C5809" w:rsidRPr="00CF1C1B">
        <w:rPr>
          <w:szCs w:val="20"/>
        </w:rPr>
        <w:t>Sistema de Custos Rodoviários do DNIT (SICRO), na data base de 0</w:t>
      </w:r>
      <w:r w:rsidR="001C5809">
        <w:rPr>
          <w:szCs w:val="20"/>
        </w:rPr>
        <w:t>7</w:t>
      </w:r>
      <w:r w:rsidR="001C5809" w:rsidRPr="00CF1C1B">
        <w:rPr>
          <w:szCs w:val="20"/>
        </w:rPr>
        <w:t>/202</w:t>
      </w:r>
      <w:r w:rsidR="001C5809">
        <w:rPr>
          <w:szCs w:val="20"/>
        </w:rPr>
        <w:t>5, no</w:t>
      </w:r>
      <w:r w:rsidR="00D477EE" w:rsidRPr="00CF1C1B">
        <w:rPr>
          <w:szCs w:val="20"/>
        </w:rPr>
        <w:t xml:space="preserve"> Sistema de Preços, Custos e Índices da Caixa Econômica Federal (SINAPI), na data base de 0</w:t>
      </w:r>
      <w:r w:rsidR="001C5809">
        <w:rPr>
          <w:szCs w:val="20"/>
        </w:rPr>
        <w:t>9</w:t>
      </w:r>
      <w:r w:rsidR="00D477EE" w:rsidRPr="00CF1C1B">
        <w:rPr>
          <w:szCs w:val="20"/>
        </w:rPr>
        <w:t>/202</w:t>
      </w:r>
      <w:r w:rsidR="001C5809">
        <w:rPr>
          <w:szCs w:val="20"/>
        </w:rPr>
        <w:t>5</w:t>
      </w:r>
      <w:r w:rsidR="00D477EE" w:rsidRPr="00CF1C1B">
        <w:rPr>
          <w:szCs w:val="20"/>
        </w:rPr>
        <w:t xml:space="preserve">, e no Sistema de Orçamento de Obras de Sergipe (ORSE), </w:t>
      </w:r>
      <w:r w:rsidRPr="00CF1C1B">
        <w:rPr>
          <w:szCs w:val="20"/>
        </w:rPr>
        <w:t xml:space="preserve">na data-base de </w:t>
      </w:r>
      <w:r w:rsidR="00AF1E43" w:rsidRPr="00CF1C1B">
        <w:rPr>
          <w:szCs w:val="20"/>
        </w:rPr>
        <w:t>0</w:t>
      </w:r>
      <w:r w:rsidR="001C5809">
        <w:rPr>
          <w:szCs w:val="20"/>
        </w:rPr>
        <w:t>8</w:t>
      </w:r>
      <w:r w:rsidR="00AF1E43" w:rsidRPr="00CF1C1B">
        <w:rPr>
          <w:szCs w:val="20"/>
        </w:rPr>
        <w:t>/202</w:t>
      </w:r>
      <w:r w:rsidR="001C5809">
        <w:rPr>
          <w:szCs w:val="20"/>
        </w:rPr>
        <w:t>5</w:t>
      </w:r>
      <w:r w:rsidRPr="00CF1C1B">
        <w:rPr>
          <w:szCs w:val="20"/>
        </w:rPr>
        <w:t xml:space="preserve">, não desonerado, atendendo ao disposto na Lei nº </w:t>
      </w:r>
      <w:r w:rsidR="00FA5043" w:rsidRPr="00CF1C1B">
        <w:rPr>
          <w:szCs w:val="20"/>
        </w:rPr>
        <w:t>13.303, de 30/06/2016,</w:t>
      </w:r>
      <w:r w:rsidRPr="00CF1C1B">
        <w:rPr>
          <w:szCs w:val="20"/>
        </w:rPr>
        <w:t xml:space="preserve"> e no Decreto nº 7.983, de 08/04/2013, já inclusos o BDI, encargos sociais, taxas, impostos e emolumentos</w:t>
      </w:r>
      <w:r w:rsidR="005B2B2E" w:rsidRPr="00CF1C1B">
        <w:rPr>
          <w:szCs w:val="20"/>
        </w:rPr>
        <w:t>.</w:t>
      </w:r>
    </w:p>
    <w:p w14:paraId="2F05221E" w14:textId="77777777" w:rsidR="005B2B2E" w:rsidRPr="00CF1C1B" w:rsidRDefault="005B2B2E" w:rsidP="004C15C9"/>
    <w:p w14:paraId="72FA9224" w14:textId="0C39D533" w:rsidR="005B2B2E" w:rsidRPr="00CF1C1B" w:rsidRDefault="005B2B2E" w:rsidP="00474792">
      <w:pPr>
        <w:pStyle w:val="Ttulo2"/>
        <w:ind w:left="851" w:hanging="851"/>
        <w:rPr>
          <w:szCs w:val="20"/>
        </w:rPr>
      </w:pPr>
      <w:r w:rsidRPr="00CF1C1B">
        <w:rPr>
          <w:szCs w:val="20"/>
        </w:rPr>
        <w:t>As despesas correrão à conta do Programa de Trabalho</w:t>
      </w:r>
      <w:r w:rsidR="008C394C" w:rsidRPr="00CF1C1B">
        <w:rPr>
          <w:szCs w:val="20"/>
        </w:rPr>
        <w:t xml:space="preserve"> nº </w:t>
      </w:r>
      <w:r w:rsidR="00766EFA" w:rsidRPr="00CF1C1B">
        <w:rPr>
          <w:szCs w:val="20"/>
        </w:rPr>
        <w:t>15</w:t>
      </w:r>
      <w:r w:rsidR="008C394C" w:rsidRPr="00CF1C1B">
        <w:rPr>
          <w:szCs w:val="20"/>
        </w:rPr>
        <w:t>.</w:t>
      </w:r>
      <w:r w:rsidR="00766EFA" w:rsidRPr="00CF1C1B">
        <w:rPr>
          <w:szCs w:val="20"/>
        </w:rPr>
        <w:t>244</w:t>
      </w:r>
      <w:r w:rsidR="008C394C" w:rsidRPr="00CF1C1B">
        <w:rPr>
          <w:szCs w:val="20"/>
        </w:rPr>
        <w:t>.2</w:t>
      </w:r>
      <w:r w:rsidR="00766EFA" w:rsidRPr="00CF1C1B">
        <w:rPr>
          <w:szCs w:val="20"/>
        </w:rPr>
        <w:t>317</w:t>
      </w:r>
      <w:r w:rsidR="008C394C" w:rsidRPr="00CF1C1B">
        <w:rPr>
          <w:szCs w:val="20"/>
        </w:rPr>
        <w:t>.</w:t>
      </w:r>
      <w:r w:rsidR="00766EFA" w:rsidRPr="00CF1C1B">
        <w:rPr>
          <w:szCs w:val="20"/>
        </w:rPr>
        <w:t>00SX</w:t>
      </w:r>
      <w:r w:rsidR="008C394C" w:rsidRPr="00CF1C1B">
        <w:rPr>
          <w:szCs w:val="20"/>
        </w:rPr>
        <w:t>.0001 –</w:t>
      </w:r>
      <w:r w:rsidR="00766EFA" w:rsidRPr="00CF1C1B">
        <w:rPr>
          <w:szCs w:val="20"/>
        </w:rPr>
        <w:t xml:space="preserve"> Apoio a Projetos de Desenvolvimento Sustentável Local Integrado – Nacional, </w:t>
      </w:r>
      <w:r w:rsidR="00255FBD" w:rsidRPr="00CF1C1B">
        <w:rPr>
          <w:szCs w:val="20"/>
        </w:rPr>
        <w:t>sob a gestão da</w:t>
      </w:r>
      <w:r w:rsidR="00766EFA" w:rsidRPr="00CF1C1B">
        <w:rPr>
          <w:szCs w:val="20"/>
        </w:rPr>
        <w:t xml:space="preserve"> 5ª Superintendência Regional</w:t>
      </w:r>
      <w:r w:rsidR="008C394C" w:rsidRPr="00CF1C1B">
        <w:rPr>
          <w:szCs w:val="20"/>
        </w:rPr>
        <w:t xml:space="preserve">. </w:t>
      </w:r>
    </w:p>
    <w:p w14:paraId="11C56698" w14:textId="77777777" w:rsidR="00D133FE" w:rsidRPr="000333B0" w:rsidRDefault="00D133FE" w:rsidP="00D133FE">
      <w:pPr>
        <w:rPr>
          <w:szCs w:val="20"/>
        </w:rPr>
      </w:pPr>
    </w:p>
    <w:p w14:paraId="5CFD7DE7" w14:textId="77777777" w:rsidR="00D133FE" w:rsidRPr="000333B0" w:rsidRDefault="00D133FE" w:rsidP="00474792">
      <w:pPr>
        <w:pStyle w:val="Ttulo2"/>
        <w:ind w:left="851" w:hanging="851"/>
        <w:rPr>
          <w:szCs w:val="20"/>
        </w:rPr>
      </w:pPr>
      <w:r w:rsidRPr="000333B0">
        <w:rPr>
          <w:szCs w:val="20"/>
        </w:rPr>
        <w:t>O orçamento estimado estará disponível permanentemente aos órgãos de controle externo e interno.</w:t>
      </w:r>
    </w:p>
    <w:p w14:paraId="03D3F8F6" w14:textId="77777777" w:rsidR="00442788" w:rsidRDefault="00442788" w:rsidP="00442788">
      <w:pPr>
        <w:rPr>
          <w:szCs w:val="20"/>
        </w:rPr>
      </w:pPr>
    </w:p>
    <w:p w14:paraId="2E360B9A" w14:textId="77777777" w:rsidR="001C5809" w:rsidRPr="000333B0" w:rsidRDefault="001C5809" w:rsidP="00442788">
      <w:pPr>
        <w:rPr>
          <w:szCs w:val="20"/>
        </w:rPr>
      </w:pPr>
    </w:p>
    <w:p w14:paraId="7602BA60" w14:textId="77777777" w:rsidR="0014222D" w:rsidRPr="000333B0" w:rsidRDefault="0014222D" w:rsidP="00474792">
      <w:pPr>
        <w:pStyle w:val="Ttulo1"/>
        <w:ind w:left="851" w:hanging="851"/>
        <w:rPr>
          <w:szCs w:val="20"/>
        </w:rPr>
      </w:pPr>
      <w:bookmarkStart w:id="20" w:name="_Ref399859802"/>
      <w:bookmarkStart w:id="21" w:name="_Ref400449100"/>
      <w:bookmarkStart w:id="22" w:name="_Toc212019116"/>
      <w:r w:rsidRPr="000333B0">
        <w:rPr>
          <w:szCs w:val="20"/>
        </w:rPr>
        <w:t>PRAZO DE EXECUÇÃO</w:t>
      </w:r>
      <w:bookmarkEnd w:id="20"/>
      <w:bookmarkEnd w:id="21"/>
      <w:r w:rsidR="00ED5E49" w:rsidRPr="000333B0">
        <w:rPr>
          <w:szCs w:val="20"/>
        </w:rPr>
        <w:t xml:space="preserve"> DOS SERVIÇOS E PRAZO DE VIGÊNCIA DO CONTRATO</w:t>
      </w:r>
      <w:bookmarkEnd w:id="22"/>
    </w:p>
    <w:p w14:paraId="61B4D9E0" w14:textId="77777777" w:rsidR="0014222D" w:rsidRPr="000333B0" w:rsidRDefault="0014222D" w:rsidP="0014222D">
      <w:pPr>
        <w:rPr>
          <w:szCs w:val="20"/>
        </w:rPr>
      </w:pPr>
    </w:p>
    <w:p w14:paraId="721760E1" w14:textId="09B66B44" w:rsidR="00D64AEA" w:rsidRPr="000333B0" w:rsidRDefault="00A65DC7" w:rsidP="00474792">
      <w:pPr>
        <w:pStyle w:val="Ttulo2"/>
        <w:ind w:left="851" w:hanging="851"/>
        <w:rPr>
          <w:szCs w:val="20"/>
        </w:rPr>
      </w:pPr>
      <w:bookmarkStart w:id="23" w:name="_Ref441156019"/>
      <w:r w:rsidRPr="00990FD6">
        <w:rPr>
          <w:szCs w:val="20"/>
        </w:rPr>
        <w:t xml:space="preserve">O prazo </w:t>
      </w:r>
      <w:r w:rsidR="002B092B" w:rsidRPr="00990FD6">
        <w:rPr>
          <w:szCs w:val="20"/>
        </w:rPr>
        <w:t xml:space="preserve">máximo </w:t>
      </w:r>
      <w:r w:rsidRPr="00990FD6">
        <w:rPr>
          <w:szCs w:val="20"/>
        </w:rPr>
        <w:t xml:space="preserve">de execução do </w:t>
      </w:r>
      <w:r w:rsidR="00D64AEA" w:rsidRPr="00990FD6">
        <w:rPr>
          <w:szCs w:val="20"/>
        </w:rPr>
        <w:t xml:space="preserve">objeto </w:t>
      </w:r>
      <w:r w:rsidRPr="00990FD6">
        <w:rPr>
          <w:szCs w:val="20"/>
        </w:rPr>
        <w:t xml:space="preserve">é </w:t>
      </w:r>
      <w:r w:rsidRPr="000333B0">
        <w:rPr>
          <w:szCs w:val="20"/>
        </w:rPr>
        <w:t xml:space="preserve">de </w:t>
      </w:r>
      <w:r w:rsidR="008C394C" w:rsidRPr="000333B0">
        <w:rPr>
          <w:szCs w:val="20"/>
        </w:rPr>
        <w:t>360 (trezentos e sessenta) dias consecutivos</w:t>
      </w:r>
      <w:r w:rsidRPr="000333B0">
        <w:rPr>
          <w:szCs w:val="20"/>
        </w:rPr>
        <w:t xml:space="preserve">, </w:t>
      </w:r>
      <w:r w:rsidR="00D64AEA" w:rsidRPr="000333B0">
        <w:rPr>
          <w:szCs w:val="20"/>
        </w:rPr>
        <w:t xml:space="preserve">contados a partir da emissão da </w:t>
      </w:r>
      <w:r w:rsidR="00D64AEA" w:rsidRPr="000333B0">
        <w:rPr>
          <w:szCs w:val="20"/>
          <w:u w:val="single"/>
        </w:rPr>
        <w:t>Ordem de Serviço</w:t>
      </w:r>
      <w:r w:rsidR="00D64AEA" w:rsidRPr="000333B0">
        <w:rPr>
          <w:szCs w:val="20"/>
        </w:rPr>
        <w:t>, podendo ser prorrogado, mediante manifestação expressa das partes.</w:t>
      </w:r>
    </w:p>
    <w:p w14:paraId="7C0861C3" w14:textId="77777777" w:rsidR="00120D10" w:rsidRPr="000333B0" w:rsidRDefault="00120D10" w:rsidP="00120D10">
      <w:pPr>
        <w:rPr>
          <w:szCs w:val="20"/>
          <w:lang w:eastAsia="pt-BR"/>
        </w:rPr>
      </w:pPr>
    </w:p>
    <w:p w14:paraId="689B7C09" w14:textId="363DD1CA" w:rsidR="00D64AEA" w:rsidRPr="000333B0" w:rsidRDefault="00A65DC7" w:rsidP="00573342">
      <w:pPr>
        <w:pStyle w:val="Ttulo2"/>
        <w:ind w:left="851" w:hanging="851"/>
        <w:rPr>
          <w:szCs w:val="20"/>
        </w:rPr>
      </w:pPr>
      <w:r w:rsidRPr="000333B0">
        <w:rPr>
          <w:szCs w:val="20"/>
        </w:rPr>
        <w:t xml:space="preserve">O prazo de vigência do contrato é de </w:t>
      </w:r>
      <w:r w:rsidR="008C394C" w:rsidRPr="000333B0">
        <w:rPr>
          <w:szCs w:val="20"/>
        </w:rPr>
        <w:t xml:space="preserve">450 (quatrocentos e cinquenta) </w:t>
      </w:r>
      <w:r w:rsidRPr="000333B0">
        <w:rPr>
          <w:szCs w:val="20"/>
        </w:rPr>
        <w:t xml:space="preserve">dias consecutivos, </w:t>
      </w:r>
      <w:r w:rsidR="00D64AEA" w:rsidRPr="000333B0">
        <w:rPr>
          <w:szCs w:val="20"/>
        </w:rPr>
        <w:t xml:space="preserve">contados </w:t>
      </w:r>
      <w:r w:rsidRPr="000333B0">
        <w:rPr>
          <w:szCs w:val="20"/>
        </w:rPr>
        <w:t xml:space="preserve">a partir da </w:t>
      </w:r>
      <w:r w:rsidR="005D3CDB" w:rsidRPr="000333B0">
        <w:rPr>
          <w:szCs w:val="20"/>
          <w:u w:val="single"/>
        </w:rPr>
        <w:t>Assinatura do Contrato</w:t>
      </w:r>
      <w:r w:rsidRPr="000333B0">
        <w:rPr>
          <w:szCs w:val="20"/>
        </w:rPr>
        <w:t xml:space="preserve">, </w:t>
      </w:r>
      <w:r w:rsidR="00D64AEA" w:rsidRPr="000333B0">
        <w:rPr>
          <w:szCs w:val="20"/>
        </w:rPr>
        <w:t>podendo ser prorrogado, mediante manifestação expressa das partes.</w:t>
      </w:r>
    </w:p>
    <w:p w14:paraId="2FF24B66" w14:textId="77777777" w:rsidR="00D64AEA" w:rsidRDefault="00D64AEA" w:rsidP="001C5809"/>
    <w:p w14:paraId="7142F2F6" w14:textId="77777777" w:rsidR="00F91DC3" w:rsidRPr="000333B0" w:rsidRDefault="00F91DC3" w:rsidP="00B37B8E">
      <w:pPr>
        <w:pStyle w:val="Ttulo1"/>
        <w:ind w:left="851" w:hanging="851"/>
        <w:rPr>
          <w:szCs w:val="20"/>
        </w:rPr>
      </w:pPr>
      <w:bookmarkStart w:id="24" w:name="_Toc212019117"/>
      <w:bookmarkStart w:id="25" w:name="_Ref400008254"/>
      <w:bookmarkStart w:id="26" w:name="_Ref399939982"/>
      <w:bookmarkEnd w:id="23"/>
      <w:r w:rsidRPr="000333B0">
        <w:rPr>
          <w:szCs w:val="20"/>
        </w:rPr>
        <w:t>FORMAS E CONDIÇÕES DE PAGAMENTO</w:t>
      </w:r>
      <w:bookmarkEnd w:id="24"/>
    </w:p>
    <w:p w14:paraId="396A267C" w14:textId="77777777" w:rsidR="00B37B8E" w:rsidRPr="000333B0" w:rsidRDefault="00B37B8E" w:rsidP="00B37B8E">
      <w:pPr>
        <w:tabs>
          <w:tab w:val="num" w:pos="851"/>
        </w:tabs>
        <w:ind w:left="851" w:hanging="851"/>
        <w:rPr>
          <w:szCs w:val="20"/>
        </w:rPr>
      </w:pPr>
    </w:p>
    <w:p w14:paraId="6D56567F" w14:textId="77777777" w:rsidR="008F327D" w:rsidRDefault="008F327D" w:rsidP="00B37B8E">
      <w:pPr>
        <w:pStyle w:val="Ttulo2"/>
        <w:ind w:left="851" w:hanging="851"/>
        <w:rPr>
          <w:szCs w:val="20"/>
        </w:rPr>
      </w:pPr>
      <w:r w:rsidRPr="000333B0">
        <w:rPr>
          <w:szCs w:val="20"/>
        </w:rPr>
        <w:t xml:space="preserve">Os pagamentos das </w:t>
      </w:r>
      <w:r w:rsidR="00FF36C1" w:rsidRPr="000333B0">
        <w:rPr>
          <w:szCs w:val="20"/>
        </w:rPr>
        <w:t>obras e serviços de engenharia</w:t>
      </w:r>
      <w:r w:rsidR="00FA5043" w:rsidRPr="000333B0">
        <w:rPr>
          <w:szCs w:val="20"/>
        </w:rPr>
        <w:t xml:space="preserve"> </w:t>
      </w:r>
      <w:r w:rsidRPr="000333B0">
        <w:rPr>
          <w:szCs w:val="20"/>
        </w:rPr>
        <w:t xml:space="preserve">serão efetuados em reais, com base nas medições mensais, dos serviços efetivamente executados, obedecendo </w:t>
      </w:r>
      <w:r w:rsidR="00371A03" w:rsidRPr="000333B0">
        <w:rPr>
          <w:szCs w:val="20"/>
        </w:rPr>
        <w:t>a</w:t>
      </w:r>
      <w:r w:rsidRPr="000333B0">
        <w:rPr>
          <w:szCs w:val="20"/>
        </w:rPr>
        <w:t xml:space="preserve">os preços unitários apresentados pela </w:t>
      </w:r>
      <w:r w:rsidR="002762C6" w:rsidRPr="000333B0">
        <w:rPr>
          <w:szCs w:val="20"/>
        </w:rPr>
        <w:t>CONTRATADA</w:t>
      </w:r>
      <w:r w:rsidRPr="000333B0">
        <w:rPr>
          <w:szCs w:val="20"/>
        </w:rPr>
        <w:t xml:space="preserve"> em sua proposta, e contra a apresentação </w:t>
      </w:r>
      <w:r w:rsidRPr="00990FD6">
        <w:rPr>
          <w:szCs w:val="20"/>
        </w:rPr>
        <w:t>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39F868FF" w14:textId="77777777" w:rsidR="00E90DEE" w:rsidRPr="00E90DEE" w:rsidRDefault="00E90DEE" w:rsidP="00E90DEE">
      <w:pPr>
        <w:rPr>
          <w:lang w:eastAsia="pt-BR"/>
        </w:rPr>
      </w:pPr>
    </w:p>
    <w:p w14:paraId="1BD8034F" w14:textId="77777777" w:rsidR="00E90DEE" w:rsidRPr="00E90DEE" w:rsidRDefault="00E90DEE" w:rsidP="001C5809">
      <w:pPr>
        <w:pStyle w:val="Ttulo3"/>
        <w:ind w:left="851" w:hanging="851"/>
      </w:pPr>
      <w:r w:rsidRPr="00E90DEE">
        <w:t>Para efeito de pagamento será observado o prazo de até 30 (trinta) dias corridos, contados a partir do ateste pela fiscalização da Codevasf nas faturas/notas fiscais da contratada.</w:t>
      </w:r>
    </w:p>
    <w:p w14:paraId="4903BD7F" w14:textId="77777777" w:rsidR="00E90DEE" w:rsidRPr="00E90DEE" w:rsidRDefault="00E90DEE" w:rsidP="004C15C9"/>
    <w:p w14:paraId="2F899C23" w14:textId="09AA59C7" w:rsidR="00E90DEE" w:rsidRPr="00E90DEE" w:rsidRDefault="00E90DEE" w:rsidP="001C5809">
      <w:pPr>
        <w:pStyle w:val="Ttulo3"/>
        <w:ind w:left="851" w:hanging="851"/>
      </w:pPr>
      <w:r w:rsidRPr="00E90DEE">
        <w:t>O atesto da fiscalização deverá ser efetuado no prazo de 5</w:t>
      </w:r>
      <w:r w:rsidR="001C5809">
        <w:t xml:space="preserve"> </w:t>
      </w:r>
      <w:r w:rsidRPr="00E90DEE">
        <w:t>(cinco) dias úteis, após a entrega das faturas/notas fiscais.</w:t>
      </w:r>
    </w:p>
    <w:p w14:paraId="1D56444E" w14:textId="77777777" w:rsidR="00795266" w:rsidRDefault="00795266" w:rsidP="001C5809">
      <w:pPr>
        <w:ind w:left="851" w:hanging="851"/>
      </w:pPr>
    </w:p>
    <w:p w14:paraId="11872933" w14:textId="77777777" w:rsidR="008F327D" w:rsidRPr="00990FD6" w:rsidRDefault="008F327D" w:rsidP="001C5809">
      <w:pPr>
        <w:pStyle w:val="Ttulo3"/>
        <w:ind w:left="851" w:hanging="851"/>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09443A3C" w14:textId="77777777" w:rsidR="008F327D" w:rsidRPr="00990FD6" w:rsidRDefault="008F327D" w:rsidP="001C5809">
      <w:pPr>
        <w:ind w:left="851" w:hanging="851"/>
        <w:rPr>
          <w:szCs w:val="20"/>
        </w:rPr>
      </w:pPr>
    </w:p>
    <w:p w14:paraId="197AC5D3" w14:textId="77777777" w:rsidR="00616450" w:rsidRPr="00990FD6" w:rsidRDefault="00616450" w:rsidP="001C5809">
      <w:pPr>
        <w:pStyle w:val="Ttulo3"/>
        <w:ind w:left="851" w:hanging="851"/>
      </w:pPr>
      <w:r w:rsidRPr="00990FD6">
        <w:t>Somente serão pagos os materiais e equipamentos instalados, assentados e utilizados, mediante atesto pelo fiscal do contrato.</w:t>
      </w:r>
    </w:p>
    <w:p w14:paraId="1603E1B5" w14:textId="77777777" w:rsidR="00616450" w:rsidRPr="00990FD6" w:rsidRDefault="00616450" w:rsidP="001C5809">
      <w:pPr>
        <w:ind w:left="851" w:hanging="851"/>
        <w:rPr>
          <w:szCs w:val="20"/>
        </w:rPr>
      </w:pPr>
    </w:p>
    <w:p w14:paraId="2DF69D1E" w14:textId="77777777" w:rsidR="008F327D" w:rsidRPr="00990FD6" w:rsidRDefault="008F327D" w:rsidP="001C5809">
      <w:pPr>
        <w:pStyle w:val="Ttulo3"/>
        <w:ind w:left="851" w:hanging="851"/>
      </w:pPr>
      <w:r w:rsidRPr="00990FD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68F662DC" w14:textId="77777777" w:rsidR="009A0306" w:rsidRPr="00990FD6" w:rsidRDefault="009A0306" w:rsidP="00B37B8E">
      <w:pPr>
        <w:ind w:left="851" w:hanging="851"/>
        <w:rPr>
          <w:szCs w:val="20"/>
        </w:rPr>
      </w:pPr>
    </w:p>
    <w:p w14:paraId="2459C389" w14:textId="2BA95A0F" w:rsidR="00E26EC6" w:rsidRPr="00990FD6" w:rsidRDefault="00F91DC3" w:rsidP="00B37B8E">
      <w:pPr>
        <w:pStyle w:val="Ttulo2"/>
        <w:ind w:left="851" w:hanging="851"/>
        <w:rPr>
          <w:szCs w:val="20"/>
        </w:rPr>
      </w:pPr>
      <w:r w:rsidRPr="00990FD6">
        <w:rPr>
          <w:szCs w:val="20"/>
        </w:rPr>
        <w:lastRenderedPageBreak/>
        <w:t>O pagamento da instalação do canteiro, mobilização e desmobilização será no valor apresentado na proposta</w:t>
      </w:r>
      <w:r w:rsidR="00E26EC6" w:rsidRPr="00990FD6">
        <w:rPr>
          <w:szCs w:val="20"/>
        </w:rPr>
        <w:t xml:space="preserve"> da Licitante</w:t>
      </w:r>
      <w:r w:rsidRPr="00990FD6">
        <w:rPr>
          <w:szCs w:val="20"/>
        </w:rPr>
        <w:t xml:space="preserve">, respeitado o valor máximo constante da </w:t>
      </w:r>
      <w:r w:rsidR="00D83EA6" w:rsidRPr="00990FD6">
        <w:rPr>
          <w:szCs w:val="20"/>
        </w:rPr>
        <w:t>Planilha de Custos do Valor do Orçamento de Referência –</w:t>
      </w:r>
      <w:r w:rsidR="00134BF2">
        <w:rPr>
          <w:szCs w:val="20"/>
        </w:rPr>
        <w:t xml:space="preserve"> </w:t>
      </w:r>
      <w:r w:rsidR="001C5809" w:rsidRPr="001C5809">
        <w:rPr>
          <w:i/>
          <w:iCs/>
          <w:szCs w:val="20"/>
        </w:rPr>
        <w:t>ANEXO III</w:t>
      </w:r>
      <w:r w:rsidR="009B0C4F">
        <w:rPr>
          <w:szCs w:val="20"/>
        </w:rPr>
        <w:t xml:space="preserve">, </w:t>
      </w:r>
      <w:r w:rsidRPr="00990FD6">
        <w:rPr>
          <w:szCs w:val="20"/>
        </w:rPr>
        <w:t xml:space="preserve">que integra o </w:t>
      </w:r>
      <w:r w:rsidR="00E26EC6" w:rsidRPr="00990FD6">
        <w:rPr>
          <w:szCs w:val="20"/>
        </w:rPr>
        <w:t>presente TR</w:t>
      </w:r>
      <w:r w:rsidRPr="00990FD6">
        <w:rPr>
          <w:szCs w:val="20"/>
        </w:rPr>
        <w:t xml:space="preserve">, </w:t>
      </w:r>
      <w:r w:rsidR="00E26EC6" w:rsidRPr="00990FD6">
        <w:rPr>
          <w:szCs w:val="20"/>
        </w:rPr>
        <w:t>da seguinte forma:</w:t>
      </w:r>
    </w:p>
    <w:p w14:paraId="22AF28BA" w14:textId="77777777" w:rsidR="00F91DC3" w:rsidRPr="00990FD6" w:rsidRDefault="00F91DC3" w:rsidP="00F91DC3">
      <w:pPr>
        <w:rPr>
          <w:szCs w:val="20"/>
        </w:rPr>
      </w:pPr>
    </w:p>
    <w:p w14:paraId="34BA25C3" w14:textId="77777777" w:rsidR="00F91DC3" w:rsidRPr="00990FD6" w:rsidRDefault="00F91DC3" w:rsidP="008C2063">
      <w:pPr>
        <w:pStyle w:val="PargrafodaLista"/>
        <w:numPr>
          <w:ilvl w:val="0"/>
          <w:numId w:val="32"/>
        </w:numPr>
        <w:ind w:left="1355" w:hanging="357"/>
        <w:rPr>
          <w:szCs w:val="20"/>
        </w:rPr>
      </w:pPr>
      <w:r w:rsidRPr="00990FD6">
        <w:rPr>
          <w:szCs w:val="20"/>
        </w:rPr>
        <w:t>Instalação do canteiro: devidamente instalado e de acordo com o cronograma físico-financeiro proposto;</w:t>
      </w:r>
    </w:p>
    <w:p w14:paraId="64477A89" w14:textId="77777777" w:rsidR="00F91DC3" w:rsidRPr="00990FD6" w:rsidRDefault="00F91DC3" w:rsidP="00795266">
      <w:pPr>
        <w:pStyle w:val="PargrafodaLista"/>
        <w:ind w:left="1355" w:hanging="357"/>
        <w:rPr>
          <w:szCs w:val="20"/>
        </w:rPr>
      </w:pPr>
      <w:r w:rsidRPr="00990FD6">
        <w:rPr>
          <w:szCs w:val="20"/>
        </w:rPr>
        <w:t>Mobilização: serão medidos e pagos</w:t>
      </w:r>
      <w:r w:rsidR="007A2B78" w:rsidRPr="00990FD6">
        <w:rPr>
          <w:szCs w:val="20"/>
        </w:rPr>
        <w:t xml:space="preserve"> </w:t>
      </w:r>
      <w:r w:rsidR="006336CC" w:rsidRPr="00990FD6">
        <w:rPr>
          <w:szCs w:val="20"/>
        </w:rPr>
        <w:t>proporcionalmente ao efetivame</w:t>
      </w:r>
      <w:r w:rsidR="006D3314" w:rsidRPr="00990FD6">
        <w:rPr>
          <w:szCs w:val="20"/>
        </w:rPr>
        <w:t>nte realizado.</w:t>
      </w:r>
    </w:p>
    <w:p w14:paraId="2534CBAA" w14:textId="77777777" w:rsidR="00F91DC3" w:rsidRPr="00990FD6" w:rsidRDefault="00F91DC3" w:rsidP="00B37B8E">
      <w:pPr>
        <w:pStyle w:val="PargrafodaLista"/>
        <w:ind w:left="1359"/>
        <w:rPr>
          <w:szCs w:val="20"/>
        </w:rPr>
      </w:pPr>
      <w:r w:rsidRPr="00990FD6">
        <w:rPr>
          <w:szCs w:val="20"/>
        </w:rPr>
        <w:t>Desmobilização: após a total desmobilização, comprovada pela Fiscalização.</w:t>
      </w:r>
    </w:p>
    <w:p w14:paraId="38F78CC4" w14:textId="77777777" w:rsidR="00D1636E" w:rsidRPr="00990FD6" w:rsidRDefault="00D1636E" w:rsidP="00D1636E">
      <w:pPr>
        <w:rPr>
          <w:szCs w:val="20"/>
        </w:rPr>
      </w:pPr>
    </w:p>
    <w:p w14:paraId="0BDFFEA4" w14:textId="33D99453" w:rsidR="00F91DC3" w:rsidRPr="00990FD6" w:rsidRDefault="00F91DC3" w:rsidP="001C5809">
      <w:pPr>
        <w:pStyle w:val="Ttulo2"/>
        <w:ind w:left="851" w:hanging="851"/>
      </w:pPr>
      <w:r w:rsidRPr="00990FD6">
        <w:t>Administração Local e Manutenção de Canteiro (A</w:t>
      </w:r>
      <w:r w:rsidR="00891D24" w:rsidRPr="00990FD6">
        <w:t>M</w:t>
      </w:r>
      <w:r w:rsidRPr="00990FD6">
        <w:t>) – será pago conforme o percentual de serviços executados (execução física) no período, conforme a fórmula abaixo, limitando-se ao recurso total destinado para o item, sendo que ao final da obra o item será pago 100%.</w:t>
      </w:r>
    </w:p>
    <w:p w14:paraId="2B389F57" w14:textId="77777777" w:rsidR="00F91DC3" w:rsidRPr="00990FD6" w:rsidRDefault="00F91DC3" w:rsidP="00F91DC3">
      <w:pPr>
        <w:rPr>
          <w:szCs w:val="20"/>
        </w:rPr>
      </w:pPr>
    </w:p>
    <w:p w14:paraId="36458434" w14:textId="77777777" w:rsidR="008F327D" w:rsidRPr="00990FD6"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3ED9031" w14:textId="77777777" w:rsidR="008802D6" w:rsidRPr="00990FD6" w:rsidRDefault="008802D6" w:rsidP="008F327D">
      <w:pPr>
        <w:jc w:val="center"/>
        <w:rPr>
          <w:rFonts w:eastAsiaTheme="minorEastAsia"/>
          <w:szCs w:val="20"/>
        </w:rPr>
      </w:pPr>
    </w:p>
    <w:p w14:paraId="6BC15E59" w14:textId="77777777" w:rsidR="008F327D" w:rsidRPr="00990FD6" w:rsidRDefault="008F327D" w:rsidP="00D25A54">
      <w:pPr>
        <w:ind w:left="851" w:hanging="851"/>
        <w:rPr>
          <w:szCs w:val="20"/>
        </w:rPr>
      </w:pPr>
    </w:p>
    <w:p w14:paraId="744D5F29" w14:textId="77777777" w:rsidR="00F478CA" w:rsidRPr="00990FD6" w:rsidRDefault="00F91DC3" w:rsidP="00D25A54">
      <w:pPr>
        <w:pStyle w:val="Ttulo3"/>
        <w:ind w:left="851" w:hanging="851"/>
      </w:pPr>
      <w:r w:rsidRPr="00990FD6">
        <w:t xml:space="preserve">Administração Local e Manutenção de Canteiro </w:t>
      </w:r>
      <w:r w:rsidR="009D4DC3" w:rsidRPr="00990FD6">
        <w:t>(AM</w:t>
      </w:r>
      <w:r w:rsidRPr="00990FD6">
        <w:t>) ter</w:t>
      </w:r>
      <w:r w:rsidR="001A126B" w:rsidRPr="00990FD6">
        <w:t>á</w:t>
      </w:r>
      <w:r w:rsidRPr="00990FD6">
        <w:t xml:space="preserve"> como unidade</w:t>
      </w:r>
      <w:r w:rsidR="00E26EC6" w:rsidRPr="00990FD6">
        <w:t>,</w:t>
      </w:r>
      <w:r w:rsidRPr="00990FD6">
        <w:t xml:space="preserve"> na </w:t>
      </w:r>
      <w:r w:rsidR="00E26EC6" w:rsidRPr="00990FD6">
        <w:t>P</w:t>
      </w:r>
      <w:r w:rsidRPr="00990FD6">
        <w:t xml:space="preserve">lanilha </w:t>
      </w:r>
      <w:r w:rsidR="00E26EC6" w:rsidRPr="00990FD6">
        <w:t xml:space="preserve">de Custos, a medida </w:t>
      </w:r>
      <w:r w:rsidRPr="00990FD6">
        <w:t>“global”</w:t>
      </w:r>
      <w:r w:rsidR="00E26EC6" w:rsidRPr="00990FD6">
        <w:t>,</w:t>
      </w:r>
      <w:r w:rsidRPr="00990FD6">
        <w:t xml:space="preserve"> e será pago </w:t>
      </w:r>
      <w:r w:rsidR="00C36D6B" w:rsidRPr="00990FD6">
        <w:t xml:space="preserve">mensalmente o </w:t>
      </w:r>
      <w:r w:rsidR="001A126B" w:rsidRPr="00990FD6">
        <w:t xml:space="preserve">valor absoluto, com no máximo duas casas decimais, </w:t>
      </w:r>
      <w:r w:rsidR="00F478CA" w:rsidRPr="00990FD6">
        <w:t>oriundo do produto entre o percentual da fórmula supracitada e o valor total da “AM”.</w:t>
      </w:r>
    </w:p>
    <w:p w14:paraId="57489836" w14:textId="77777777" w:rsidR="008F327D" w:rsidRPr="00990FD6" w:rsidRDefault="008F327D" w:rsidP="00D25A54">
      <w:pPr>
        <w:tabs>
          <w:tab w:val="left" w:pos="851"/>
        </w:tabs>
        <w:ind w:left="851" w:hanging="851"/>
        <w:rPr>
          <w:szCs w:val="20"/>
        </w:rPr>
      </w:pPr>
    </w:p>
    <w:p w14:paraId="17043440" w14:textId="77777777" w:rsidR="00162830" w:rsidRPr="00990FD6" w:rsidRDefault="00032AB8" w:rsidP="00D25A54">
      <w:pPr>
        <w:pStyle w:val="Ttulo3"/>
        <w:ind w:left="851" w:hanging="851"/>
      </w:pPr>
      <w:r w:rsidRPr="00990FD6">
        <w:t>Caso haja atraso no cronograma, por motivos ocasionados pela Codevasf, será pago o valor total da Administração Local e Manutenção de Canteiro (A</w:t>
      </w:r>
      <w:r w:rsidR="00C0451B">
        <w:t>M</w:t>
      </w:r>
      <w:r w:rsidRPr="00990FD6">
        <w:t>) prevista no período da medição.</w:t>
      </w:r>
    </w:p>
    <w:p w14:paraId="17552C8E" w14:textId="77777777" w:rsidR="003C174F" w:rsidRPr="00990FD6" w:rsidRDefault="003C174F" w:rsidP="00D25A54">
      <w:pPr>
        <w:tabs>
          <w:tab w:val="left" w:pos="851"/>
        </w:tabs>
        <w:ind w:left="851" w:hanging="851"/>
        <w:rPr>
          <w:szCs w:val="20"/>
        </w:rPr>
      </w:pPr>
    </w:p>
    <w:p w14:paraId="399B0AFE" w14:textId="77777777" w:rsidR="00F91DC3" w:rsidRPr="00990FD6" w:rsidRDefault="00F91DC3" w:rsidP="00D25A54">
      <w:pPr>
        <w:pStyle w:val="Ttulo3"/>
        <w:ind w:left="851" w:hanging="851"/>
      </w:pPr>
      <w:r w:rsidRPr="00990FD6">
        <w:t xml:space="preserve">O aditivo financeiro da Administração Local/Manutenção do canteiro de obras </w:t>
      </w:r>
      <w:r w:rsidR="009D4DC3" w:rsidRPr="00990FD6">
        <w:t>(AM</w:t>
      </w:r>
      <w:r w:rsidR="00AA6ABC" w:rsidRPr="00990FD6">
        <w:t xml:space="preserve">) </w:t>
      </w:r>
      <w:r w:rsidRPr="00990FD6">
        <w:t xml:space="preserve">não está atrelado à prorrogação de prazo contratual. Seu acréscimo decorre apenas em virtude de acréscimos financeiros realizados ao contrato, por meio de aditivos de valor. Além disso, a </w:t>
      </w:r>
      <w:r w:rsidR="00E80740" w:rsidRPr="00990FD6">
        <w:t>CONTRATADA</w:t>
      </w:r>
      <w:r w:rsidRPr="00990FD6">
        <w:t xml:space="preserve"> deverá demonstrar efetivamente o acréscimo da estrutura de Administração Local</w:t>
      </w:r>
      <w:r w:rsidR="00717CAC" w:rsidRPr="00990FD6">
        <w:t xml:space="preserve">/Manutenção do canteiro de obras (AM), </w:t>
      </w:r>
      <w:r w:rsidRPr="00990FD6">
        <w:t>disponibilizada para execução dos serviços.</w:t>
      </w:r>
    </w:p>
    <w:p w14:paraId="0C019016" w14:textId="77777777" w:rsidR="00F91DC3" w:rsidRPr="00990FD6" w:rsidRDefault="00F91DC3" w:rsidP="00B37B8E">
      <w:pPr>
        <w:tabs>
          <w:tab w:val="left" w:pos="851"/>
        </w:tabs>
        <w:ind w:left="851" w:hanging="851"/>
        <w:rPr>
          <w:szCs w:val="20"/>
        </w:rPr>
      </w:pPr>
    </w:p>
    <w:p w14:paraId="33015F5B" w14:textId="77777777" w:rsidR="00715107" w:rsidRPr="00990FD6" w:rsidRDefault="00F91DC3" w:rsidP="00B37B8E">
      <w:pPr>
        <w:pStyle w:val="Ttulo2"/>
        <w:tabs>
          <w:tab w:val="left" w:pos="851"/>
        </w:tabs>
        <w:ind w:left="851" w:hanging="851"/>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990FD6">
        <w:rPr>
          <w:szCs w:val="20"/>
        </w:rPr>
        <w:t>ou durante a execução do contrato, desde que devidamente autuado em processo, contemporâneo à sua ocorrência</w:t>
      </w:r>
      <w:r w:rsidR="00715107" w:rsidRPr="00990FD6">
        <w:rPr>
          <w:szCs w:val="20"/>
        </w:rPr>
        <w:t>.</w:t>
      </w:r>
    </w:p>
    <w:p w14:paraId="56B3E4D9" w14:textId="77777777" w:rsidR="00B40EAE" w:rsidRPr="00990FD6" w:rsidRDefault="00B40EAE" w:rsidP="00F478CA">
      <w:pPr>
        <w:rPr>
          <w:szCs w:val="20"/>
        </w:rPr>
      </w:pPr>
    </w:p>
    <w:bookmarkEnd w:id="25"/>
    <w:p w14:paraId="4E5F3AEA" w14:textId="77777777" w:rsidR="00616450" w:rsidRPr="00990FD6" w:rsidRDefault="00616450" w:rsidP="00830119">
      <w:pPr>
        <w:rPr>
          <w:szCs w:val="20"/>
        </w:rPr>
      </w:pPr>
    </w:p>
    <w:p w14:paraId="77A54301" w14:textId="664A54A5" w:rsidR="004D3E98" w:rsidRPr="001C5809" w:rsidRDefault="00830119" w:rsidP="001C5809">
      <w:pPr>
        <w:pStyle w:val="Ttulo1"/>
        <w:ind w:left="851" w:hanging="851"/>
        <w:rPr>
          <w:szCs w:val="20"/>
        </w:rPr>
      </w:pPr>
      <w:bookmarkStart w:id="27" w:name="_Ref400457614"/>
      <w:bookmarkStart w:id="28" w:name="_Toc212019118"/>
      <w:r w:rsidRPr="00CF1C1B">
        <w:rPr>
          <w:szCs w:val="20"/>
        </w:rPr>
        <w:t>REAJUSTAMENTO</w:t>
      </w:r>
      <w:bookmarkEnd w:id="26"/>
      <w:bookmarkEnd w:id="27"/>
      <w:bookmarkEnd w:id="28"/>
    </w:p>
    <w:p w14:paraId="1A086B36" w14:textId="77777777" w:rsidR="00830119" w:rsidRPr="00CF1C1B" w:rsidRDefault="00830119" w:rsidP="00B37B8E">
      <w:pPr>
        <w:ind w:left="851" w:hanging="851"/>
        <w:rPr>
          <w:szCs w:val="20"/>
        </w:rPr>
      </w:pPr>
    </w:p>
    <w:p w14:paraId="5005B52F" w14:textId="43CA69F4" w:rsidR="00830119" w:rsidRPr="00CF1C1B" w:rsidRDefault="00830119" w:rsidP="00B37B8E">
      <w:pPr>
        <w:pStyle w:val="Ttulo2"/>
        <w:ind w:left="851" w:hanging="851"/>
        <w:rPr>
          <w:szCs w:val="20"/>
        </w:rPr>
      </w:pPr>
      <w:r w:rsidRPr="00CF1C1B">
        <w:rPr>
          <w:szCs w:val="20"/>
        </w:rPr>
        <w:t xml:space="preserve">Os preços permanecerão válidos por um período de um ano, contados da data de </w:t>
      </w:r>
      <w:r w:rsidR="00E54F7C">
        <w:rPr>
          <w:szCs w:val="20"/>
        </w:rPr>
        <w:t xml:space="preserve">limite de </w:t>
      </w:r>
      <w:r w:rsidRPr="00CF1C1B">
        <w:rPr>
          <w:szCs w:val="20"/>
        </w:rPr>
        <w:t>apresentação da proposta. Após este prazo serão reajustados aplicando-se a seguinte fórmula (desde que todos os índices tenham a mesma data base):</w:t>
      </w:r>
    </w:p>
    <w:p w14:paraId="06049941" w14:textId="77777777" w:rsidR="004E334D" w:rsidRPr="00CF1C1B" w:rsidRDefault="004E334D" w:rsidP="00830119">
      <w:pPr>
        <w:rPr>
          <w:rFonts w:eastAsiaTheme="minorEastAsia"/>
          <w:bCs/>
          <w:szCs w:val="20"/>
        </w:rPr>
      </w:pPr>
    </w:p>
    <w:p w14:paraId="79780988" w14:textId="61196CCA" w:rsidR="00830119" w:rsidRPr="00CF1C1B"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Ci-Co</m:t>
                  </m:r>
                </m:num>
                <m:den>
                  <m:r>
                    <w:rPr>
                      <w:rFonts w:ascii="Cambria Math" w:hAnsi="Cambria Math"/>
                      <w:szCs w:val="20"/>
                    </w:rPr>
                    <m:t>Co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Di-Do</m:t>
                  </m:r>
                </m:num>
                <m:den>
                  <m:r>
                    <w:rPr>
                      <w:rFonts w:ascii="Cambria Math" w:hAnsi="Cambria Math"/>
                      <w:szCs w:val="20"/>
                    </w:rPr>
                    <m:t>Do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ALi-ALo</m:t>
                  </m:r>
                </m:num>
                <m:den>
                  <m:r>
                    <w:rPr>
                      <w:rFonts w:ascii="Cambria Math" w:hAnsi="Cambria Math"/>
                      <w:szCs w:val="20"/>
                    </w:rPr>
                    <m:t>ALo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SVi-SVo</m:t>
                  </m:r>
                </m:num>
                <m:den>
                  <m:r>
                    <w:rPr>
                      <w:rFonts w:ascii="Cambria Math" w:hAnsi="Cambria Math"/>
                      <w:szCs w:val="20"/>
                    </w:rPr>
                    <m:t>SVo</m:t>
                  </m:r>
                </m:den>
              </m:f>
              <m:r>
                <w:rPr>
                  <w:rFonts w:ascii="Cambria Math" w:hAnsi="Cambria Math"/>
                  <w:szCs w:val="20"/>
                </w:rPr>
                <m:t xml:space="preserve">+N7 x </m:t>
              </m:r>
              <m:f>
                <m:fPr>
                  <m:ctrlPr>
                    <w:rPr>
                      <w:rFonts w:ascii="Cambria Math" w:hAnsi="Cambria Math"/>
                      <w:i/>
                      <w:szCs w:val="20"/>
                    </w:rPr>
                  </m:ctrlPr>
                </m:fPr>
                <m:num>
                  <m:r>
                    <w:rPr>
                      <w:rFonts w:ascii="Cambria Math" w:hAnsi="Cambria Math"/>
                      <w:szCs w:val="20"/>
                    </w:rPr>
                    <m:t>SHi-SHo</m:t>
                  </m:r>
                </m:num>
                <m:den>
                  <m:r>
                    <w:rPr>
                      <w:rFonts w:ascii="Cambria Math" w:hAnsi="Cambria Math"/>
                      <w:szCs w:val="20"/>
                    </w:rPr>
                    <m:t>SHo</m:t>
                  </m:r>
                </m:den>
              </m:f>
              <m:r>
                <w:rPr>
                  <w:rFonts w:ascii="Cambria Math" w:hAnsi="Cambria Math"/>
                  <w:szCs w:val="20"/>
                </w:rPr>
                <m:t xml:space="preserve">+N8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+N9 x </m:t>
              </m:r>
              <m:f>
                <m:fPr>
                  <m:ctrlPr>
                    <w:rPr>
                      <w:rFonts w:ascii="Cambria Math" w:hAnsi="Cambria Math"/>
                      <w:i/>
                      <w:szCs w:val="20"/>
                    </w:rPr>
                  </m:ctrlPr>
                </m:fPr>
                <m:num>
                  <m:r>
                    <w:rPr>
                      <w:rFonts w:ascii="Cambria Math" w:hAnsi="Cambria Math"/>
                      <w:szCs w:val="20"/>
                    </w:rPr>
                    <m:t>Ii-Io</m:t>
                  </m:r>
                </m:num>
                <m:den>
                  <m:r>
                    <w:rPr>
                      <w:rFonts w:ascii="Cambria Math" w:hAnsi="Cambria Math"/>
                      <w:szCs w:val="20"/>
                    </w:rPr>
                    <m:t>Io</m:t>
                  </m:r>
                </m:den>
              </m:f>
              <m:r>
                <w:rPr>
                  <w:rFonts w:ascii="Cambria Math" w:hAnsi="Cambria Math"/>
                  <w:szCs w:val="20"/>
                </w:rPr>
                <m:t xml:space="preserve">+N10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+N11 x </m:t>
              </m:r>
              <m:f>
                <m:fPr>
                  <m:ctrlPr>
                    <w:rPr>
                      <w:rFonts w:ascii="Cambria Math" w:hAnsi="Cambria Math"/>
                      <w:i/>
                      <w:szCs w:val="20"/>
                    </w:rPr>
                  </m:ctrlPr>
                </m:fPr>
                <m:num>
                  <m:r>
                    <w:rPr>
                      <w:rFonts w:ascii="Cambria Math" w:hAnsi="Cambria Math"/>
                      <w:szCs w:val="20"/>
                    </w:rPr>
                    <m:t>Oi-Oo</m:t>
                  </m:r>
                </m:num>
                <m:den>
                  <m:r>
                    <w:rPr>
                      <w:rFonts w:ascii="Cambria Math" w:hAnsi="Cambria Math"/>
                      <w:szCs w:val="20"/>
                    </w:rPr>
                    <m:t>Oo</m:t>
                  </m:r>
                </m:den>
              </m:f>
              <m:r>
                <w:rPr>
                  <w:rFonts w:ascii="Cambria Math" w:hAnsi="Cambria Math"/>
                  <w:szCs w:val="20"/>
                </w:rPr>
                <m:t xml:space="preserve">+N12 x </m:t>
              </m:r>
              <m:f>
                <m:fPr>
                  <m:ctrlPr>
                    <w:rPr>
                      <w:rFonts w:ascii="Cambria Math" w:hAnsi="Cambria Math"/>
                      <w:i/>
                      <w:szCs w:val="20"/>
                    </w:rPr>
                  </m:ctrlPr>
                </m:fPr>
                <m:num>
                  <m:r>
                    <w:rPr>
                      <w:rFonts w:ascii="Cambria Math" w:hAnsi="Cambria Math"/>
                      <w:szCs w:val="20"/>
                    </w:rPr>
                    <m:t>Mi-Mo</m:t>
                  </m:r>
                </m:num>
                <m:den>
                  <m:r>
                    <w:rPr>
                      <w:rFonts w:ascii="Cambria Math" w:hAnsi="Cambria Math"/>
                      <w:szCs w:val="20"/>
                    </w:rPr>
                    <m:t>Mo</m:t>
                  </m:r>
                </m:den>
              </m:f>
              <m:r>
                <w:rPr>
                  <w:rFonts w:ascii="Cambria Math" w:hAnsi="Cambria Math"/>
                  <w:szCs w:val="20"/>
                </w:rPr>
                <m:t xml:space="preserve">+N13 x </m:t>
              </m:r>
              <m:f>
                <m:fPr>
                  <m:ctrlPr>
                    <w:rPr>
                      <w:rFonts w:ascii="Cambria Math" w:hAnsi="Cambria Math"/>
                      <w:i/>
                      <w:szCs w:val="20"/>
                    </w:rPr>
                  </m:ctrlPr>
                </m:fPr>
                <m:num>
                  <m:r>
                    <w:rPr>
                      <w:rFonts w:ascii="Cambria Math" w:hAnsi="Cambria Math"/>
                      <w:szCs w:val="20"/>
                    </w:rPr>
                    <m:t>NCi-NCo</m:t>
                  </m:r>
                </m:num>
                <m:den>
                  <m:r>
                    <w:rPr>
                      <w:rFonts w:ascii="Cambria Math" w:hAnsi="Cambria Math"/>
                      <w:szCs w:val="20"/>
                    </w:rPr>
                    <m:t>NCo</m:t>
                  </m:r>
                </m:den>
              </m:f>
            </m:e>
          </m:d>
        </m:oMath>
      </m:oMathPara>
    </w:p>
    <w:p w14:paraId="0D12AC15" w14:textId="77777777" w:rsidR="00830119" w:rsidRPr="00CF1C1B" w:rsidRDefault="00830119" w:rsidP="00830119">
      <w:pPr>
        <w:rPr>
          <w:szCs w:val="20"/>
        </w:rPr>
      </w:pPr>
    </w:p>
    <w:p w14:paraId="206056E8" w14:textId="77777777" w:rsidR="00830119" w:rsidRPr="00CF1C1B" w:rsidRDefault="00830119" w:rsidP="00B37B8E">
      <w:pPr>
        <w:ind w:left="993"/>
        <w:rPr>
          <w:szCs w:val="20"/>
        </w:rPr>
      </w:pPr>
      <w:r w:rsidRPr="00CF1C1B">
        <w:rPr>
          <w:szCs w:val="20"/>
        </w:rPr>
        <w:t>Onde:</w:t>
      </w:r>
    </w:p>
    <w:p w14:paraId="2AF2BB61" w14:textId="77777777" w:rsidR="00830119" w:rsidRPr="00CF1C1B" w:rsidRDefault="00830119" w:rsidP="00B37B8E">
      <w:pPr>
        <w:pStyle w:val="PargrafodaLista"/>
        <w:numPr>
          <w:ilvl w:val="0"/>
          <w:numId w:val="5"/>
        </w:numPr>
        <w:ind w:left="1560" w:hanging="426"/>
        <w:rPr>
          <w:szCs w:val="20"/>
        </w:rPr>
      </w:pPr>
      <w:r w:rsidRPr="00CF1C1B">
        <w:rPr>
          <w:szCs w:val="20"/>
        </w:rPr>
        <w:t>R: valor do reajustamento</w:t>
      </w:r>
    </w:p>
    <w:p w14:paraId="3D0B3B73" w14:textId="77777777" w:rsidR="00830119" w:rsidRPr="00CF1C1B" w:rsidRDefault="00830119" w:rsidP="00B37B8E">
      <w:pPr>
        <w:pStyle w:val="PargrafodaLista"/>
        <w:numPr>
          <w:ilvl w:val="0"/>
          <w:numId w:val="5"/>
        </w:numPr>
        <w:ind w:left="1560" w:hanging="426"/>
        <w:rPr>
          <w:szCs w:val="20"/>
        </w:rPr>
      </w:pPr>
      <w:r w:rsidRPr="00CF1C1B">
        <w:rPr>
          <w:szCs w:val="20"/>
        </w:rPr>
        <w:t>V: valor a ser reajustado</w:t>
      </w:r>
    </w:p>
    <w:p w14:paraId="72F481FE" w14:textId="77777777" w:rsidR="00830119" w:rsidRPr="00CF1C1B" w:rsidRDefault="00830119" w:rsidP="00B37B8E">
      <w:pPr>
        <w:pStyle w:val="PargrafodaLista"/>
        <w:numPr>
          <w:ilvl w:val="0"/>
          <w:numId w:val="5"/>
        </w:numPr>
        <w:ind w:left="1560" w:hanging="426"/>
        <w:rPr>
          <w:szCs w:val="20"/>
        </w:rPr>
      </w:pPr>
      <w:r w:rsidRPr="00CF1C1B">
        <w:rPr>
          <w:szCs w:val="20"/>
        </w:rPr>
        <w:lastRenderedPageBreak/>
        <w:t>N1: percentual de ponderação de serviços de Terraplenagem frente à totalidade dos serviços a executar.</w:t>
      </w:r>
    </w:p>
    <w:p w14:paraId="292BD799" w14:textId="6C6C3CA0" w:rsidR="00830119" w:rsidRPr="00CF1C1B" w:rsidRDefault="00830119" w:rsidP="00B37B8E">
      <w:pPr>
        <w:pStyle w:val="PargrafodaLista"/>
        <w:numPr>
          <w:ilvl w:val="0"/>
          <w:numId w:val="5"/>
        </w:numPr>
        <w:ind w:left="1560" w:hanging="426"/>
        <w:rPr>
          <w:szCs w:val="20"/>
        </w:rPr>
      </w:pPr>
      <w:r w:rsidRPr="00CF1C1B">
        <w:rPr>
          <w:szCs w:val="20"/>
        </w:rPr>
        <w:t xml:space="preserve">N2: percentual de ponderação de serviços de </w:t>
      </w:r>
      <w:r w:rsidR="00463306" w:rsidRPr="00CF1C1B">
        <w:rPr>
          <w:szCs w:val="20"/>
        </w:rPr>
        <w:t>P</w:t>
      </w:r>
      <w:r w:rsidR="00EE0687" w:rsidRPr="00CF1C1B">
        <w:rPr>
          <w:szCs w:val="20"/>
        </w:rPr>
        <w:t>avimentação</w:t>
      </w:r>
      <w:r w:rsidRPr="00CF1C1B">
        <w:rPr>
          <w:szCs w:val="20"/>
        </w:rPr>
        <w:t xml:space="preserve"> frente à totalidade dos serviços a executar.</w:t>
      </w:r>
    </w:p>
    <w:p w14:paraId="5F5D2B75" w14:textId="3DE7B01D" w:rsidR="00830119" w:rsidRPr="00CF1C1B" w:rsidRDefault="00830119" w:rsidP="00B37B8E">
      <w:pPr>
        <w:pStyle w:val="PargrafodaLista"/>
        <w:numPr>
          <w:ilvl w:val="0"/>
          <w:numId w:val="5"/>
        </w:numPr>
        <w:ind w:left="1560" w:hanging="426"/>
        <w:rPr>
          <w:szCs w:val="20"/>
        </w:rPr>
      </w:pPr>
      <w:r w:rsidRPr="00CF1C1B">
        <w:rPr>
          <w:szCs w:val="20"/>
        </w:rPr>
        <w:t>N</w:t>
      </w:r>
      <w:r w:rsidR="00E45062" w:rsidRPr="00CF1C1B">
        <w:rPr>
          <w:szCs w:val="20"/>
        </w:rPr>
        <w:t>3</w:t>
      </w:r>
      <w:r w:rsidRPr="00CF1C1B">
        <w:rPr>
          <w:szCs w:val="20"/>
        </w:rPr>
        <w:t xml:space="preserve">: percentual de ponderação de serviços de </w:t>
      </w:r>
      <w:r w:rsidR="00463306" w:rsidRPr="00CF1C1B">
        <w:t>C</w:t>
      </w:r>
      <w:r w:rsidR="00EE0687" w:rsidRPr="00CF1C1B">
        <w:t>onsultoria (supervisão e projetos)</w:t>
      </w:r>
      <w:r w:rsidR="007236B4" w:rsidRPr="00CF1C1B">
        <w:rPr>
          <w:szCs w:val="20"/>
        </w:rPr>
        <w:t xml:space="preserve"> </w:t>
      </w:r>
      <w:r w:rsidRPr="00CF1C1B">
        <w:rPr>
          <w:szCs w:val="20"/>
        </w:rPr>
        <w:t>frente à totalidade dos serviços a executar.</w:t>
      </w:r>
    </w:p>
    <w:p w14:paraId="08615408" w14:textId="72BFAFA7" w:rsidR="00E45062" w:rsidRPr="00CF1C1B" w:rsidRDefault="00E45062" w:rsidP="00E45062">
      <w:pPr>
        <w:pStyle w:val="PargrafodaLista"/>
        <w:numPr>
          <w:ilvl w:val="0"/>
          <w:numId w:val="5"/>
        </w:numPr>
        <w:ind w:left="1560" w:hanging="426"/>
        <w:rPr>
          <w:szCs w:val="20"/>
        </w:rPr>
      </w:pPr>
      <w:r w:rsidRPr="00CF1C1B">
        <w:rPr>
          <w:szCs w:val="20"/>
        </w:rPr>
        <w:t>N4: percentual de ponderação de serviços de Drenagem frente à totalidade dos serviços a executar.</w:t>
      </w:r>
    </w:p>
    <w:p w14:paraId="14591DAB" w14:textId="2EF8346E" w:rsidR="00830119" w:rsidRPr="00CF1C1B" w:rsidRDefault="00830119" w:rsidP="00B37B8E">
      <w:pPr>
        <w:pStyle w:val="PargrafodaLista"/>
        <w:numPr>
          <w:ilvl w:val="0"/>
          <w:numId w:val="5"/>
        </w:numPr>
        <w:ind w:left="1560" w:hanging="426"/>
        <w:rPr>
          <w:szCs w:val="20"/>
        </w:rPr>
      </w:pPr>
      <w:r w:rsidRPr="00CF1C1B">
        <w:rPr>
          <w:szCs w:val="20"/>
        </w:rPr>
        <w:t xml:space="preserve">N5: percentual de ponderação de serviços de </w:t>
      </w:r>
      <w:r w:rsidR="007236B4" w:rsidRPr="00CF1C1B">
        <w:rPr>
          <w:szCs w:val="20"/>
        </w:rPr>
        <w:t>Administração Local</w:t>
      </w:r>
      <w:r w:rsidRPr="00CF1C1B">
        <w:rPr>
          <w:szCs w:val="20"/>
        </w:rPr>
        <w:t xml:space="preserve"> frente à totalidade dos serviços a executar.</w:t>
      </w:r>
    </w:p>
    <w:p w14:paraId="73C26A20" w14:textId="6D5F0FD8" w:rsidR="00E45062" w:rsidRPr="00CF1C1B" w:rsidRDefault="00E45062" w:rsidP="00E45062">
      <w:pPr>
        <w:pStyle w:val="PargrafodaLista"/>
        <w:numPr>
          <w:ilvl w:val="0"/>
          <w:numId w:val="5"/>
        </w:numPr>
        <w:ind w:left="1560" w:hanging="426"/>
        <w:rPr>
          <w:szCs w:val="20"/>
        </w:rPr>
      </w:pPr>
      <w:r w:rsidRPr="00CF1C1B">
        <w:rPr>
          <w:szCs w:val="20"/>
        </w:rPr>
        <w:t>N6: percentual de ponderação de serviços de Sinalização Vertical frente à totalidade dos serviços a executar.</w:t>
      </w:r>
    </w:p>
    <w:p w14:paraId="47AA7362" w14:textId="3EAB040F" w:rsidR="00E45062" w:rsidRPr="00CF1C1B" w:rsidRDefault="00E45062" w:rsidP="00E45062">
      <w:pPr>
        <w:pStyle w:val="PargrafodaLista"/>
        <w:numPr>
          <w:ilvl w:val="0"/>
          <w:numId w:val="5"/>
        </w:numPr>
        <w:ind w:left="1560" w:hanging="426"/>
        <w:rPr>
          <w:szCs w:val="20"/>
        </w:rPr>
      </w:pPr>
      <w:r w:rsidRPr="00CF1C1B">
        <w:rPr>
          <w:szCs w:val="20"/>
        </w:rPr>
        <w:t>N7: percentual de ponderação de serviços de Sinalização Horizontal frente à totalidade dos serviços a executar.</w:t>
      </w:r>
    </w:p>
    <w:p w14:paraId="3ABEBC3D" w14:textId="439E2CB9" w:rsidR="00741B92" w:rsidRPr="00CF1C1B" w:rsidRDefault="00741B92" w:rsidP="00741B92">
      <w:pPr>
        <w:pStyle w:val="PargrafodaLista"/>
        <w:numPr>
          <w:ilvl w:val="0"/>
          <w:numId w:val="5"/>
        </w:numPr>
        <w:ind w:left="1560" w:hanging="426"/>
        <w:rPr>
          <w:szCs w:val="20"/>
        </w:rPr>
      </w:pPr>
      <w:r w:rsidRPr="00CF1C1B">
        <w:rPr>
          <w:szCs w:val="20"/>
        </w:rPr>
        <w:t>N8: percentual de ponderação de serviços de aquisição de CAP frente à totalidade dos serviços a executar.</w:t>
      </w:r>
    </w:p>
    <w:p w14:paraId="424837A4" w14:textId="167F6D5E" w:rsidR="00741B92" w:rsidRPr="00CF1C1B" w:rsidRDefault="00741B92" w:rsidP="00741B92">
      <w:pPr>
        <w:pStyle w:val="PargrafodaLista"/>
        <w:numPr>
          <w:ilvl w:val="0"/>
          <w:numId w:val="5"/>
        </w:numPr>
        <w:ind w:left="1560" w:hanging="426"/>
        <w:rPr>
          <w:szCs w:val="20"/>
        </w:rPr>
      </w:pPr>
      <w:r w:rsidRPr="00CF1C1B">
        <w:rPr>
          <w:szCs w:val="20"/>
        </w:rPr>
        <w:t>N9: percentual de ponderação de serviços de Imprimação frente à totalidade dos serviços a executar.</w:t>
      </w:r>
    </w:p>
    <w:p w14:paraId="678B735B" w14:textId="4069D3F6" w:rsidR="00741B92" w:rsidRPr="00CF1C1B" w:rsidRDefault="00741B92" w:rsidP="00741B92">
      <w:pPr>
        <w:pStyle w:val="PargrafodaLista"/>
        <w:numPr>
          <w:ilvl w:val="0"/>
          <w:numId w:val="5"/>
        </w:numPr>
        <w:ind w:left="1560" w:hanging="426"/>
        <w:rPr>
          <w:szCs w:val="20"/>
        </w:rPr>
      </w:pPr>
      <w:r w:rsidRPr="00CF1C1B">
        <w:rPr>
          <w:szCs w:val="20"/>
        </w:rPr>
        <w:t>N10: percentual de ponderação de serviços de Emulsão Asfáltica frente à totalidade dos serviços a executar.</w:t>
      </w:r>
    </w:p>
    <w:p w14:paraId="1DCC6364" w14:textId="2DB3A639" w:rsidR="00741B92" w:rsidRPr="00CF1C1B" w:rsidRDefault="00741B92" w:rsidP="00741B92">
      <w:pPr>
        <w:pStyle w:val="PargrafodaLista"/>
        <w:numPr>
          <w:ilvl w:val="0"/>
          <w:numId w:val="5"/>
        </w:numPr>
        <w:ind w:left="1560" w:hanging="426"/>
        <w:rPr>
          <w:szCs w:val="20"/>
        </w:rPr>
      </w:pPr>
      <w:r w:rsidRPr="00CF1C1B">
        <w:rPr>
          <w:szCs w:val="20"/>
        </w:rPr>
        <w:t>N11: percentual de ponderação de serviços de Obras Complementares frente à totalidade dos serviços a executar.</w:t>
      </w:r>
    </w:p>
    <w:p w14:paraId="17A064B9" w14:textId="0D21A9D6" w:rsidR="00741B92" w:rsidRPr="00CF1C1B" w:rsidRDefault="00741B92" w:rsidP="00741B92">
      <w:pPr>
        <w:pStyle w:val="PargrafodaLista"/>
        <w:numPr>
          <w:ilvl w:val="0"/>
          <w:numId w:val="5"/>
        </w:numPr>
        <w:ind w:left="1560" w:hanging="426"/>
        <w:rPr>
          <w:szCs w:val="20"/>
        </w:rPr>
      </w:pPr>
      <w:r w:rsidRPr="00CF1C1B">
        <w:rPr>
          <w:szCs w:val="20"/>
        </w:rPr>
        <w:t>N12: percentual de ponderação de serviços de Mobilização e Desmobilização frente à totalidade dos serviços a executar.</w:t>
      </w:r>
    </w:p>
    <w:p w14:paraId="28AA9BEA" w14:textId="6CCC8ADE" w:rsidR="00E45062" w:rsidRPr="00CF1C1B" w:rsidRDefault="00E45062" w:rsidP="00E45062">
      <w:pPr>
        <w:pStyle w:val="PargrafodaLista"/>
        <w:numPr>
          <w:ilvl w:val="0"/>
          <w:numId w:val="5"/>
        </w:numPr>
        <w:ind w:left="1560" w:hanging="426"/>
        <w:rPr>
          <w:szCs w:val="20"/>
        </w:rPr>
      </w:pPr>
      <w:r w:rsidRPr="00CF1C1B">
        <w:rPr>
          <w:szCs w:val="20"/>
        </w:rPr>
        <w:t>N</w:t>
      </w:r>
      <w:r w:rsidR="00741B92" w:rsidRPr="00CF1C1B">
        <w:rPr>
          <w:szCs w:val="20"/>
        </w:rPr>
        <w:t>13</w:t>
      </w:r>
      <w:r w:rsidRPr="00CF1C1B">
        <w:rPr>
          <w:szCs w:val="20"/>
        </w:rPr>
        <w:t>: percentual de ponderação de serviços de Construção frente à totalidade dos serviços a executar.</w:t>
      </w:r>
    </w:p>
    <w:p w14:paraId="5F2D6EF7" w14:textId="2CFB30B4" w:rsidR="00830119" w:rsidRPr="00CF1C1B" w:rsidRDefault="00830119" w:rsidP="00B37B8E">
      <w:pPr>
        <w:pStyle w:val="PargrafodaLista"/>
        <w:numPr>
          <w:ilvl w:val="0"/>
          <w:numId w:val="5"/>
        </w:numPr>
        <w:ind w:left="1560" w:hanging="426"/>
        <w:rPr>
          <w:szCs w:val="20"/>
        </w:rPr>
      </w:pPr>
      <w:r w:rsidRPr="00CF1C1B">
        <w:rPr>
          <w:szCs w:val="20"/>
        </w:rPr>
        <w:t>Ti: Refere-se à coluna 38 da FGV - Terraplenagem, cód. 157956, correspondente ao mês de aniversário da proposta.</w:t>
      </w:r>
    </w:p>
    <w:p w14:paraId="6D06D105" w14:textId="72CA9FA8" w:rsidR="00830119" w:rsidRPr="00CF1C1B" w:rsidRDefault="00830119" w:rsidP="00B37B8E">
      <w:pPr>
        <w:pStyle w:val="PargrafodaLista"/>
        <w:numPr>
          <w:ilvl w:val="0"/>
          <w:numId w:val="5"/>
        </w:numPr>
        <w:ind w:left="1560" w:hanging="426"/>
        <w:rPr>
          <w:szCs w:val="20"/>
        </w:rPr>
      </w:pPr>
      <w:proofErr w:type="spellStart"/>
      <w:r w:rsidRPr="00CF1C1B">
        <w:rPr>
          <w:szCs w:val="20"/>
        </w:rPr>
        <w:t>To</w:t>
      </w:r>
      <w:proofErr w:type="spellEnd"/>
      <w:r w:rsidRPr="00CF1C1B">
        <w:rPr>
          <w:szCs w:val="20"/>
        </w:rPr>
        <w:t>: Refere-se à coluna 38 da FGV - Terraplenagem, cód. 157956, correspondente a data de apresentação da proposta.</w:t>
      </w:r>
    </w:p>
    <w:p w14:paraId="398D9E1C" w14:textId="0C59BC14" w:rsidR="00830119" w:rsidRPr="00CF1C1B" w:rsidRDefault="001273C6" w:rsidP="00B37B8E">
      <w:pPr>
        <w:pStyle w:val="PargrafodaLista"/>
        <w:numPr>
          <w:ilvl w:val="0"/>
          <w:numId w:val="5"/>
        </w:numPr>
        <w:ind w:left="1560" w:hanging="426"/>
        <w:rPr>
          <w:szCs w:val="20"/>
        </w:rPr>
      </w:pPr>
      <w:proofErr w:type="spellStart"/>
      <w:r w:rsidRPr="00CF1C1B">
        <w:rPr>
          <w:szCs w:val="20"/>
        </w:rPr>
        <w:t>P</w:t>
      </w:r>
      <w:r w:rsidR="00830119" w:rsidRPr="00CF1C1B">
        <w:rPr>
          <w:szCs w:val="20"/>
        </w:rPr>
        <w:t>i</w:t>
      </w:r>
      <w:proofErr w:type="spellEnd"/>
      <w:r w:rsidR="00830119" w:rsidRPr="00CF1C1B">
        <w:rPr>
          <w:szCs w:val="20"/>
        </w:rPr>
        <w:t xml:space="preserve">: Refere-se à coluna da FGV </w:t>
      </w:r>
      <w:r w:rsidR="00CB5E33" w:rsidRPr="00CF1C1B">
        <w:rPr>
          <w:szCs w:val="20"/>
        </w:rPr>
        <w:t>–</w:t>
      </w:r>
      <w:r w:rsidR="00830119" w:rsidRPr="00CF1C1B">
        <w:rPr>
          <w:szCs w:val="20"/>
        </w:rPr>
        <w:t xml:space="preserve"> </w:t>
      </w:r>
      <w:r w:rsidR="00064FFC" w:rsidRPr="00CF1C1B">
        <w:rPr>
          <w:szCs w:val="20"/>
        </w:rPr>
        <w:t>Pavimentação</w:t>
      </w:r>
      <w:r w:rsidR="00830119" w:rsidRPr="00CF1C1B">
        <w:rPr>
          <w:szCs w:val="20"/>
        </w:rPr>
        <w:t>, cód. 15</w:t>
      </w:r>
      <w:r w:rsidR="00CB5E33" w:rsidRPr="00CF1C1B">
        <w:rPr>
          <w:szCs w:val="20"/>
        </w:rPr>
        <w:t>79</w:t>
      </w:r>
      <w:r w:rsidR="00064FFC" w:rsidRPr="00CF1C1B">
        <w:rPr>
          <w:szCs w:val="20"/>
        </w:rPr>
        <w:t>72</w:t>
      </w:r>
      <w:r w:rsidR="00830119" w:rsidRPr="00CF1C1B">
        <w:rPr>
          <w:szCs w:val="20"/>
        </w:rPr>
        <w:t>, correspondente ao mês de aniversário da proposta.</w:t>
      </w:r>
    </w:p>
    <w:p w14:paraId="08F7643A" w14:textId="7C6F5AD6" w:rsidR="00830119" w:rsidRPr="00CF1C1B" w:rsidRDefault="001273C6" w:rsidP="00B37B8E">
      <w:pPr>
        <w:pStyle w:val="PargrafodaLista"/>
        <w:numPr>
          <w:ilvl w:val="0"/>
          <w:numId w:val="5"/>
        </w:numPr>
        <w:ind w:left="1560" w:hanging="426"/>
        <w:rPr>
          <w:szCs w:val="20"/>
        </w:rPr>
      </w:pPr>
      <w:proofErr w:type="spellStart"/>
      <w:r w:rsidRPr="00CF1C1B">
        <w:rPr>
          <w:szCs w:val="20"/>
        </w:rPr>
        <w:t>P</w:t>
      </w:r>
      <w:r w:rsidR="00830119" w:rsidRPr="00CF1C1B">
        <w:rPr>
          <w:szCs w:val="20"/>
        </w:rPr>
        <w:t>o</w:t>
      </w:r>
      <w:proofErr w:type="spellEnd"/>
      <w:r w:rsidR="00830119" w:rsidRPr="00CF1C1B">
        <w:rPr>
          <w:szCs w:val="20"/>
        </w:rPr>
        <w:t xml:space="preserve">: Refere-se à </w:t>
      </w:r>
      <w:r w:rsidR="00CB5E33" w:rsidRPr="00CF1C1B">
        <w:rPr>
          <w:szCs w:val="20"/>
        </w:rPr>
        <w:t xml:space="preserve">coluna da FGV – </w:t>
      </w:r>
      <w:r w:rsidR="00463306" w:rsidRPr="00CF1C1B">
        <w:rPr>
          <w:szCs w:val="20"/>
        </w:rPr>
        <w:t>Pavimentação, cód. 157972</w:t>
      </w:r>
      <w:r w:rsidR="00830119" w:rsidRPr="00CF1C1B">
        <w:rPr>
          <w:szCs w:val="20"/>
        </w:rPr>
        <w:t>, correspondente a data de apresentação da proposta.</w:t>
      </w:r>
    </w:p>
    <w:p w14:paraId="15CCC68F" w14:textId="56FCBD93" w:rsidR="00D35D0C" w:rsidRPr="00CF1C1B" w:rsidRDefault="00830119" w:rsidP="00B37B8E">
      <w:pPr>
        <w:pStyle w:val="PargrafodaLista"/>
        <w:numPr>
          <w:ilvl w:val="0"/>
          <w:numId w:val="5"/>
        </w:numPr>
        <w:ind w:left="1560" w:hanging="426"/>
        <w:rPr>
          <w:szCs w:val="20"/>
        </w:rPr>
      </w:pPr>
      <w:proofErr w:type="spellStart"/>
      <w:r w:rsidRPr="00CF1C1B">
        <w:rPr>
          <w:szCs w:val="20"/>
        </w:rPr>
        <w:t>Ci</w:t>
      </w:r>
      <w:proofErr w:type="spellEnd"/>
      <w:r w:rsidRPr="00CF1C1B">
        <w:rPr>
          <w:szCs w:val="20"/>
        </w:rPr>
        <w:t xml:space="preserve">: </w:t>
      </w:r>
      <w:r w:rsidR="00D35D0C" w:rsidRPr="00CF1C1B">
        <w:rPr>
          <w:szCs w:val="20"/>
        </w:rPr>
        <w:t>Refere-se à coluna</w:t>
      </w:r>
      <w:r w:rsidR="00637321" w:rsidRPr="00CF1C1B">
        <w:rPr>
          <w:szCs w:val="20"/>
        </w:rPr>
        <w:t xml:space="preserve"> </w:t>
      </w:r>
      <w:r w:rsidR="00D35D0C" w:rsidRPr="00CF1C1B">
        <w:rPr>
          <w:szCs w:val="20"/>
        </w:rPr>
        <w:t xml:space="preserve">da FGV - </w:t>
      </w:r>
      <w:r w:rsidR="00E45062" w:rsidRPr="00CF1C1B">
        <w:rPr>
          <w:szCs w:val="20"/>
        </w:rPr>
        <w:t>Consultoria, Supervisão e Projeto, cód. 157980</w:t>
      </w:r>
      <w:r w:rsidR="00D35D0C" w:rsidRPr="00CF1C1B">
        <w:rPr>
          <w:szCs w:val="20"/>
        </w:rPr>
        <w:t>, correspondente ao mês de aniversário da proposta.</w:t>
      </w:r>
    </w:p>
    <w:p w14:paraId="6BEA2C58" w14:textId="390197BB" w:rsidR="00830119" w:rsidRPr="00CF1C1B" w:rsidRDefault="00830119" w:rsidP="00B37B8E">
      <w:pPr>
        <w:pStyle w:val="PargrafodaLista"/>
        <w:numPr>
          <w:ilvl w:val="0"/>
          <w:numId w:val="5"/>
        </w:numPr>
        <w:ind w:left="1560" w:hanging="426"/>
        <w:rPr>
          <w:szCs w:val="20"/>
        </w:rPr>
      </w:pPr>
      <w:proofErr w:type="spellStart"/>
      <w:r w:rsidRPr="00CF1C1B">
        <w:rPr>
          <w:szCs w:val="20"/>
        </w:rPr>
        <w:t>Co</w:t>
      </w:r>
      <w:proofErr w:type="spellEnd"/>
      <w:r w:rsidRPr="00CF1C1B">
        <w:rPr>
          <w:szCs w:val="20"/>
        </w:rPr>
        <w:t xml:space="preserve">: </w:t>
      </w:r>
      <w:r w:rsidR="00D35D0C" w:rsidRPr="00CF1C1B">
        <w:rPr>
          <w:szCs w:val="20"/>
        </w:rPr>
        <w:t>Refere-se à coluna</w:t>
      </w:r>
      <w:r w:rsidR="00637321" w:rsidRPr="00CF1C1B">
        <w:rPr>
          <w:szCs w:val="20"/>
        </w:rPr>
        <w:t xml:space="preserve"> </w:t>
      </w:r>
      <w:r w:rsidR="00D35D0C" w:rsidRPr="00CF1C1B">
        <w:rPr>
          <w:szCs w:val="20"/>
        </w:rPr>
        <w:t xml:space="preserve">da FGV - </w:t>
      </w:r>
      <w:r w:rsidR="00E45062" w:rsidRPr="00CF1C1B">
        <w:rPr>
          <w:szCs w:val="20"/>
        </w:rPr>
        <w:t>Consultoria, Supervisão e Projeto, cód. 157980</w:t>
      </w:r>
      <w:r w:rsidRPr="00CF1C1B">
        <w:rPr>
          <w:szCs w:val="20"/>
        </w:rPr>
        <w:t>, correspondente à data de apresentação da proposta.</w:t>
      </w:r>
    </w:p>
    <w:p w14:paraId="11B4285A" w14:textId="61598390" w:rsidR="00830119" w:rsidRPr="00CF1C1B" w:rsidRDefault="001273C6" w:rsidP="00B37B8E">
      <w:pPr>
        <w:pStyle w:val="PargrafodaLista"/>
        <w:numPr>
          <w:ilvl w:val="0"/>
          <w:numId w:val="5"/>
        </w:numPr>
        <w:ind w:left="1560" w:hanging="426"/>
        <w:rPr>
          <w:szCs w:val="20"/>
        </w:rPr>
      </w:pPr>
      <w:r w:rsidRPr="00CF1C1B">
        <w:rPr>
          <w:szCs w:val="20"/>
        </w:rPr>
        <w:t>D</w:t>
      </w:r>
      <w:r w:rsidR="007D64AC" w:rsidRPr="00CF1C1B">
        <w:rPr>
          <w:szCs w:val="20"/>
        </w:rPr>
        <w:t xml:space="preserve">i: Refere-se </w:t>
      </w:r>
      <w:r w:rsidR="00AC015C" w:rsidRPr="00CF1C1B">
        <w:rPr>
          <w:szCs w:val="20"/>
        </w:rPr>
        <w:t>à coluna da FGV -</w:t>
      </w:r>
      <w:r w:rsidR="00476E65" w:rsidRPr="00CF1C1B">
        <w:rPr>
          <w:szCs w:val="20"/>
        </w:rPr>
        <w:t xml:space="preserve"> </w:t>
      </w:r>
      <w:r w:rsidR="00E45062" w:rsidRPr="00CF1C1B">
        <w:rPr>
          <w:szCs w:val="20"/>
        </w:rPr>
        <w:t>Drenagem, cód. 1002385</w:t>
      </w:r>
      <w:r w:rsidR="007D64AC" w:rsidRPr="00CF1C1B">
        <w:rPr>
          <w:szCs w:val="20"/>
        </w:rPr>
        <w:t>, correspondente ao mês de aniversário da proposta.</w:t>
      </w:r>
    </w:p>
    <w:p w14:paraId="477CCC40" w14:textId="2B686D60" w:rsidR="00830119" w:rsidRPr="00CF1C1B" w:rsidRDefault="001273C6" w:rsidP="00B37B8E">
      <w:pPr>
        <w:pStyle w:val="PargrafodaLista"/>
        <w:numPr>
          <w:ilvl w:val="0"/>
          <w:numId w:val="5"/>
        </w:numPr>
        <w:ind w:left="1560" w:hanging="426"/>
        <w:rPr>
          <w:szCs w:val="20"/>
        </w:rPr>
      </w:pPr>
      <w:r w:rsidRPr="00CF1C1B">
        <w:rPr>
          <w:szCs w:val="20"/>
        </w:rPr>
        <w:t>D</w:t>
      </w:r>
      <w:r w:rsidR="007D64AC" w:rsidRPr="00CF1C1B">
        <w:rPr>
          <w:szCs w:val="20"/>
        </w:rPr>
        <w:t xml:space="preserve">o: Refere-se </w:t>
      </w:r>
      <w:r w:rsidR="00AC015C" w:rsidRPr="00CF1C1B">
        <w:rPr>
          <w:szCs w:val="20"/>
        </w:rPr>
        <w:t xml:space="preserve">à coluna da FGV - </w:t>
      </w:r>
      <w:r w:rsidR="00E45062" w:rsidRPr="00CF1C1B">
        <w:rPr>
          <w:szCs w:val="20"/>
        </w:rPr>
        <w:t>Drenagem, cód. 1002385</w:t>
      </w:r>
      <w:r w:rsidR="007D64AC" w:rsidRPr="00CF1C1B">
        <w:rPr>
          <w:szCs w:val="20"/>
        </w:rPr>
        <w:t>, correspondente à data de apresentação da proposta.</w:t>
      </w:r>
    </w:p>
    <w:p w14:paraId="19B49F00" w14:textId="42F9CAAD" w:rsidR="00830119" w:rsidRPr="00CF1C1B" w:rsidRDefault="001273C6" w:rsidP="00B37B8E">
      <w:pPr>
        <w:pStyle w:val="PargrafodaLista"/>
        <w:numPr>
          <w:ilvl w:val="0"/>
          <w:numId w:val="5"/>
        </w:numPr>
        <w:ind w:left="1560" w:hanging="426"/>
        <w:rPr>
          <w:szCs w:val="20"/>
        </w:rPr>
      </w:pPr>
      <w:proofErr w:type="spellStart"/>
      <w:r w:rsidRPr="00CF1C1B">
        <w:rPr>
          <w:szCs w:val="20"/>
        </w:rPr>
        <w:t>AL</w:t>
      </w:r>
      <w:r w:rsidR="007D64AC" w:rsidRPr="00CF1C1B">
        <w:rPr>
          <w:szCs w:val="20"/>
        </w:rPr>
        <w:t>i</w:t>
      </w:r>
      <w:proofErr w:type="spellEnd"/>
      <w:r w:rsidR="007D64AC" w:rsidRPr="00CF1C1B">
        <w:rPr>
          <w:szCs w:val="20"/>
        </w:rPr>
        <w:t>: Refere-se ao</w:t>
      </w:r>
      <w:r w:rsidR="00717C62" w:rsidRPr="00CF1C1B">
        <w:rPr>
          <w:szCs w:val="20"/>
        </w:rPr>
        <w:t xml:space="preserve"> Índice de Administração Local</w:t>
      </w:r>
      <w:r w:rsidR="00651507">
        <w:rPr>
          <w:szCs w:val="20"/>
        </w:rPr>
        <w:t>,</w:t>
      </w:r>
      <w:r w:rsidR="00651507" w:rsidRPr="00651507">
        <w:rPr>
          <w:szCs w:val="20"/>
        </w:rPr>
        <w:t xml:space="preserve"> </w:t>
      </w:r>
      <w:r w:rsidR="00651507" w:rsidRPr="00CF1C1B">
        <w:rPr>
          <w:szCs w:val="20"/>
        </w:rPr>
        <w:t xml:space="preserve">cód. </w:t>
      </w:r>
      <w:r w:rsidR="00651507">
        <w:rPr>
          <w:szCs w:val="20"/>
        </w:rPr>
        <w:t>001, DNIT</w:t>
      </w:r>
      <w:r w:rsidR="007D64AC" w:rsidRPr="00CF1C1B">
        <w:rPr>
          <w:szCs w:val="20"/>
        </w:rPr>
        <w:t>, correspondente ao mês de aniversário da proposta.</w:t>
      </w:r>
    </w:p>
    <w:p w14:paraId="41447E1E" w14:textId="33CF4FC3" w:rsidR="00830119" w:rsidRPr="00CF1C1B" w:rsidRDefault="001273C6" w:rsidP="00B37B8E">
      <w:pPr>
        <w:pStyle w:val="PargrafodaLista"/>
        <w:numPr>
          <w:ilvl w:val="0"/>
          <w:numId w:val="5"/>
        </w:numPr>
        <w:ind w:left="1560" w:hanging="426"/>
        <w:rPr>
          <w:szCs w:val="20"/>
        </w:rPr>
      </w:pPr>
      <w:proofErr w:type="spellStart"/>
      <w:r w:rsidRPr="00CF1C1B">
        <w:rPr>
          <w:szCs w:val="20"/>
        </w:rPr>
        <w:t>AL</w:t>
      </w:r>
      <w:r w:rsidR="007D64AC" w:rsidRPr="00CF1C1B">
        <w:rPr>
          <w:szCs w:val="20"/>
        </w:rPr>
        <w:t>o</w:t>
      </w:r>
      <w:proofErr w:type="spellEnd"/>
      <w:r w:rsidR="007D64AC" w:rsidRPr="00CF1C1B">
        <w:rPr>
          <w:szCs w:val="20"/>
        </w:rPr>
        <w:t xml:space="preserve">: Refere-se ao </w:t>
      </w:r>
      <w:r w:rsidR="00717C62" w:rsidRPr="00CF1C1B">
        <w:rPr>
          <w:szCs w:val="20"/>
        </w:rPr>
        <w:t>Índice de Administração Local</w:t>
      </w:r>
      <w:r w:rsidR="00651507">
        <w:rPr>
          <w:szCs w:val="20"/>
        </w:rPr>
        <w:t>,</w:t>
      </w:r>
      <w:r w:rsidR="00717C62" w:rsidRPr="00CF1C1B">
        <w:rPr>
          <w:szCs w:val="20"/>
        </w:rPr>
        <w:t xml:space="preserve"> </w:t>
      </w:r>
      <w:r w:rsidR="00651507" w:rsidRPr="00CF1C1B">
        <w:rPr>
          <w:szCs w:val="20"/>
        </w:rPr>
        <w:t xml:space="preserve">cód. </w:t>
      </w:r>
      <w:r w:rsidR="00651507">
        <w:rPr>
          <w:szCs w:val="20"/>
        </w:rPr>
        <w:t>001, DNIT</w:t>
      </w:r>
      <w:r w:rsidR="007D64AC" w:rsidRPr="00CF1C1B">
        <w:rPr>
          <w:szCs w:val="20"/>
        </w:rPr>
        <w:t>, correspondente à data de apresentação da proposta.</w:t>
      </w:r>
    </w:p>
    <w:p w14:paraId="7BA72ACC" w14:textId="0DEE39A4" w:rsidR="00830119" w:rsidRPr="00CF1C1B" w:rsidRDefault="001273C6" w:rsidP="00B37B8E">
      <w:pPr>
        <w:pStyle w:val="PargrafodaLista"/>
        <w:numPr>
          <w:ilvl w:val="0"/>
          <w:numId w:val="5"/>
        </w:numPr>
        <w:ind w:left="1560" w:hanging="426"/>
        <w:rPr>
          <w:szCs w:val="20"/>
        </w:rPr>
      </w:pPr>
      <w:proofErr w:type="spellStart"/>
      <w:r w:rsidRPr="00CF1C1B">
        <w:rPr>
          <w:szCs w:val="20"/>
        </w:rPr>
        <w:t>SV</w:t>
      </w:r>
      <w:r w:rsidR="00830119" w:rsidRPr="00CF1C1B">
        <w:rPr>
          <w:szCs w:val="20"/>
        </w:rPr>
        <w:t>i</w:t>
      </w:r>
      <w:proofErr w:type="spellEnd"/>
      <w:r w:rsidR="00830119" w:rsidRPr="00CF1C1B">
        <w:rPr>
          <w:szCs w:val="20"/>
        </w:rPr>
        <w:t xml:space="preserve">: </w:t>
      </w:r>
      <w:r w:rsidR="00D35D0C" w:rsidRPr="00CF1C1B">
        <w:rPr>
          <w:szCs w:val="20"/>
        </w:rPr>
        <w:t>Refere-se</w:t>
      </w:r>
      <w:r w:rsidR="00A62EA3" w:rsidRPr="00CF1C1B">
        <w:rPr>
          <w:szCs w:val="20"/>
        </w:rPr>
        <w:t xml:space="preserve"> </w:t>
      </w:r>
      <w:r w:rsidR="00651507" w:rsidRPr="00CF1C1B">
        <w:rPr>
          <w:szCs w:val="20"/>
        </w:rPr>
        <w:t>à coluna da FGV</w:t>
      </w:r>
      <w:r w:rsidR="00651507">
        <w:rPr>
          <w:szCs w:val="20"/>
        </w:rPr>
        <w:t xml:space="preserve"> -</w:t>
      </w:r>
      <w:r w:rsidR="00E90DA9">
        <w:rPr>
          <w:szCs w:val="20"/>
        </w:rPr>
        <w:t xml:space="preserve"> </w:t>
      </w:r>
      <w:r w:rsidRPr="00CF1C1B">
        <w:rPr>
          <w:szCs w:val="20"/>
        </w:rPr>
        <w:t>Sinalização Vertical</w:t>
      </w:r>
      <w:r w:rsidR="00E90DA9">
        <w:rPr>
          <w:szCs w:val="20"/>
        </w:rPr>
        <w:t>,</w:t>
      </w:r>
      <w:r w:rsidR="00E90DA9" w:rsidRPr="00E90DA9">
        <w:rPr>
          <w:szCs w:val="20"/>
        </w:rPr>
        <w:t xml:space="preserve"> </w:t>
      </w:r>
      <w:r w:rsidR="00E90DA9" w:rsidRPr="00CF1C1B">
        <w:rPr>
          <w:szCs w:val="20"/>
        </w:rPr>
        <w:t xml:space="preserve">cód. </w:t>
      </w:r>
      <w:r w:rsidR="00E90DA9" w:rsidRPr="00E90DA9">
        <w:rPr>
          <w:szCs w:val="20"/>
        </w:rPr>
        <w:t>1006751</w:t>
      </w:r>
      <w:r w:rsidR="00830119" w:rsidRPr="00CF1C1B">
        <w:rPr>
          <w:szCs w:val="20"/>
        </w:rPr>
        <w:t>, correspondente ao mês de aniversário da proposta.</w:t>
      </w:r>
    </w:p>
    <w:p w14:paraId="5721D582" w14:textId="47A9C951" w:rsidR="00830119" w:rsidRPr="00CF1C1B" w:rsidRDefault="001273C6" w:rsidP="00B37B8E">
      <w:pPr>
        <w:pStyle w:val="PargrafodaLista"/>
        <w:numPr>
          <w:ilvl w:val="0"/>
          <w:numId w:val="5"/>
        </w:numPr>
        <w:ind w:left="1560" w:hanging="426"/>
        <w:rPr>
          <w:szCs w:val="20"/>
        </w:rPr>
      </w:pPr>
      <w:proofErr w:type="spellStart"/>
      <w:r w:rsidRPr="00CF1C1B">
        <w:rPr>
          <w:szCs w:val="20"/>
        </w:rPr>
        <w:t>SV</w:t>
      </w:r>
      <w:r w:rsidR="00830119" w:rsidRPr="00CF1C1B">
        <w:rPr>
          <w:szCs w:val="20"/>
        </w:rPr>
        <w:t>o</w:t>
      </w:r>
      <w:proofErr w:type="spellEnd"/>
      <w:r w:rsidR="00830119" w:rsidRPr="00CF1C1B">
        <w:rPr>
          <w:szCs w:val="20"/>
        </w:rPr>
        <w:t xml:space="preserve">: </w:t>
      </w:r>
      <w:r w:rsidR="00D35D0C" w:rsidRPr="00CF1C1B">
        <w:rPr>
          <w:szCs w:val="20"/>
        </w:rPr>
        <w:t xml:space="preserve">Refere-se </w:t>
      </w:r>
      <w:r w:rsidR="00E90DA9" w:rsidRPr="00CF1C1B">
        <w:rPr>
          <w:szCs w:val="20"/>
        </w:rPr>
        <w:t>à coluna da FGV</w:t>
      </w:r>
      <w:r w:rsidR="00E90DA9">
        <w:rPr>
          <w:szCs w:val="20"/>
        </w:rPr>
        <w:t xml:space="preserve"> - </w:t>
      </w:r>
      <w:r w:rsidR="00E90DA9" w:rsidRPr="00CF1C1B">
        <w:rPr>
          <w:szCs w:val="20"/>
        </w:rPr>
        <w:t>Sinalização Vertical</w:t>
      </w:r>
      <w:r w:rsidR="00E90DA9">
        <w:rPr>
          <w:szCs w:val="20"/>
        </w:rPr>
        <w:t>,</w:t>
      </w:r>
      <w:r w:rsidR="00E90DA9" w:rsidRPr="00E90DA9">
        <w:rPr>
          <w:szCs w:val="20"/>
        </w:rPr>
        <w:t xml:space="preserve"> </w:t>
      </w:r>
      <w:r w:rsidR="00E90DA9" w:rsidRPr="00CF1C1B">
        <w:rPr>
          <w:szCs w:val="20"/>
        </w:rPr>
        <w:t xml:space="preserve">cód. </w:t>
      </w:r>
      <w:r w:rsidR="00E90DA9" w:rsidRPr="00E90DA9">
        <w:rPr>
          <w:szCs w:val="20"/>
        </w:rPr>
        <w:t>1006751</w:t>
      </w:r>
      <w:r w:rsidR="00830119" w:rsidRPr="00CF1C1B">
        <w:rPr>
          <w:szCs w:val="20"/>
        </w:rPr>
        <w:t>, correspondente à data de apresentação da proposta.</w:t>
      </w:r>
    </w:p>
    <w:p w14:paraId="5B4820F5" w14:textId="244D0315" w:rsidR="001273C6" w:rsidRPr="00CF1C1B" w:rsidRDefault="001273C6" w:rsidP="001273C6">
      <w:pPr>
        <w:pStyle w:val="PargrafodaLista"/>
        <w:numPr>
          <w:ilvl w:val="0"/>
          <w:numId w:val="5"/>
        </w:numPr>
        <w:ind w:left="1560" w:hanging="426"/>
        <w:rPr>
          <w:szCs w:val="20"/>
        </w:rPr>
      </w:pPr>
      <w:proofErr w:type="spellStart"/>
      <w:r w:rsidRPr="00CF1C1B">
        <w:rPr>
          <w:szCs w:val="20"/>
        </w:rPr>
        <w:t>SHi</w:t>
      </w:r>
      <w:proofErr w:type="spellEnd"/>
      <w:r w:rsidRPr="00CF1C1B">
        <w:rPr>
          <w:szCs w:val="20"/>
        </w:rPr>
        <w:t xml:space="preserve">: Refere-se </w:t>
      </w:r>
      <w:r w:rsidR="00E90DA9" w:rsidRPr="00CF1C1B">
        <w:rPr>
          <w:szCs w:val="20"/>
        </w:rPr>
        <w:t>à coluna da FGV</w:t>
      </w:r>
      <w:r w:rsidR="00E90DA9">
        <w:rPr>
          <w:szCs w:val="20"/>
        </w:rPr>
        <w:t xml:space="preserve"> - </w:t>
      </w:r>
      <w:r w:rsidR="00E90DA9" w:rsidRPr="00CF1C1B">
        <w:rPr>
          <w:szCs w:val="20"/>
        </w:rPr>
        <w:t xml:space="preserve">Sinalização </w:t>
      </w:r>
      <w:r w:rsidR="00E90DA9">
        <w:rPr>
          <w:szCs w:val="20"/>
        </w:rPr>
        <w:t>Horizontal,</w:t>
      </w:r>
      <w:r w:rsidR="00E90DA9" w:rsidRPr="00E90DA9">
        <w:rPr>
          <w:szCs w:val="20"/>
        </w:rPr>
        <w:t xml:space="preserve"> </w:t>
      </w:r>
      <w:r w:rsidR="00E90DA9" w:rsidRPr="00CF1C1B">
        <w:rPr>
          <w:szCs w:val="20"/>
        </w:rPr>
        <w:t xml:space="preserve">cód. </w:t>
      </w:r>
      <w:r w:rsidR="00E90DA9" w:rsidRPr="00E90DA9">
        <w:rPr>
          <w:szCs w:val="20"/>
        </w:rPr>
        <w:t>1002386</w:t>
      </w:r>
      <w:r w:rsidRPr="00CF1C1B">
        <w:rPr>
          <w:szCs w:val="20"/>
        </w:rPr>
        <w:t>, correspondente ao mês de aniversário da proposta.</w:t>
      </w:r>
    </w:p>
    <w:p w14:paraId="77CF58F9" w14:textId="68100104" w:rsidR="001273C6" w:rsidRPr="00CF1C1B" w:rsidRDefault="001273C6" w:rsidP="001273C6">
      <w:pPr>
        <w:pStyle w:val="PargrafodaLista"/>
        <w:numPr>
          <w:ilvl w:val="0"/>
          <w:numId w:val="5"/>
        </w:numPr>
        <w:ind w:left="1560" w:hanging="426"/>
        <w:rPr>
          <w:szCs w:val="20"/>
        </w:rPr>
      </w:pPr>
      <w:proofErr w:type="spellStart"/>
      <w:r w:rsidRPr="00CF1C1B">
        <w:rPr>
          <w:szCs w:val="20"/>
        </w:rPr>
        <w:t>SHo</w:t>
      </w:r>
      <w:proofErr w:type="spellEnd"/>
      <w:r w:rsidRPr="00CF1C1B">
        <w:rPr>
          <w:szCs w:val="20"/>
        </w:rPr>
        <w:t xml:space="preserve">: Refere-se </w:t>
      </w:r>
      <w:r w:rsidR="00E90DA9" w:rsidRPr="00CF1C1B">
        <w:rPr>
          <w:szCs w:val="20"/>
        </w:rPr>
        <w:t>à coluna da FGV</w:t>
      </w:r>
      <w:r w:rsidR="00E90DA9">
        <w:rPr>
          <w:szCs w:val="20"/>
        </w:rPr>
        <w:t xml:space="preserve"> - </w:t>
      </w:r>
      <w:r w:rsidR="00E90DA9" w:rsidRPr="00CF1C1B">
        <w:rPr>
          <w:szCs w:val="20"/>
        </w:rPr>
        <w:t xml:space="preserve">Sinalização </w:t>
      </w:r>
      <w:r w:rsidR="00E90DA9">
        <w:rPr>
          <w:szCs w:val="20"/>
        </w:rPr>
        <w:t>Horizontal,</w:t>
      </w:r>
      <w:r w:rsidR="00E90DA9" w:rsidRPr="00E90DA9">
        <w:rPr>
          <w:szCs w:val="20"/>
        </w:rPr>
        <w:t xml:space="preserve"> </w:t>
      </w:r>
      <w:r w:rsidR="00E90DA9" w:rsidRPr="00CF1C1B">
        <w:rPr>
          <w:szCs w:val="20"/>
        </w:rPr>
        <w:t xml:space="preserve">cód. </w:t>
      </w:r>
      <w:r w:rsidR="00E90DA9" w:rsidRPr="00E90DA9">
        <w:rPr>
          <w:szCs w:val="20"/>
        </w:rPr>
        <w:t>1002386</w:t>
      </w:r>
      <w:r w:rsidRPr="00CF1C1B">
        <w:rPr>
          <w:szCs w:val="20"/>
        </w:rPr>
        <w:t>, correspondente à data de apresentação da proposta.</w:t>
      </w:r>
    </w:p>
    <w:p w14:paraId="1ABE3D2A" w14:textId="4C3B4064" w:rsidR="00463306" w:rsidRPr="00CF1C1B" w:rsidRDefault="00417DB5" w:rsidP="00463306">
      <w:pPr>
        <w:pStyle w:val="PargrafodaLista"/>
        <w:numPr>
          <w:ilvl w:val="0"/>
          <w:numId w:val="5"/>
        </w:numPr>
        <w:ind w:left="1560" w:hanging="426"/>
        <w:rPr>
          <w:szCs w:val="20"/>
        </w:rPr>
      </w:pPr>
      <w:proofErr w:type="spellStart"/>
      <w:r w:rsidRPr="00CF1C1B">
        <w:rPr>
          <w:szCs w:val="20"/>
        </w:rPr>
        <w:lastRenderedPageBreak/>
        <w:t>F</w:t>
      </w:r>
      <w:r w:rsidR="00463306" w:rsidRPr="00CF1C1B">
        <w:rPr>
          <w:szCs w:val="20"/>
        </w:rPr>
        <w:t>i</w:t>
      </w:r>
      <w:proofErr w:type="spellEnd"/>
      <w:r w:rsidR="00463306" w:rsidRPr="00CF1C1B">
        <w:rPr>
          <w:szCs w:val="20"/>
        </w:rPr>
        <w:t xml:space="preserve">: </w:t>
      </w:r>
      <w:r w:rsidR="001112AE" w:rsidRPr="00CF1C1B">
        <w:rPr>
          <w:szCs w:val="20"/>
        </w:rPr>
        <w:t xml:space="preserve">Refere-se </w:t>
      </w:r>
      <w:r w:rsidR="00E90DA9" w:rsidRPr="00CF1C1B">
        <w:rPr>
          <w:szCs w:val="20"/>
        </w:rPr>
        <w:t>à coluna da FGV</w:t>
      </w:r>
      <w:r w:rsidR="00E90DA9">
        <w:rPr>
          <w:szCs w:val="20"/>
        </w:rPr>
        <w:t xml:space="preserve"> – Cimento Asfáltico Petróleo - CAP,</w:t>
      </w:r>
      <w:r w:rsidR="00E90DA9" w:rsidRPr="00E90DA9">
        <w:rPr>
          <w:szCs w:val="20"/>
        </w:rPr>
        <w:t xml:space="preserve"> </w:t>
      </w:r>
      <w:r w:rsidR="00E90DA9" w:rsidRPr="00CF1C1B">
        <w:rPr>
          <w:szCs w:val="20"/>
        </w:rPr>
        <w:t xml:space="preserve">cód. </w:t>
      </w:r>
      <w:r w:rsidR="00E90DA9" w:rsidRPr="00E90DA9">
        <w:rPr>
          <w:szCs w:val="20"/>
        </w:rPr>
        <w:t>1428486</w:t>
      </w:r>
      <w:r w:rsidR="00E90DA9">
        <w:rPr>
          <w:szCs w:val="20"/>
        </w:rPr>
        <w:t>,</w:t>
      </w:r>
      <w:r w:rsidR="001112AE" w:rsidRPr="00CF1C1B">
        <w:rPr>
          <w:szCs w:val="20"/>
        </w:rPr>
        <w:t xml:space="preserve"> correspondente ao mês de aniversário da proposta.</w:t>
      </w:r>
    </w:p>
    <w:p w14:paraId="0F3D451C" w14:textId="67AB2DCF" w:rsidR="00463306" w:rsidRPr="00CF1C1B" w:rsidRDefault="00417DB5" w:rsidP="00463306">
      <w:pPr>
        <w:pStyle w:val="PargrafodaLista"/>
        <w:numPr>
          <w:ilvl w:val="0"/>
          <w:numId w:val="5"/>
        </w:numPr>
        <w:ind w:left="1560" w:hanging="426"/>
        <w:rPr>
          <w:szCs w:val="20"/>
        </w:rPr>
      </w:pPr>
      <w:r w:rsidRPr="00CF1C1B">
        <w:rPr>
          <w:szCs w:val="20"/>
        </w:rPr>
        <w:t>F</w:t>
      </w:r>
      <w:r w:rsidR="00463306" w:rsidRPr="00CF1C1B">
        <w:rPr>
          <w:szCs w:val="20"/>
        </w:rPr>
        <w:t xml:space="preserve">o: </w:t>
      </w:r>
      <w:r w:rsidR="001112AE" w:rsidRPr="00CF1C1B">
        <w:rPr>
          <w:szCs w:val="20"/>
        </w:rPr>
        <w:t xml:space="preserve">Refere-se </w:t>
      </w:r>
      <w:r w:rsidR="00E90DA9" w:rsidRPr="00CF1C1B">
        <w:rPr>
          <w:szCs w:val="20"/>
        </w:rPr>
        <w:t>à coluna da FGV</w:t>
      </w:r>
      <w:r w:rsidR="00E90DA9">
        <w:rPr>
          <w:szCs w:val="20"/>
        </w:rPr>
        <w:t xml:space="preserve"> – Cimento Asfáltico Petróleo - CAP,</w:t>
      </w:r>
      <w:r w:rsidR="00E90DA9" w:rsidRPr="00E90DA9">
        <w:rPr>
          <w:szCs w:val="20"/>
        </w:rPr>
        <w:t xml:space="preserve"> </w:t>
      </w:r>
      <w:r w:rsidR="00E90DA9" w:rsidRPr="00CF1C1B">
        <w:rPr>
          <w:szCs w:val="20"/>
        </w:rPr>
        <w:t xml:space="preserve">cód. </w:t>
      </w:r>
      <w:r w:rsidR="00E90DA9" w:rsidRPr="00E90DA9">
        <w:rPr>
          <w:szCs w:val="20"/>
        </w:rPr>
        <w:t>1428486</w:t>
      </w:r>
      <w:r w:rsidR="001112AE" w:rsidRPr="00CF1C1B">
        <w:rPr>
          <w:szCs w:val="20"/>
        </w:rPr>
        <w:t>, correspondente à data de apresentação da proposta.</w:t>
      </w:r>
    </w:p>
    <w:p w14:paraId="5E656EDE" w14:textId="1D6E819D" w:rsidR="00417DB5" w:rsidRPr="00CF1C1B" w:rsidRDefault="00417DB5" w:rsidP="00417DB5">
      <w:pPr>
        <w:pStyle w:val="PargrafodaLista"/>
        <w:numPr>
          <w:ilvl w:val="0"/>
          <w:numId w:val="5"/>
        </w:numPr>
        <w:ind w:left="1560" w:hanging="426"/>
        <w:rPr>
          <w:szCs w:val="20"/>
        </w:rPr>
      </w:pPr>
      <w:proofErr w:type="spellStart"/>
      <w:r w:rsidRPr="00CF1C1B">
        <w:rPr>
          <w:szCs w:val="20"/>
        </w:rPr>
        <w:t>Ii</w:t>
      </w:r>
      <w:proofErr w:type="spellEnd"/>
      <w:r w:rsidRPr="00CF1C1B">
        <w:rPr>
          <w:szCs w:val="20"/>
        </w:rPr>
        <w:t xml:space="preserve">: Refere-se ao Índice de </w:t>
      </w:r>
      <w:r w:rsidR="00E90DA9">
        <w:rPr>
          <w:szCs w:val="20"/>
        </w:rPr>
        <w:t xml:space="preserve">Emulsão Asfáltica de </w:t>
      </w:r>
      <w:r w:rsidR="0026489E" w:rsidRPr="00CF1C1B">
        <w:rPr>
          <w:szCs w:val="20"/>
        </w:rPr>
        <w:t>Imprimação</w:t>
      </w:r>
      <w:r w:rsidR="00E90DA9">
        <w:rPr>
          <w:szCs w:val="20"/>
        </w:rPr>
        <w:t xml:space="preserve">, cód. 004, </w:t>
      </w:r>
      <w:r w:rsidRPr="00CF1C1B">
        <w:rPr>
          <w:szCs w:val="20"/>
        </w:rPr>
        <w:t>DNIT, correspondente ao mês de aniversário da proposta.</w:t>
      </w:r>
    </w:p>
    <w:p w14:paraId="745B28A4" w14:textId="739C7527" w:rsidR="00417DB5" w:rsidRPr="00CF1C1B" w:rsidRDefault="00417DB5" w:rsidP="00417DB5">
      <w:pPr>
        <w:pStyle w:val="PargrafodaLista"/>
        <w:numPr>
          <w:ilvl w:val="0"/>
          <w:numId w:val="5"/>
        </w:numPr>
        <w:ind w:left="1560" w:hanging="426"/>
        <w:rPr>
          <w:szCs w:val="20"/>
        </w:rPr>
      </w:pPr>
      <w:proofErr w:type="spellStart"/>
      <w:r w:rsidRPr="00CF1C1B">
        <w:rPr>
          <w:szCs w:val="20"/>
        </w:rPr>
        <w:t>Io</w:t>
      </w:r>
      <w:proofErr w:type="spellEnd"/>
      <w:r w:rsidRPr="00CF1C1B">
        <w:rPr>
          <w:szCs w:val="20"/>
        </w:rPr>
        <w:t>: Refere-se ao Índice de</w:t>
      </w:r>
      <w:r w:rsidR="00E90DA9" w:rsidRPr="00CF1C1B">
        <w:rPr>
          <w:szCs w:val="20"/>
        </w:rPr>
        <w:t xml:space="preserve"> </w:t>
      </w:r>
      <w:r w:rsidR="00E90DA9">
        <w:rPr>
          <w:szCs w:val="20"/>
        </w:rPr>
        <w:t xml:space="preserve">Emulsão Asfáltica de </w:t>
      </w:r>
      <w:r w:rsidR="00E90DA9" w:rsidRPr="00CF1C1B">
        <w:rPr>
          <w:szCs w:val="20"/>
        </w:rPr>
        <w:t>Imprimação</w:t>
      </w:r>
      <w:r w:rsidR="00E90DA9">
        <w:rPr>
          <w:szCs w:val="20"/>
        </w:rPr>
        <w:t xml:space="preserve">, cód. 004, </w:t>
      </w:r>
      <w:r w:rsidR="00E90DA9" w:rsidRPr="00CF1C1B">
        <w:rPr>
          <w:szCs w:val="20"/>
        </w:rPr>
        <w:t>DNIT</w:t>
      </w:r>
      <w:r w:rsidRPr="00CF1C1B">
        <w:rPr>
          <w:szCs w:val="20"/>
        </w:rPr>
        <w:t>, correspondente à data de apresentação da proposta.</w:t>
      </w:r>
    </w:p>
    <w:p w14:paraId="68330E4B" w14:textId="1BE58254" w:rsidR="00417DB5" w:rsidRPr="00CF1C1B" w:rsidRDefault="00417DB5" w:rsidP="00417DB5">
      <w:pPr>
        <w:pStyle w:val="PargrafodaLista"/>
        <w:numPr>
          <w:ilvl w:val="0"/>
          <w:numId w:val="5"/>
        </w:numPr>
        <w:ind w:left="1560" w:hanging="426"/>
        <w:rPr>
          <w:szCs w:val="20"/>
        </w:rPr>
      </w:pPr>
      <w:r w:rsidRPr="00CF1C1B">
        <w:rPr>
          <w:szCs w:val="20"/>
        </w:rPr>
        <w:t xml:space="preserve">Ei: Refere-se </w:t>
      </w:r>
      <w:r w:rsidR="00E90DA9" w:rsidRPr="00CF1C1B">
        <w:rPr>
          <w:szCs w:val="20"/>
        </w:rPr>
        <w:t>à coluna da FGV</w:t>
      </w:r>
      <w:r w:rsidR="00E90DA9">
        <w:rPr>
          <w:szCs w:val="20"/>
        </w:rPr>
        <w:t xml:space="preserve"> – </w:t>
      </w:r>
      <w:r w:rsidR="00E90DA9" w:rsidRPr="00CF1C1B">
        <w:rPr>
          <w:szCs w:val="20"/>
        </w:rPr>
        <w:t>Emulsão Asfáltica</w:t>
      </w:r>
      <w:r w:rsidR="00E90DA9">
        <w:rPr>
          <w:szCs w:val="20"/>
        </w:rPr>
        <w:t>,</w:t>
      </w:r>
      <w:r w:rsidR="00E90DA9" w:rsidRPr="00E90DA9">
        <w:rPr>
          <w:szCs w:val="20"/>
        </w:rPr>
        <w:t xml:space="preserve"> </w:t>
      </w:r>
      <w:r w:rsidR="00E90DA9" w:rsidRPr="00CF1C1B">
        <w:rPr>
          <w:szCs w:val="20"/>
        </w:rPr>
        <w:t xml:space="preserve">cód. </w:t>
      </w:r>
      <w:r w:rsidR="00E90DA9" w:rsidRPr="00E90DA9">
        <w:rPr>
          <w:szCs w:val="20"/>
        </w:rPr>
        <w:t>1428487</w:t>
      </w:r>
      <w:r w:rsidR="00E90DA9">
        <w:rPr>
          <w:szCs w:val="20"/>
        </w:rPr>
        <w:t xml:space="preserve">, </w:t>
      </w:r>
      <w:r w:rsidRPr="00CF1C1B">
        <w:rPr>
          <w:szCs w:val="20"/>
        </w:rPr>
        <w:t>correspondente ao mês de aniversário da proposta.</w:t>
      </w:r>
    </w:p>
    <w:p w14:paraId="09B830AF" w14:textId="4472A5A5" w:rsidR="00417DB5" w:rsidRPr="00CF1C1B" w:rsidRDefault="00417DB5" w:rsidP="00417DB5">
      <w:pPr>
        <w:pStyle w:val="PargrafodaLista"/>
        <w:numPr>
          <w:ilvl w:val="0"/>
          <w:numId w:val="5"/>
        </w:numPr>
        <w:ind w:left="1560" w:hanging="426"/>
        <w:rPr>
          <w:szCs w:val="20"/>
        </w:rPr>
      </w:pPr>
      <w:proofErr w:type="spellStart"/>
      <w:r w:rsidRPr="00CF1C1B">
        <w:rPr>
          <w:szCs w:val="20"/>
        </w:rPr>
        <w:t>Eo</w:t>
      </w:r>
      <w:proofErr w:type="spellEnd"/>
      <w:r w:rsidRPr="00CF1C1B">
        <w:rPr>
          <w:szCs w:val="20"/>
        </w:rPr>
        <w:t xml:space="preserve">: Refere-se </w:t>
      </w:r>
      <w:r w:rsidR="00E90DA9" w:rsidRPr="00CF1C1B">
        <w:rPr>
          <w:szCs w:val="20"/>
        </w:rPr>
        <w:t>à coluna da FGV</w:t>
      </w:r>
      <w:r w:rsidR="00E90DA9">
        <w:rPr>
          <w:szCs w:val="20"/>
        </w:rPr>
        <w:t xml:space="preserve"> – </w:t>
      </w:r>
      <w:r w:rsidR="00E90DA9" w:rsidRPr="00CF1C1B">
        <w:rPr>
          <w:szCs w:val="20"/>
        </w:rPr>
        <w:t>Emulsão Asfáltica</w:t>
      </w:r>
      <w:r w:rsidR="00E90DA9">
        <w:rPr>
          <w:szCs w:val="20"/>
        </w:rPr>
        <w:t>,</w:t>
      </w:r>
      <w:r w:rsidR="00E90DA9" w:rsidRPr="00E90DA9">
        <w:rPr>
          <w:szCs w:val="20"/>
        </w:rPr>
        <w:t xml:space="preserve"> </w:t>
      </w:r>
      <w:r w:rsidR="00E90DA9" w:rsidRPr="00CF1C1B">
        <w:rPr>
          <w:szCs w:val="20"/>
        </w:rPr>
        <w:t xml:space="preserve">cód. </w:t>
      </w:r>
      <w:r w:rsidR="00E90DA9" w:rsidRPr="00E90DA9">
        <w:rPr>
          <w:szCs w:val="20"/>
        </w:rPr>
        <w:t>1428487</w:t>
      </w:r>
      <w:r w:rsidRPr="00CF1C1B">
        <w:rPr>
          <w:szCs w:val="20"/>
        </w:rPr>
        <w:t>, correspondente à data de apresentação da proposta.</w:t>
      </w:r>
    </w:p>
    <w:p w14:paraId="7A307074" w14:textId="3EFF67EE" w:rsidR="00417DB5" w:rsidRPr="00CF1C1B" w:rsidRDefault="00417DB5" w:rsidP="00417DB5">
      <w:pPr>
        <w:pStyle w:val="PargrafodaLista"/>
        <w:numPr>
          <w:ilvl w:val="0"/>
          <w:numId w:val="5"/>
        </w:numPr>
        <w:ind w:left="1560" w:hanging="426"/>
        <w:rPr>
          <w:szCs w:val="20"/>
        </w:rPr>
      </w:pPr>
      <w:r w:rsidRPr="00CF1C1B">
        <w:rPr>
          <w:szCs w:val="20"/>
        </w:rPr>
        <w:t xml:space="preserve">Oi: Refere-se ao Índice de </w:t>
      </w:r>
      <w:r w:rsidR="001E7195" w:rsidRPr="00CF1C1B">
        <w:rPr>
          <w:szCs w:val="20"/>
        </w:rPr>
        <w:t>Obras Complementares</w:t>
      </w:r>
      <w:r w:rsidR="00E90DA9">
        <w:rPr>
          <w:szCs w:val="20"/>
        </w:rPr>
        <w:t>, cód. 007, DNIT</w:t>
      </w:r>
      <w:r w:rsidRPr="00CF1C1B">
        <w:rPr>
          <w:szCs w:val="20"/>
        </w:rPr>
        <w:t>, correspondente ao mês de aniversário da proposta.</w:t>
      </w:r>
    </w:p>
    <w:p w14:paraId="18826B92" w14:textId="0C0DC9C1" w:rsidR="00417DB5" w:rsidRPr="00CF1C1B" w:rsidRDefault="00417DB5" w:rsidP="00417DB5">
      <w:pPr>
        <w:pStyle w:val="PargrafodaLista"/>
        <w:numPr>
          <w:ilvl w:val="0"/>
          <w:numId w:val="5"/>
        </w:numPr>
        <w:ind w:left="1560" w:hanging="426"/>
        <w:rPr>
          <w:szCs w:val="20"/>
        </w:rPr>
      </w:pPr>
      <w:proofErr w:type="spellStart"/>
      <w:r w:rsidRPr="00CF1C1B">
        <w:rPr>
          <w:szCs w:val="20"/>
        </w:rPr>
        <w:t>Oo</w:t>
      </w:r>
      <w:proofErr w:type="spellEnd"/>
      <w:r w:rsidRPr="00CF1C1B">
        <w:rPr>
          <w:szCs w:val="20"/>
        </w:rPr>
        <w:t xml:space="preserve">: Refere-se ao Índice de </w:t>
      </w:r>
      <w:r w:rsidR="001E7195" w:rsidRPr="00CF1C1B">
        <w:rPr>
          <w:szCs w:val="20"/>
        </w:rPr>
        <w:t>Obras Complementares</w:t>
      </w:r>
      <w:r w:rsidR="00E90DA9">
        <w:rPr>
          <w:szCs w:val="20"/>
        </w:rPr>
        <w:t>, cód. 007, DNIT</w:t>
      </w:r>
      <w:r w:rsidRPr="00CF1C1B">
        <w:rPr>
          <w:szCs w:val="20"/>
        </w:rPr>
        <w:t>, correspondente à data de apresentação da proposta.</w:t>
      </w:r>
    </w:p>
    <w:p w14:paraId="6D5B4F2F" w14:textId="0274F9FB" w:rsidR="001273C6" w:rsidRPr="00CF1C1B" w:rsidRDefault="001273C6" w:rsidP="001273C6">
      <w:pPr>
        <w:pStyle w:val="PargrafodaLista"/>
        <w:numPr>
          <w:ilvl w:val="0"/>
          <w:numId w:val="5"/>
        </w:numPr>
        <w:ind w:left="1560" w:hanging="426"/>
        <w:rPr>
          <w:szCs w:val="20"/>
        </w:rPr>
      </w:pPr>
      <w:r w:rsidRPr="00CF1C1B">
        <w:rPr>
          <w:szCs w:val="20"/>
        </w:rPr>
        <w:t>Mi: Refere-se ao Índice de Mobilização e Desmobilização</w:t>
      </w:r>
      <w:r w:rsidR="00E90DA9">
        <w:rPr>
          <w:szCs w:val="20"/>
        </w:rPr>
        <w:t>, cód. 006, DNIT</w:t>
      </w:r>
      <w:r w:rsidRPr="00CF1C1B">
        <w:rPr>
          <w:szCs w:val="20"/>
        </w:rPr>
        <w:t>, correspondente ao mês de aniversário da proposta.</w:t>
      </w:r>
    </w:p>
    <w:p w14:paraId="62F9BF53" w14:textId="5A21CE7C" w:rsidR="001273C6" w:rsidRPr="00CF1C1B" w:rsidRDefault="001273C6" w:rsidP="001273C6">
      <w:pPr>
        <w:pStyle w:val="PargrafodaLista"/>
        <w:numPr>
          <w:ilvl w:val="0"/>
          <w:numId w:val="5"/>
        </w:numPr>
        <w:ind w:left="1560" w:hanging="426"/>
        <w:rPr>
          <w:szCs w:val="20"/>
        </w:rPr>
      </w:pPr>
      <w:proofErr w:type="spellStart"/>
      <w:r w:rsidRPr="00CF1C1B">
        <w:rPr>
          <w:szCs w:val="20"/>
        </w:rPr>
        <w:t>Mo</w:t>
      </w:r>
      <w:proofErr w:type="spellEnd"/>
      <w:r w:rsidRPr="00CF1C1B">
        <w:rPr>
          <w:szCs w:val="20"/>
        </w:rPr>
        <w:t>: Refere-se ao Índice de Mobilização e Desmobilização</w:t>
      </w:r>
      <w:r w:rsidR="00E90DA9">
        <w:rPr>
          <w:szCs w:val="20"/>
        </w:rPr>
        <w:t>,</w:t>
      </w:r>
      <w:r w:rsidRPr="00CF1C1B">
        <w:rPr>
          <w:szCs w:val="20"/>
        </w:rPr>
        <w:t xml:space="preserve"> </w:t>
      </w:r>
      <w:r w:rsidR="00E90DA9">
        <w:rPr>
          <w:szCs w:val="20"/>
        </w:rPr>
        <w:t>cód. 006, DNIT</w:t>
      </w:r>
      <w:r w:rsidRPr="00CF1C1B">
        <w:rPr>
          <w:szCs w:val="20"/>
        </w:rPr>
        <w:t>, correspondente à data de apresentação da proposta.</w:t>
      </w:r>
    </w:p>
    <w:p w14:paraId="102D2943" w14:textId="38E51969" w:rsidR="00B16F73" w:rsidRPr="00CF1C1B" w:rsidRDefault="00B16F73" w:rsidP="00B16F73">
      <w:pPr>
        <w:pStyle w:val="PargrafodaLista"/>
        <w:numPr>
          <w:ilvl w:val="0"/>
          <w:numId w:val="5"/>
        </w:numPr>
        <w:ind w:left="1560" w:hanging="426"/>
        <w:rPr>
          <w:szCs w:val="20"/>
        </w:rPr>
      </w:pPr>
      <w:proofErr w:type="spellStart"/>
      <w:r w:rsidRPr="00CF1C1B">
        <w:rPr>
          <w:szCs w:val="20"/>
        </w:rPr>
        <w:t>NCi</w:t>
      </w:r>
      <w:proofErr w:type="spellEnd"/>
      <w:r w:rsidRPr="00CF1C1B">
        <w:rPr>
          <w:szCs w:val="20"/>
        </w:rPr>
        <w:t xml:space="preserve">: Refere-se à coluna da FGV - Índice Nacional de Custo da Construção, cód. </w:t>
      </w:r>
      <w:r w:rsidR="00E90DA9" w:rsidRPr="00E90DA9">
        <w:rPr>
          <w:szCs w:val="20"/>
        </w:rPr>
        <w:t>1464783</w:t>
      </w:r>
      <w:r w:rsidRPr="00CF1C1B">
        <w:rPr>
          <w:szCs w:val="20"/>
        </w:rPr>
        <w:t>, correspondente ao mês de aniversário da proposta.</w:t>
      </w:r>
    </w:p>
    <w:p w14:paraId="09A85B2B" w14:textId="4A19DE20" w:rsidR="00463306" w:rsidRPr="00CF1C1B" w:rsidRDefault="00B16F73" w:rsidP="00EB3B51">
      <w:pPr>
        <w:pStyle w:val="PargrafodaLista"/>
        <w:numPr>
          <w:ilvl w:val="0"/>
          <w:numId w:val="5"/>
        </w:numPr>
        <w:ind w:left="1560" w:hanging="426"/>
        <w:rPr>
          <w:szCs w:val="20"/>
        </w:rPr>
      </w:pPr>
      <w:proofErr w:type="spellStart"/>
      <w:r w:rsidRPr="00CF1C1B">
        <w:rPr>
          <w:szCs w:val="20"/>
        </w:rPr>
        <w:t>NCo</w:t>
      </w:r>
      <w:proofErr w:type="spellEnd"/>
      <w:r w:rsidRPr="00CF1C1B">
        <w:rPr>
          <w:szCs w:val="20"/>
        </w:rPr>
        <w:t xml:space="preserve">: Refere-se à coluna da FGV - Índice Nacional de Custo da Construção, cód. </w:t>
      </w:r>
      <w:r w:rsidR="00E90DA9" w:rsidRPr="00E90DA9">
        <w:rPr>
          <w:szCs w:val="20"/>
        </w:rPr>
        <w:t>1464783</w:t>
      </w:r>
      <w:r w:rsidRPr="00CF1C1B">
        <w:rPr>
          <w:szCs w:val="20"/>
        </w:rPr>
        <w:t>, correspondente à data de apresentação da proposta.</w:t>
      </w:r>
    </w:p>
    <w:p w14:paraId="58B04E4C" w14:textId="77777777" w:rsidR="00806191" w:rsidRPr="00CF1C1B" w:rsidRDefault="00806191" w:rsidP="00830119">
      <w:pPr>
        <w:rPr>
          <w:szCs w:val="20"/>
        </w:rPr>
      </w:pPr>
    </w:p>
    <w:p w14:paraId="133D8398" w14:textId="77777777" w:rsidR="00964120" w:rsidRPr="00CF1C1B" w:rsidRDefault="00964120" w:rsidP="00830119">
      <w:pPr>
        <w:rPr>
          <w:szCs w:val="20"/>
        </w:rPr>
      </w:pPr>
    </w:p>
    <w:p w14:paraId="39EE23E7" w14:textId="77777777" w:rsidR="00830119" w:rsidRPr="00CF1C1B" w:rsidRDefault="00830119" w:rsidP="00806191">
      <w:pPr>
        <w:pStyle w:val="Ttulo2"/>
        <w:ind w:left="851" w:hanging="851"/>
        <w:rPr>
          <w:szCs w:val="20"/>
        </w:rPr>
      </w:pPr>
      <w:r w:rsidRPr="00CF1C1B">
        <w:rPr>
          <w:szCs w:val="20"/>
        </w:rPr>
        <w:t>Caso haja mudança de data base nestes índices, deve-se primeiro calcular o valor do índice na data base original utilizando-se a seguinte fórmula:</w:t>
      </w:r>
    </w:p>
    <w:p w14:paraId="7FE42BE8" w14:textId="77777777" w:rsidR="00830119" w:rsidRPr="00CF1C1B" w:rsidRDefault="00830119" w:rsidP="00830119">
      <w:pPr>
        <w:rPr>
          <w:szCs w:val="20"/>
        </w:rPr>
      </w:pPr>
    </w:p>
    <w:p w14:paraId="6F755F0F" w14:textId="77777777" w:rsidR="00830119" w:rsidRPr="00CF1C1B" w:rsidRDefault="008814CC"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04CCC55A" w14:textId="77777777" w:rsidR="00830119" w:rsidRPr="00CF1C1B" w:rsidRDefault="00830119" w:rsidP="00830119">
      <w:pPr>
        <w:rPr>
          <w:szCs w:val="20"/>
        </w:rPr>
      </w:pPr>
    </w:p>
    <w:p w14:paraId="3EBBCDC2" w14:textId="77777777" w:rsidR="00830119" w:rsidRPr="00CF1C1B" w:rsidRDefault="00830119" w:rsidP="00E90DA9">
      <w:pPr>
        <w:ind w:left="1068"/>
        <w:rPr>
          <w:szCs w:val="20"/>
        </w:rPr>
      </w:pPr>
      <w:r w:rsidRPr="00CF1C1B">
        <w:rPr>
          <w:szCs w:val="20"/>
        </w:rPr>
        <w:t>Sendo:</w:t>
      </w:r>
    </w:p>
    <w:p w14:paraId="45D170EE" w14:textId="77777777" w:rsidR="00830119" w:rsidRPr="00CF1C1B" w:rsidRDefault="008814CC" w:rsidP="00E90DA9">
      <w:pPr>
        <w:pStyle w:val="PargrafodaLista"/>
        <w:numPr>
          <w:ilvl w:val="0"/>
          <w:numId w:val="2"/>
        </w:numPr>
        <w:ind w:left="1788"/>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F1C1B">
        <w:rPr>
          <w:szCs w:val="20"/>
        </w:rPr>
        <w:t xml:space="preserve"> = Valor desejado. Índice do mês de reajuste com data base original.</w:t>
      </w:r>
    </w:p>
    <w:p w14:paraId="0EE6320E" w14:textId="77777777" w:rsidR="00830119" w:rsidRPr="00CF1C1B" w:rsidRDefault="008814CC" w:rsidP="00E90DA9">
      <w:pPr>
        <w:pStyle w:val="PargrafodaLista"/>
        <w:numPr>
          <w:ilvl w:val="0"/>
          <w:numId w:val="2"/>
        </w:numPr>
        <w:ind w:left="1788"/>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F1C1B">
        <w:rPr>
          <w:szCs w:val="20"/>
        </w:rPr>
        <w:t xml:space="preserve"> = Índice do mês de reajuste com a nova data base.</w:t>
      </w:r>
    </w:p>
    <w:p w14:paraId="301B0387" w14:textId="77777777" w:rsidR="00830119" w:rsidRPr="00CF1C1B" w:rsidRDefault="008814CC" w:rsidP="00E90DA9">
      <w:pPr>
        <w:pStyle w:val="PargrafodaLista"/>
        <w:numPr>
          <w:ilvl w:val="0"/>
          <w:numId w:val="2"/>
        </w:numPr>
        <w:ind w:left="1788"/>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F1C1B">
        <w:rPr>
          <w:szCs w:val="20"/>
        </w:rPr>
        <w:t xml:space="preserve"> = Índice do mês em que mudou a tabela, na data base original.</w:t>
      </w:r>
    </w:p>
    <w:p w14:paraId="17630D9D" w14:textId="77777777" w:rsidR="00830119" w:rsidRPr="00CF1C1B" w:rsidRDefault="00830119" w:rsidP="00830119">
      <w:pPr>
        <w:rPr>
          <w:szCs w:val="20"/>
        </w:rPr>
      </w:pPr>
    </w:p>
    <w:p w14:paraId="4E0E0305" w14:textId="57005846" w:rsidR="00830119" w:rsidRPr="00CF1C1B" w:rsidRDefault="00830119" w:rsidP="00806191">
      <w:pPr>
        <w:pStyle w:val="Ttulo2"/>
        <w:ind w:left="851" w:hanging="851"/>
        <w:rPr>
          <w:szCs w:val="20"/>
        </w:rPr>
      </w:pPr>
      <w:r w:rsidRPr="00CF1C1B">
        <w:rPr>
          <w:szCs w:val="20"/>
        </w:rPr>
        <w:t xml:space="preserve">Os valores </w:t>
      </w:r>
      <w:r w:rsidR="00377901" w:rsidRPr="00CF1C1B">
        <w:rPr>
          <w:szCs w:val="20"/>
        </w:rPr>
        <w:t xml:space="preserve">a serem </w:t>
      </w:r>
      <w:r w:rsidRPr="00CF1C1B">
        <w:rPr>
          <w:szCs w:val="20"/>
        </w:rPr>
        <w:t>considerados</w:t>
      </w:r>
      <w:r w:rsidR="00377901" w:rsidRPr="00CF1C1B">
        <w:rPr>
          <w:szCs w:val="20"/>
        </w:rPr>
        <w:t>,</w:t>
      </w:r>
      <w:r w:rsidRPr="00CF1C1B">
        <w:rPr>
          <w:szCs w:val="20"/>
        </w:rPr>
        <w:t xml:space="preserve"> referente</w:t>
      </w:r>
      <w:r w:rsidR="00377901" w:rsidRPr="00CF1C1B">
        <w:rPr>
          <w:szCs w:val="20"/>
        </w:rPr>
        <w:t>s</w:t>
      </w:r>
      <w:r w:rsidRPr="00CF1C1B">
        <w:rPr>
          <w:szCs w:val="20"/>
        </w:rPr>
        <w:t xml:space="preserve"> aos fatores N1</w:t>
      </w:r>
      <w:r w:rsidR="00E90DA9">
        <w:rPr>
          <w:szCs w:val="20"/>
        </w:rPr>
        <w:t xml:space="preserve"> a</w:t>
      </w:r>
      <w:r w:rsidR="00B777EE">
        <w:rPr>
          <w:szCs w:val="20"/>
        </w:rPr>
        <w:t xml:space="preserve"> N13</w:t>
      </w:r>
      <w:r w:rsidRPr="00CF1C1B">
        <w:rPr>
          <w:szCs w:val="20"/>
        </w:rPr>
        <w:t xml:space="preserve"> são</w:t>
      </w:r>
      <w:r w:rsidR="00CE31CB">
        <w:rPr>
          <w:szCs w:val="20"/>
        </w:rPr>
        <w:t xml:space="preserve"> os</w:t>
      </w:r>
      <w:r w:rsidRPr="00CF1C1B">
        <w:rPr>
          <w:szCs w:val="20"/>
        </w:rPr>
        <w:t xml:space="preserve"> apresentados abaixo:</w:t>
      </w:r>
    </w:p>
    <w:p w14:paraId="02E3FECB" w14:textId="77777777" w:rsidR="008F349F" w:rsidRDefault="008F349F" w:rsidP="008F349F">
      <w:pPr>
        <w:rPr>
          <w:lang w:eastAsia="pt-BR"/>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81"/>
        <w:gridCol w:w="1086"/>
        <w:gridCol w:w="1089"/>
        <w:gridCol w:w="1135"/>
        <w:gridCol w:w="1181"/>
        <w:gridCol w:w="1086"/>
        <w:gridCol w:w="1134"/>
      </w:tblGrid>
      <w:tr w:rsidR="00E90DA9" w:rsidRPr="006B05FB" w14:paraId="0215F42D" w14:textId="77777777" w:rsidTr="008814CC">
        <w:trPr>
          <w:trHeight w:val="283"/>
          <w:jc w:val="center"/>
        </w:trPr>
        <w:tc>
          <w:tcPr>
            <w:tcW w:w="7792" w:type="dxa"/>
            <w:gridSpan w:val="7"/>
          </w:tcPr>
          <w:p w14:paraId="59573841" w14:textId="77777777" w:rsidR="00E90DA9" w:rsidRPr="006B05FB" w:rsidRDefault="00E90DA9" w:rsidP="008814CC">
            <w:pPr>
              <w:jc w:val="center"/>
              <w:rPr>
                <w:bCs/>
                <w:szCs w:val="20"/>
                <w:lang w:eastAsia="pt-BR"/>
              </w:rPr>
            </w:pPr>
            <w:r w:rsidRPr="006B05FB">
              <w:rPr>
                <w:bCs/>
                <w:szCs w:val="20"/>
                <w:lang w:eastAsia="pt-BR"/>
              </w:rPr>
              <w:t>Fator</w:t>
            </w:r>
          </w:p>
        </w:tc>
      </w:tr>
      <w:tr w:rsidR="00E90DA9" w:rsidRPr="006B05FB" w14:paraId="5CB305EB" w14:textId="77777777" w:rsidTr="008814CC">
        <w:trPr>
          <w:trHeight w:val="283"/>
          <w:jc w:val="center"/>
        </w:trPr>
        <w:tc>
          <w:tcPr>
            <w:tcW w:w="1081" w:type="dxa"/>
            <w:vAlign w:val="center"/>
          </w:tcPr>
          <w:p w14:paraId="1F451EAB" w14:textId="77777777" w:rsidR="00E90DA9" w:rsidRPr="006B05FB" w:rsidRDefault="00E90DA9" w:rsidP="008814CC">
            <w:pPr>
              <w:jc w:val="center"/>
              <w:rPr>
                <w:bCs/>
                <w:szCs w:val="20"/>
                <w:lang w:eastAsia="pt-BR"/>
              </w:rPr>
            </w:pPr>
            <w:r w:rsidRPr="006B05FB">
              <w:rPr>
                <w:bCs/>
                <w:szCs w:val="20"/>
                <w:lang w:eastAsia="pt-BR"/>
              </w:rPr>
              <w:t>N1</w:t>
            </w:r>
          </w:p>
        </w:tc>
        <w:tc>
          <w:tcPr>
            <w:tcW w:w="1086" w:type="dxa"/>
            <w:vAlign w:val="center"/>
          </w:tcPr>
          <w:p w14:paraId="39B64211" w14:textId="77777777" w:rsidR="00E90DA9" w:rsidRPr="006B05FB" w:rsidRDefault="00E90DA9" w:rsidP="008814CC">
            <w:pPr>
              <w:jc w:val="center"/>
              <w:rPr>
                <w:bCs/>
                <w:szCs w:val="20"/>
                <w:lang w:eastAsia="pt-BR"/>
              </w:rPr>
            </w:pPr>
            <w:r w:rsidRPr="006B05FB">
              <w:rPr>
                <w:bCs/>
                <w:szCs w:val="20"/>
                <w:lang w:eastAsia="pt-BR"/>
              </w:rPr>
              <w:t xml:space="preserve">N2 </w:t>
            </w:r>
          </w:p>
        </w:tc>
        <w:tc>
          <w:tcPr>
            <w:tcW w:w="1089" w:type="dxa"/>
            <w:noWrap/>
            <w:vAlign w:val="center"/>
          </w:tcPr>
          <w:p w14:paraId="20115CA5" w14:textId="77777777" w:rsidR="00E90DA9" w:rsidRPr="006B05FB" w:rsidRDefault="00E90DA9" w:rsidP="008814CC">
            <w:pPr>
              <w:jc w:val="center"/>
              <w:rPr>
                <w:bCs/>
                <w:szCs w:val="20"/>
                <w:lang w:eastAsia="pt-BR"/>
              </w:rPr>
            </w:pPr>
            <w:r w:rsidRPr="006B05FB">
              <w:rPr>
                <w:bCs/>
                <w:szCs w:val="20"/>
                <w:lang w:eastAsia="pt-BR"/>
              </w:rPr>
              <w:t xml:space="preserve">N3 </w:t>
            </w:r>
          </w:p>
        </w:tc>
        <w:tc>
          <w:tcPr>
            <w:tcW w:w="1135" w:type="dxa"/>
            <w:noWrap/>
            <w:vAlign w:val="center"/>
          </w:tcPr>
          <w:p w14:paraId="551BF0F2" w14:textId="77777777" w:rsidR="00E90DA9" w:rsidRPr="006B05FB" w:rsidRDefault="00E90DA9" w:rsidP="008814CC">
            <w:pPr>
              <w:jc w:val="center"/>
              <w:rPr>
                <w:bCs/>
                <w:szCs w:val="20"/>
                <w:lang w:eastAsia="pt-BR"/>
              </w:rPr>
            </w:pPr>
            <w:r w:rsidRPr="006B05FB">
              <w:rPr>
                <w:bCs/>
                <w:szCs w:val="20"/>
                <w:lang w:eastAsia="pt-BR"/>
              </w:rPr>
              <w:t xml:space="preserve">N4 </w:t>
            </w:r>
          </w:p>
        </w:tc>
        <w:tc>
          <w:tcPr>
            <w:tcW w:w="1181" w:type="dxa"/>
            <w:noWrap/>
            <w:vAlign w:val="center"/>
          </w:tcPr>
          <w:p w14:paraId="2BF746F0" w14:textId="77777777" w:rsidR="00E90DA9" w:rsidRPr="006B05FB" w:rsidRDefault="00E90DA9" w:rsidP="008814CC">
            <w:pPr>
              <w:jc w:val="center"/>
              <w:rPr>
                <w:bCs/>
                <w:szCs w:val="20"/>
                <w:lang w:eastAsia="pt-BR"/>
              </w:rPr>
            </w:pPr>
            <w:r w:rsidRPr="006B05FB">
              <w:rPr>
                <w:bCs/>
                <w:szCs w:val="20"/>
                <w:lang w:eastAsia="pt-BR"/>
              </w:rPr>
              <w:t xml:space="preserve">N5 </w:t>
            </w:r>
          </w:p>
        </w:tc>
        <w:tc>
          <w:tcPr>
            <w:tcW w:w="1086" w:type="dxa"/>
            <w:noWrap/>
            <w:vAlign w:val="center"/>
          </w:tcPr>
          <w:p w14:paraId="4869228E" w14:textId="77777777" w:rsidR="00E90DA9" w:rsidRPr="006B05FB" w:rsidRDefault="00E90DA9" w:rsidP="008814CC">
            <w:pPr>
              <w:jc w:val="center"/>
              <w:rPr>
                <w:bCs/>
                <w:szCs w:val="20"/>
                <w:lang w:eastAsia="pt-BR"/>
              </w:rPr>
            </w:pPr>
            <w:r w:rsidRPr="006B05FB">
              <w:rPr>
                <w:bCs/>
                <w:szCs w:val="20"/>
                <w:lang w:eastAsia="pt-BR"/>
              </w:rPr>
              <w:t>N6</w:t>
            </w:r>
          </w:p>
        </w:tc>
        <w:tc>
          <w:tcPr>
            <w:tcW w:w="1134" w:type="dxa"/>
            <w:noWrap/>
            <w:vAlign w:val="center"/>
          </w:tcPr>
          <w:p w14:paraId="045F725D" w14:textId="77777777" w:rsidR="00E90DA9" w:rsidRPr="006B05FB" w:rsidRDefault="00E90DA9" w:rsidP="008814CC">
            <w:pPr>
              <w:jc w:val="center"/>
              <w:rPr>
                <w:bCs/>
                <w:szCs w:val="20"/>
                <w:lang w:eastAsia="pt-BR"/>
              </w:rPr>
            </w:pPr>
            <w:r w:rsidRPr="006B05FB">
              <w:rPr>
                <w:bCs/>
                <w:szCs w:val="20"/>
                <w:lang w:eastAsia="pt-BR"/>
              </w:rPr>
              <w:t xml:space="preserve">N7 </w:t>
            </w:r>
          </w:p>
        </w:tc>
      </w:tr>
      <w:tr w:rsidR="00E90DA9" w:rsidRPr="006B05FB" w14:paraId="33948B3F" w14:textId="77777777" w:rsidTr="008814CC">
        <w:trPr>
          <w:trHeight w:val="270"/>
          <w:jc w:val="center"/>
        </w:trPr>
        <w:tc>
          <w:tcPr>
            <w:tcW w:w="1081" w:type="dxa"/>
            <w:vAlign w:val="center"/>
          </w:tcPr>
          <w:p w14:paraId="5AF6E1AF" w14:textId="0C1A1AAE" w:rsidR="00E90DA9" w:rsidRPr="006B05FB" w:rsidRDefault="0028053A" w:rsidP="008814CC">
            <w:pPr>
              <w:jc w:val="center"/>
              <w:rPr>
                <w:szCs w:val="20"/>
                <w:lang w:eastAsia="pt-BR"/>
              </w:rPr>
            </w:pPr>
            <w:r w:rsidRPr="0028053A">
              <w:rPr>
                <w:szCs w:val="20"/>
                <w:lang w:eastAsia="pt-BR"/>
              </w:rPr>
              <w:t>0,03789</w:t>
            </w:r>
          </w:p>
        </w:tc>
        <w:tc>
          <w:tcPr>
            <w:tcW w:w="1086" w:type="dxa"/>
            <w:vAlign w:val="center"/>
          </w:tcPr>
          <w:p w14:paraId="4C3CE432" w14:textId="79B14862" w:rsidR="00E90DA9" w:rsidRPr="006B05FB" w:rsidRDefault="0028053A" w:rsidP="008814CC">
            <w:pPr>
              <w:jc w:val="center"/>
              <w:rPr>
                <w:szCs w:val="20"/>
                <w:lang w:eastAsia="pt-BR"/>
              </w:rPr>
            </w:pPr>
            <w:r w:rsidRPr="0028053A">
              <w:rPr>
                <w:szCs w:val="20"/>
                <w:lang w:eastAsia="pt-BR"/>
              </w:rPr>
              <w:t>0,41027</w:t>
            </w:r>
          </w:p>
        </w:tc>
        <w:tc>
          <w:tcPr>
            <w:tcW w:w="1089" w:type="dxa"/>
            <w:noWrap/>
            <w:vAlign w:val="center"/>
          </w:tcPr>
          <w:p w14:paraId="570B2209" w14:textId="0EAB12D0" w:rsidR="00E90DA9" w:rsidRPr="006B05FB" w:rsidRDefault="0028053A" w:rsidP="008814CC">
            <w:pPr>
              <w:jc w:val="center"/>
              <w:rPr>
                <w:szCs w:val="20"/>
                <w:lang w:eastAsia="pt-BR"/>
              </w:rPr>
            </w:pPr>
            <w:r w:rsidRPr="0028053A">
              <w:rPr>
                <w:szCs w:val="20"/>
                <w:lang w:eastAsia="pt-BR"/>
              </w:rPr>
              <w:t>0,03525</w:t>
            </w:r>
          </w:p>
        </w:tc>
        <w:tc>
          <w:tcPr>
            <w:tcW w:w="1135" w:type="dxa"/>
            <w:noWrap/>
            <w:vAlign w:val="center"/>
          </w:tcPr>
          <w:p w14:paraId="6125A53C" w14:textId="3D4C9C14" w:rsidR="00E90DA9" w:rsidRPr="006B05FB" w:rsidRDefault="0028053A" w:rsidP="008814CC">
            <w:pPr>
              <w:jc w:val="center"/>
              <w:rPr>
                <w:szCs w:val="20"/>
                <w:lang w:eastAsia="pt-BR"/>
              </w:rPr>
            </w:pPr>
            <w:r w:rsidRPr="0028053A">
              <w:rPr>
                <w:szCs w:val="20"/>
                <w:lang w:eastAsia="pt-BR"/>
              </w:rPr>
              <w:t>0,08491</w:t>
            </w:r>
          </w:p>
        </w:tc>
        <w:tc>
          <w:tcPr>
            <w:tcW w:w="1181" w:type="dxa"/>
            <w:noWrap/>
            <w:vAlign w:val="center"/>
          </w:tcPr>
          <w:p w14:paraId="7C40D333" w14:textId="14CB69D9" w:rsidR="00E90DA9" w:rsidRPr="006B05FB" w:rsidRDefault="0028053A" w:rsidP="008814CC">
            <w:pPr>
              <w:jc w:val="center"/>
              <w:rPr>
                <w:szCs w:val="20"/>
                <w:lang w:eastAsia="pt-BR"/>
              </w:rPr>
            </w:pPr>
            <w:r w:rsidRPr="0028053A">
              <w:rPr>
                <w:szCs w:val="20"/>
                <w:lang w:eastAsia="pt-BR"/>
              </w:rPr>
              <w:t>0,06536</w:t>
            </w:r>
          </w:p>
        </w:tc>
        <w:tc>
          <w:tcPr>
            <w:tcW w:w="1086" w:type="dxa"/>
            <w:noWrap/>
            <w:vAlign w:val="center"/>
          </w:tcPr>
          <w:p w14:paraId="5DF334A6" w14:textId="457B8568" w:rsidR="00E90DA9" w:rsidRPr="006B05FB" w:rsidRDefault="0028053A" w:rsidP="008814CC">
            <w:pPr>
              <w:jc w:val="center"/>
              <w:rPr>
                <w:szCs w:val="20"/>
                <w:lang w:eastAsia="pt-BR"/>
              </w:rPr>
            </w:pPr>
            <w:r w:rsidRPr="0028053A">
              <w:rPr>
                <w:szCs w:val="20"/>
                <w:lang w:eastAsia="pt-BR"/>
              </w:rPr>
              <w:t>0,01414</w:t>
            </w:r>
          </w:p>
        </w:tc>
        <w:tc>
          <w:tcPr>
            <w:tcW w:w="1134" w:type="dxa"/>
            <w:noWrap/>
            <w:vAlign w:val="center"/>
          </w:tcPr>
          <w:p w14:paraId="5637BE83" w14:textId="0825F5E6" w:rsidR="00E90DA9" w:rsidRPr="006B05FB" w:rsidRDefault="0028053A" w:rsidP="008814CC">
            <w:pPr>
              <w:jc w:val="center"/>
              <w:rPr>
                <w:szCs w:val="20"/>
                <w:lang w:eastAsia="pt-BR"/>
              </w:rPr>
            </w:pPr>
            <w:r w:rsidRPr="0028053A">
              <w:rPr>
                <w:szCs w:val="20"/>
                <w:lang w:eastAsia="pt-BR"/>
              </w:rPr>
              <w:t>0,03226</w:t>
            </w:r>
          </w:p>
        </w:tc>
      </w:tr>
      <w:tr w:rsidR="00E90DA9" w:rsidRPr="006B05FB" w14:paraId="746C921E" w14:textId="77777777" w:rsidTr="008814CC">
        <w:trPr>
          <w:trHeight w:val="270"/>
          <w:jc w:val="center"/>
        </w:trPr>
        <w:tc>
          <w:tcPr>
            <w:tcW w:w="1081" w:type="dxa"/>
            <w:vAlign w:val="center"/>
          </w:tcPr>
          <w:p w14:paraId="64AEB9B0" w14:textId="77777777" w:rsidR="00E90DA9" w:rsidRPr="006B05FB" w:rsidRDefault="00E90DA9" w:rsidP="008814CC">
            <w:pPr>
              <w:jc w:val="center"/>
              <w:rPr>
                <w:szCs w:val="20"/>
                <w:lang w:eastAsia="pt-BR"/>
              </w:rPr>
            </w:pPr>
            <w:r w:rsidRPr="006B05FB">
              <w:rPr>
                <w:bCs/>
                <w:szCs w:val="20"/>
                <w:lang w:eastAsia="pt-BR"/>
              </w:rPr>
              <w:t xml:space="preserve">N8 </w:t>
            </w:r>
          </w:p>
        </w:tc>
        <w:tc>
          <w:tcPr>
            <w:tcW w:w="1086" w:type="dxa"/>
            <w:vAlign w:val="center"/>
          </w:tcPr>
          <w:p w14:paraId="1E1691EC" w14:textId="77777777" w:rsidR="00E90DA9" w:rsidRPr="006B05FB" w:rsidRDefault="00E90DA9" w:rsidP="008814CC">
            <w:pPr>
              <w:jc w:val="center"/>
              <w:rPr>
                <w:szCs w:val="20"/>
                <w:lang w:eastAsia="pt-BR"/>
              </w:rPr>
            </w:pPr>
            <w:r w:rsidRPr="006B05FB">
              <w:rPr>
                <w:bCs/>
                <w:szCs w:val="20"/>
                <w:lang w:eastAsia="pt-BR"/>
              </w:rPr>
              <w:t xml:space="preserve">N9 </w:t>
            </w:r>
          </w:p>
        </w:tc>
        <w:tc>
          <w:tcPr>
            <w:tcW w:w="1089" w:type="dxa"/>
            <w:noWrap/>
            <w:vAlign w:val="center"/>
          </w:tcPr>
          <w:p w14:paraId="62E8BD4F" w14:textId="77777777" w:rsidR="00E90DA9" w:rsidRPr="006B05FB" w:rsidRDefault="00E90DA9" w:rsidP="008814CC">
            <w:pPr>
              <w:jc w:val="center"/>
              <w:rPr>
                <w:szCs w:val="20"/>
                <w:lang w:eastAsia="pt-BR"/>
              </w:rPr>
            </w:pPr>
            <w:r w:rsidRPr="006B05FB">
              <w:rPr>
                <w:bCs/>
                <w:szCs w:val="20"/>
                <w:lang w:eastAsia="pt-BR"/>
              </w:rPr>
              <w:t>N10</w:t>
            </w:r>
          </w:p>
        </w:tc>
        <w:tc>
          <w:tcPr>
            <w:tcW w:w="1135" w:type="dxa"/>
            <w:noWrap/>
            <w:vAlign w:val="center"/>
          </w:tcPr>
          <w:p w14:paraId="15B370D8" w14:textId="77777777" w:rsidR="00E90DA9" w:rsidRPr="006B05FB" w:rsidRDefault="00E90DA9" w:rsidP="008814CC">
            <w:pPr>
              <w:jc w:val="center"/>
              <w:rPr>
                <w:szCs w:val="20"/>
                <w:lang w:eastAsia="pt-BR"/>
              </w:rPr>
            </w:pPr>
            <w:r w:rsidRPr="006B05FB">
              <w:rPr>
                <w:bCs/>
                <w:szCs w:val="20"/>
                <w:lang w:eastAsia="pt-BR"/>
              </w:rPr>
              <w:t xml:space="preserve">N11 </w:t>
            </w:r>
          </w:p>
        </w:tc>
        <w:tc>
          <w:tcPr>
            <w:tcW w:w="1181" w:type="dxa"/>
            <w:noWrap/>
            <w:vAlign w:val="center"/>
          </w:tcPr>
          <w:p w14:paraId="1FFCCC96" w14:textId="77777777" w:rsidR="00E90DA9" w:rsidRPr="006B05FB" w:rsidRDefault="00E90DA9" w:rsidP="008814CC">
            <w:pPr>
              <w:jc w:val="center"/>
              <w:rPr>
                <w:szCs w:val="20"/>
                <w:lang w:eastAsia="pt-BR"/>
              </w:rPr>
            </w:pPr>
            <w:r w:rsidRPr="006B05FB">
              <w:rPr>
                <w:szCs w:val="20"/>
                <w:lang w:eastAsia="pt-BR"/>
              </w:rPr>
              <w:t>N12</w:t>
            </w:r>
          </w:p>
        </w:tc>
        <w:tc>
          <w:tcPr>
            <w:tcW w:w="1086" w:type="dxa"/>
            <w:noWrap/>
            <w:vAlign w:val="center"/>
          </w:tcPr>
          <w:p w14:paraId="40416039" w14:textId="77777777" w:rsidR="00E90DA9" w:rsidRPr="006B05FB" w:rsidRDefault="00E90DA9" w:rsidP="008814CC">
            <w:pPr>
              <w:jc w:val="center"/>
              <w:rPr>
                <w:szCs w:val="20"/>
                <w:lang w:eastAsia="pt-BR"/>
              </w:rPr>
            </w:pPr>
            <w:r w:rsidRPr="006B05FB">
              <w:rPr>
                <w:szCs w:val="20"/>
                <w:lang w:eastAsia="pt-BR"/>
              </w:rPr>
              <w:t>N13</w:t>
            </w:r>
          </w:p>
        </w:tc>
        <w:tc>
          <w:tcPr>
            <w:tcW w:w="1134" w:type="dxa"/>
            <w:noWrap/>
            <w:vAlign w:val="center"/>
          </w:tcPr>
          <w:p w14:paraId="27153A5C" w14:textId="6F485B96" w:rsidR="00E90DA9" w:rsidRPr="006B05FB" w:rsidRDefault="00E90DA9" w:rsidP="008814CC">
            <w:pPr>
              <w:jc w:val="center"/>
              <w:rPr>
                <w:szCs w:val="20"/>
                <w:lang w:eastAsia="pt-BR"/>
              </w:rPr>
            </w:pPr>
          </w:p>
        </w:tc>
      </w:tr>
      <w:tr w:rsidR="00E90DA9" w:rsidRPr="006B05FB" w14:paraId="59880C88" w14:textId="77777777" w:rsidTr="008814CC">
        <w:trPr>
          <w:trHeight w:val="270"/>
          <w:jc w:val="center"/>
        </w:trPr>
        <w:tc>
          <w:tcPr>
            <w:tcW w:w="1081" w:type="dxa"/>
            <w:vAlign w:val="center"/>
          </w:tcPr>
          <w:p w14:paraId="042E79AB" w14:textId="1BDF57C2" w:rsidR="00E90DA9" w:rsidRPr="006B05FB" w:rsidRDefault="0028053A" w:rsidP="008814CC">
            <w:pPr>
              <w:jc w:val="center"/>
              <w:rPr>
                <w:szCs w:val="20"/>
                <w:lang w:eastAsia="pt-BR"/>
              </w:rPr>
            </w:pPr>
            <w:r w:rsidRPr="0028053A">
              <w:rPr>
                <w:szCs w:val="20"/>
                <w:lang w:eastAsia="pt-BR"/>
              </w:rPr>
              <w:t>0,17727</w:t>
            </w:r>
          </w:p>
        </w:tc>
        <w:tc>
          <w:tcPr>
            <w:tcW w:w="1086" w:type="dxa"/>
            <w:vAlign w:val="center"/>
          </w:tcPr>
          <w:p w14:paraId="05FE56D6" w14:textId="005063B6" w:rsidR="00E90DA9" w:rsidRPr="006B05FB" w:rsidRDefault="0028053A" w:rsidP="008814CC">
            <w:pPr>
              <w:jc w:val="center"/>
              <w:rPr>
                <w:szCs w:val="20"/>
                <w:lang w:eastAsia="pt-BR"/>
              </w:rPr>
            </w:pPr>
            <w:r w:rsidRPr="0028053A">
              <w:rPr>
                <w:szCs w:val="20"/>
                <w:lang w:eastAsia="pt-BR"/>
              </w:rPr>
              <w:t>0,0207</w:t>
            </w:r>
            <w:r>
              <w:rPr>
                <w:szCs w:val="20"/>
                <w:lang w:eastAsia="pt-BR"/>
              </w:rPr>
              <w:t>0</w:t>
            </w:r>
          </w:p>
        </w:tc>
        <w:tc>
          <w:tcPr>
            <w:tcW w:w="1089" w:type="dxa"/>
            <w:noWrap/>
            <w:vAlign w:val="center"/>
          </w:tcPr>
          <w:p w14:paraId="09560EB0" w14:textId="4A7384B5" w:rsidR="00E90DA9" w:rsidRPr="006B05FB" w:rsidRDefault="0028053A" w:rsidP="008814CC">
            <w:pPr>
              <w:jc w:val="center"/>
              <w:rPr>
                <w:szCs w:val="20"/>
                <w:lang w:eastAsia="pt-BR"/>
              </w:rPr>
            </w:pPr>
            <w:r w:rsidRPr="0028053A">
              <w:rPr>
                <w:szCs w:val="20"/>
                <w:lang w:eastAsia="pt-BR"/>
              </w:rPr>
              <w:t>0,01053</w:t>
            </w:r>
          </w:p>
        </w:tc>
        <w:tc>
          <w:tcPr>
            <w:tcW w:w="1135" w:type="dxa"/>
            <w:noWrap/>
            <w:vAlign w:val="center"/>
          </w:tcPr>
          <w:p w14:paraId="457E193B" w14:textId="5F0DA8F2" w:rsidR="00E90DA9" w:rsidRPr="006B05FB" w:rsidRDefault="0028053A" w:rsidP="008814CC">
            <w:pPr>
              <w:jc w:val="center"/>
              <w:rPr>
                <w:szCs w:val="20"/>
                <w:lang w:eastAsia="pt-BR"/>
              </w:rPr>
            </w:pPr>
            <w:r w:rsidRPr="0028053A">
              <w:rPr>
                <w:szCs w:val="20"/>
                <w:lang w:eastAsia="pt-BR"/>
              </w:rPr>
              <w:t>0,0356</w:t>
            </w:r>
            <w:r>
              <w:rPr>
                <w:szCs w:val="20"/>
                <w:lang w:eastAsia="pt-BR"/>
              </w:rPr>
              <w:t>0</w:t>
            </w:r>
          </w:p>
        </w:tc>
        <w:tc>
          <w:tcPr>
            <w:tcW w:w="1181" w:type="dxa"/>
            <w:noWrap/>
            <w:vAlign w:val="center"/>
          </w:tcPr>
          <w:p w14:paraId="119AB51E" w14:textId="37CF447B" w:rsidR="00E90DA9" w:rsidRPr="006B05FB" w:rsidRDefault="0028053A" w:rsidP="008814CC">
            <w:pPr>
              <w:jc w:val="center"/>
              <w:rPr>
                <w:szCs w:val="20"/>
                <w:lang w:eastAsia="pt-BR"/>
              </w:rPr>
            </w:pPr>
            <w:r w:rsidRPr="0028053A">
              <w:rPr>
                <w:szCs w:val="20"/>
                <w:lang w:eastAsia="pt-BR"/>
              </w:rPr>
              <w:t>0,00875</w:t>
            </w:r>
          </w:p>
        </w:tc>
        <w:tc>
          <w:tcPr>
            <w:tcW w:w="1086" w:type="dxa"/>
            <w:noWrap/>
            <w:vAlign w:val="center"/>
          </w:tcPr>
          <w:p w14:paraId="7722FAB7" w14:textId="16B96E7A" w:rsidR="00E90DA9" w:rsidRPr="006B05FB" w:rsidRDefault="0028053A" w:rsidP="008814CC">
            <w:pPr>
              <w:jc w:val="center"/>
              <w:rPr>
                <w:szCs w:val="20"/>
                <w:lang w:eastAsia="pt-BR"/>
              </w:rPr>
            </w:pPr>
            <w:r w:rsidRPr="0028053A">
              <w:rPr>
                <w:szCs w:val="20"/>
                <w:lang w:eastAsia="pt-BR"/>
              </w:rPr>
              <w:t>0,06707</w:t>
            </w:r>
          </w:p>
        </w:tc>
        <w:tc>
          <w:tcPr>
            <w:tcW w:w="1134" w:type="dxa"/>
            <w:noWrap/>
            <w:vAlign w:val="center"/>
          </w:tcPr>
          <w:p w14:paraId="13F92EE0" w14:textId="45EE7DDB" w:rsidR="00E90DA9" w:rsidRPr="006B05FB" w:rsidRDefault="00E90DA9" w:rsidP="008814CC">
            <w:pPr>
              <w:jc w:val="center"/>
              <w:rPr>
                <w:szCs w:val="20"/>
                <w:lang w:eastAsia="pt-BR"/>
              </w:rPr>
            </w:pPr>
          </w:p>
        </w:tc>
      </w:tr>
    </w:tbl>
    <w:p w14:paraId="0D9D1E74" w14:textId="77777777" w:rsidR="00E90DA9" w:rsidRPr="00CF1C1B" w:rsidRDefault="00E90DA9" w:rsidP="008F349F">
      <w:pPr>
        <w:rPr>
          <w:lang w:eastAsia="pt-BR"/>
        </w:rPr>
      </w:pPr>
    </w:p>
    <w:p w14:paraId="309F2F88" w14:textId="77777777" w:rsidR="00830119" w:rsidRPr="00CF1C1B" w:rsidRDefault="00830119" w:rsidP="00830119">
      <w:pPr>
        <w:rPr>
          <w:szCs w:val="20"/>
        </w:rPr>
      </w:pPr>
    </w:p>
    <w:p w14:paraId="3056236F" w14:textId="77777777" w:rsidR="00373738" w:rsidRPr="00CF1C1B" w:rsidRDefault="00373738" w:rsidP="00373738">
      <w:pPr>
        <w:pStyle w:val="Ttulo1"/>
        <w:tabs>
          <w:tab w:val="left" w:pos="851"/>
        </w:tabs>
        <w:ind w:left="851" w:hanging="851"/>
        <w:rPr>
          <w:b w:val="0"/>
          <w:bCs/>
          <w:szCs w:val="20"/>
        </w:rPr>
      </w:pPr>
      <w:bookmarkStart w:id="29" w:name="_Ref494316114"/>
      <w:bookmarkStart w:id="30" w:name="_Toc212019119"/>
      <w:r w:rsidRPr="00CF1C1B">
        <w:rPr>
          <w:szCs w:val="20"/>
        </w:rPr>
        <w:t>MULTAS</w:t>
      </w:r>
      <w:bookmarkEnd w:id="29"/>
      <w:bookmarkEnd w:id="30"/>
      <w:r w:rsidRPr="00CF1C1B">
        <w:rPr>
          <w:b w:val="0"/>
          <w:bCs/>
          <w:szCs w:val="20"/>
        </w:rPr>
        <w:t xml:space="preserve"> </w:t>
      </w:r>
    </w:p>
    <w:p w14:paraId="739A150A" w14:textId="77777777" w:rsidR="00373738" w:rsidRPr="00CF1C1B" w:rsidRDefault="00373738" w:rsidP="00373738">
      <w:pPr>
        <w:tabs>
          <w:tab w:val="left" w:pos="993"/>
        </w:tabs>
        <w:ind w:left="993"/>
        <w:rPr>
          <w:b/>
          <w:bCs/>
          <w:szCs w:val="20"/>
        </w:rPr>
      </w:pPr>
    </w:p>
    <w:p w14:paraId="792617EA" w14:textId="22F098E0" w:rsidR="00373738" w:rsidRPr="00CF1C1B" w:rsidRDefault="00373738" w:rsidP="00373738">
      <w:pPr>
        <w:pStyle w:val="Ttulo2"/>
        <w:tabs>
          <w:tab w:val="left" w:pos="851"/>
        </w:tabs>
        <w:ind w:left="851" w:hanging="851"/>
        <w:rPr>
          <w:b/>
          <w:bCs/>
          <w:szCs w:val="20"/>
        </w:rPr>
      </w:pPr>
      <w:r w:rsidRPr="00CF1C1B">
        <w:rPr>
          <w:szCs w:val="20"/>
        </w:rPr>
        <w:t>Nos casos de inexecução total do contrato, por culpa exclusiva da CONTRATADA, cabe a aplicação de multa de 10% (dez por cento) do contrato, independente das demais sanções previstas no Regulamento Interno de Licitações e Contratos.</w:t>
      </w:r>
    </w:p>
    <w:p w14:paraId="457072CE" w14:textId="77777777" w:rsidR="00373738" w:rsidRPr="00CF1C1B" w:rsidRDefault="00373738" w:rsidP="00373738">
      <w:pPr>
        <w:tabs>
          <w:tab w:val="left" w:pos="993"/>
        </w:tabs>
        <w:ind w:left="993" w:hanging="993"/>
        <w:rPr>
          <w:b/>
          <w:bCs/>
          <w:szCs w:val="20"/>
        </w:rPr>
      </w:pPr>
    </w:p>
    <w:p w14:paraId="05F119FD" w14:textId="77777777" w:rsidR="00373738" w:rsidRPr="00CF1C1B" w:rsidRDefault="00373738" w:rsidP="00373738">
      <w:pPr>
        <w:pStyle w:val="Ttulo2"/>
        <w:tabs>
          <w:tab w:val="left" w:pos="851"/>
        </w:tabs>
        <w:ind w:left="851" w:hanging="851"/>
        <w:rPr>
          <w:b/>
          <w:bCs/>
          <w:szCs w:val="20"/>
        </w:rPr>
      </w:pPr>
      <w:bookmarkStart w:id="31" w:name="_Hlk526499167"/>
      <w:r w:rsidRPr="00CF1C1B">
        <w:rPr>
          <w:szCs w:val="20"/>
        </w:rPr>
        <w:lastRenderedPageBreak/>
        <w:t>Nos casos de inexecução parcial do objeto, por culpa exclusiva da CONTRATADA, será cobrada multa de 10% (dez por cento) do valor da parte não executada do contrato, sem prejuízo da responsabilidade civil e perdas das garantias contratuais.</w:t>
      </w:r>
    </w:p>
    <w:p w14:paraId="0D7EA786" w14:textId="77777777" w:rsidR="00373738" w:rsidRPr="00CF1C1B" w:rsidRDefault="00373738" w:rsidP="00373738">
      <w:pPr>
        <w:tabs>
          <w:tab w:val="left" w:pos="993"/>
        </w:tabs>
        <w:ind w:left="993" w:hanging="993"/>
        <w:rPr>
          <w:b/>
          <w:bCs/>
          <w:szCs w:val="20"/>
        </w:rPr>
      </w:pPr>
    </w:p>
    <w:p w14:paraId="4EED8463" w14:textId="77777777" w:rsidR="00373738" w:rsidRPr="00CF1C1B" w:rsidRDefault="00373738" w:rsidP="00373738">
      <w:pPr>
        <w:pStyle w:val="Ttulo2"/>
        <w:tabs>
          <w:tab w:val="left" w:pos="851"/>
        </w:tabs>
        <w:ind w:left="851" w:hanging="851"/>
        <w:rPr>
          <w:b/>
          <w:bCs/>
          <w:szCs w:val="20"/>
        </w:rPr>
      </w:pPr>
      <w:r w:rsidRPr="00CF1C1B">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08FCB976" w14:textId="77777777" w:rsidR="00373738" w:rsidRPr="00CF1C1B" w:rsidRDefault="00373738" w:rsidP="00373738">
      <w:pPr>
        <w:tabs>
          <w:tab w:val="left" w:pos="993"/>
        </w:tabs>
        <w:ind w:left="993" w:hanging="993"/>
        <w:rPr>
          <w:b/>
          <w:bCs/>
          <w:szCs w:val="20"/>
        </w:rPr>
      </w:pPr>
    </w:p>
    <w:bookmarkEnd w:id="31"/>
    <w:p w14:paraId="6263A221" w14:textId="77777777" w:rsidR="00373738" w:rsidRPr="00CF1C1B" w:rsidRDefault="00373738" w:rsidP="00373738">
      <w:pPr>
        <w:tabs>
          <w:tab w:val="left" w:pos="993"/>
        </w:tabs>
        <w:ind w:left="993"/>
        <w:rPr>
          <w:szCs w:val="20"/>
          <w:u w:val="single"/>
        </w:rPr>
      </w:pPr>
      <w:r w:rsidRPr="00CF1C1B">
        <w:rPr>
          <w:szCs w:val="20"/>
          <w:u w:val="single"/>
        </w:rPr>
        <w:t>Graus de Penalidade:</w:t>
      </w:r>
    </w:p>
    <w:p w14:paraId="234FCA05" w14:textId="77777777" w:rsidR="00373738" w:rsidRPr="00CF1C1B" w:rsidRDefault="00373738" w:rsidP="00373738">
      <w:pPr>
        <w:tabs>
          <w:tab w:val="left" w:pos="993"/>
        </w:tabs>
        <w:ind w:left="993"/>
        <w:rPr>
          <w:szCs w:val="20"/>
        </w:rPr>
      </w:pPr>
      <w:r w:rsidRPr="00CF1C1B">
        <w:rPr>
          <w:szCs w:val="20"/>
        </w:rPr>
        <w:t>Grau 01 – multa de R$ 100,00 (cem reais) por dia de atraso;</w:t>
      </w:r>
    </w:p>
    <w:p w14:paraId="4705E939" w14:textId="77777777" w:rsidR="00373738" w:rsidRPr="00CF1C1B" w:rsidRDefault="00373738" w:rsidP="00373738">
      <w:pPr>
        <w:tabs>
          <w:tab w:val="left" w:pos="993"/>
        </w:tabs>
        <w:ind w:left="993"/>
        <w:rPr>
          <w:szCs w:val="20"/>
        </w:rPr>
      </w:pPr>
      <w:r w:rsidRPr="00CF1C1B">
        <w:rPr>
          <w:szCs w:val="20"/>
        </w:rPr>
        <w:t>Grau 02 – multa de R$ 500,00 (quinhentos reais) por dia;</w:t>
      </w:r>
    </w:p>
    <w:p w14:paraId="48D10D84" w14:textId="77777777" w:rsidR="00373738" w:rsidRPr="00CF1C1B" w:rsidRDefault="00373738" w:rsidP="00373738">
      <w:pPr>
        <w:tabs>
          <w:tab w:val="left" w:pos="993"/>
        </w:tabs>
        <w:ind w:left="993"/>
        <w:rPr>
          <w:szCs w:val="20"/>
        </w:rPr>
      </w:pPr>
      <w:r w:rsidRPr="00CF1C1B">
        <w:rPr>
          <w:szCs w:val="20"/>
        </w:rPr>
        <w:t xml:space="preserve">Grau 03 – multa de 0,2% </w:t>
      </w:r>
      <w:r w:rsidR="00CC4DB7" w:rsidRPr="00CF1C1B">
        <w:rPr>
          <w:szCs w:val="20"/>
        </w:rPr>
        <w:t xml:space="preserve">(dois décimos por cento) </w:t>
      </w:r>
      <w:r w:rsidRPr="00CF1C1B">
        <w:rPr>
          <w:szCs w:val="20"/>
        </w:rPr>
        <w:t>por dia sobre o valor total do item estimado no cronograma físico-financeiro para o período;</w:t>
      </w:r>
    </w:p>
    <w:p w14:paraId="17006AAE" w14:textId="77777777" w:rsidR="00373738" w:rsidRPr="00CF1C1B" w:rsidRDefault="00373738" w:rsidP="00373738">
      <w:pPr>
        <w:tabs>
          <w:tab w:val="left" w:pos="993"/>
        </w:tabs>
        <w:ind w:left="993"/>
        <w:rPr>
          <w:szCs w:val="20"/>
        </w:rPr>
      </w:pPr>
      <w:r w:rsidRPr="00CF1C1B">
        <w:rPr>
          <w:szCs w:val="20"/>
        </w:rPr>
        <w:t xml:space="preserve">Grau 04 – multa de 0,2% </w:t>
      </w:r>
      <w:r w:rsidR="00CC4DB7" w:rsidRPr="00CF1C1B">
        <w:rPr>
          <w:szCs w:val="20"/>
        </w:rPr>
        <w:t xml:space="preserve">(dois décimos por cento) </w:t>
      </w:r>
      <w:r w:rsidRPr="00CF1C1B">
        <w:rPr>
          <w:szCs w:val="20"/>
        </w:rPr>
        <w:t>por dia sobre o valor contratual atualizado.</w:t>
      </w:r>
    </w:p>
    <w:p w14:paraId="06095401" w14:textId="77777777" w:rsidR="00373738" w:rsidRPr="00CF1C1B" w:rsidRDefault="00373738" w:rsidP="00373738">
      <w:pPr>
        <w:tabs>
          <w:tab w:val="left" w:pos="993"/>
        </w:tabs>
        <w:ind w:left="993"/>
        <w:rPr>
          <w:szCs w:val="20"/>
        </w:rPr>
      </w:pPr>
    </w:p>
    <w:p w14:paraId="2EE86615" w14:textId="77777777" w:rsidR="00373738" w:rsidRPr="00B4739B" w:rsidRDefault="00373738" w:rsidP="00373738">
      <w:pPr>
        <w:tabs>
          <w:tab w:val="left" w:pos="993"/>
        </w:tabs>
        <w:ind w:left="993"/>
        <w:jc w:val="center"/>
        <w:rPr>
          <w:b/>
          <w:szCs w:val="20"/>
        </w:rPr>
      </w:pPr>
      <w:r w:rsidRPr="00B4739B">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B4739B" w:rsidRPr="00B4739B" w14:paraId="21067F1B" w14:textId="77777777" w:rsidTr="008E6B16">
        <w:tc>
          <w:tcPr>
            <w:tcW w:w="7087" w:type="dxa"/>
            <w:shd w:val="clear" w:color="auto" w:fill="auto"/>
            <w:vAlign w:val="center"/>
          </w:tcPr>
          <w:p w14:paraId="24A1048E" w14:textId="77777777" w:rsidR="00373738" w:rsidRPr="00B4739B" w:rsidRDefault="00373738" w:rsidP="008E6B16">
            <w:pPr>
              <w:ind w:left="459" w:hanging="426"/>
              <w:jc w:val="center"/>
              <w:rPr>
                <w:b/>
                <w:szCs w:val="20"/>
              </w:rPr>
            </w:pPr>
            <w:bookmarkStart w:id="32" w:name="_Hlk524618255"/>
            <w:bookmarkStart w:id="33" w:name="_Hlk524618173"/>
            <w:bookmarkStart w:id="34" w:name="_Hlk525742726"/>
            <w:bookmarkStart w:id="35" w:name="_Hlk524618225"/>
            <w:r w:rsidRPr="00B4739B">
              <w:rPr>
                <w:b/>
                <w:szCs w:val="20"/>
              </w:rPr>
              <w:t>Inadimplências</w:t>
            </w:r>
          </w:p>
        </w:tc>
        <w:tc>
          <w:tcPr>
            <w:tcW w:w="1451" w:type="dxa"/>
            <w:shd w:val="clear" w:color="auto" w:fill="auto"/>
          </w:tcPr>
          <w:p w14:paraId="503875A8" w14:textId="77777777" w:rsidR="00373738" w:rsidRPr="00B4739B" w:rsidRDefault="00373738" w:rsidP="008E6B16">
            <w:pPr>
              <w:tabs>
                <w:tab w:val="left" w:pos="993"/>
              </w:tabs>
              <w:jc w:val="center"/>
              <w:rPr>
                <w:b/>
                <w:szCs w:val="20"/>
              </w:rPr>
            </w:pPr>
            <w:r w:rsidRPr="00B4739B">
              <w:rPr>
                <w:b/>
                <w:szCs w:val="20"/>
              </w:rPr>
              <w:t>Grau de Penalidade</w:t>
            </w:r>
          </w:p>
        </w:tc>
      </w:tr>
      <w:tr w:rsidR="00B4739B" w:rsidRPr="00B4739B" w14:paraId="0460733C" w14:textId="77777777" w:rsidTr="008E6B16">
        <w:tc>
          <w:tcPr>
            <w:tcW w:w="7087" w:type="dxa"/>
            <w:shd w:val="clear" w:color="auto" w:fill="auto"/>
          </w:tcPr>
          <w:p w14:paraId="1146F6D1" w14:textId="77777777" w:rsidR="00373738" w:rsidRPr="00B4739B" w:rsidRDefault="00373738" w:rsidP="008C2063">
            <w:pPr>
              <w:numPr>
                <w:ilvl w:val="0"/>
                <w:numId w:val="38"/>
              </w:numPr>
              <w:ind w:left="459" w:hanging="426"/>
              <w:rPr>
                <w:szCs w:val="20"/>
              </w:rPr>
            </w:pPr>
            <w:r w:rsidRPr="00B4739B">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A7778C1" w14:textId="77777777" w:rsidR="00373738" w:rsidRPr="00B4739B" w:rsidRDefault="00373738" w:rsidP="008E6B16">
            <w:pPr>
              <w:tabs>
                <w:tab w:val="left" w:pos="993"/>
              </w:tabs>
              <w:jc w:val="center"/>
              <w:rPr>
                <w:szCs w:val="20"/>
              </w:rPr>
            </w:pPr>
            <w:r w:rsidRPr="00B4739B">
              <w:rPr>
                <w:szCs w:val="20"/>
              </w:rPr>
              <w:t>01</w:t>
            </w:r>
          </w:p>
        </w:tc>
      </w:tr>
      <w:tr w:rsidR="00B4739B" w:rsidRPr="00B4739B" w14:paraId="3E3AAAF4" w14:textId="77777777" w:rsidTr="008E6B16">
        <w:tc>
          <w:tcPr>
            <w:tcW w:w="7087" w:type="dxa"/>
            <w:shd w:val="clear" w:color="auto" w:fill="auto"/>
          </w:tcPr>
          <w:p w14:paraId="03318697" w14:textId="77777777" w:rsidR="00373738" w:rsidRPr="00B4739B" w:rsidRDefault="00373738" w:rsidP="008C2063">
            <w:pPr>
              <w:numPr>
                <w:ilvl w:val="0"/>
                <w:numId w:val="38"/>
              </w:numPr>
              <w:ind w:left="459" w:hanging="426"/>
              <w:rPr>
                <w:szCs w:val="20"/>
              </w:rPr>
            </w:pPr>
            <w:r w:rsidRPr="00B4739B">
              <w:rPr>
                <w:szCs w:val="20"/>
              </w:rPr>
              <w:t>Pela não apresentação de itens exigidos em cláusulas editalícias ou contratuais, dentro do prazo estabelecido.</w:t>
            </w:r>
          </w:p>
        </w:tc>
        <w:tc>
          <w:tcPr>
            <w:tcW w:w="1451" w:type="dxa"/>
            <w:shd w:val="clear" w:color="auto" w:fill="auto"/>
          </w:tcPr>
          <w:p w14:paraId="1E04EE67" w14:textId="77777777" w:rsidR="00373738" w:rsidRPr="00B4739B" w:rsidRDefault="00373738" w:rsidP="008E6B16">
            <w:pPr>
              <w:tabs>
                <w:tab w:val="left" w:pos="993"/>
              </w:tabs>
              <w:jc w:val="center"/>
              <w:rPr>
                <w:szCs w:val="20"/>
              </w:rPr>
            </w:pPr>
            <w:r w:rsidRPr="00B4739B">
              <w:rPr>
                <w:szCs w:val="20"/>
              </w:rPr>
              <w:t>02</w:t>
            </w:r>
          </w:p>
        </w:tc>
      </w:tr>
      <w:tr w:rsidR="00B4739B" w:rsidRPr="00B4739B" w14:paraId="6ECC9D72" w14:textId="77777777" w:rsidTr="008E6B16">
        <w:tc>
          <w:tcPr>
            <w:tcW w:w="7087" w:type="dxa"/>
            <w:shd w:val="clear" w:color="auto" w:fill="auto"/>
          </w:tcPr>
          <w:p w14:paraId="6BBD32B2" w14:textId="77777777" w:rsidR="00373738" w:rsidRPr="00B4739B" w:rsidRDefault="00373738" w:rsidP="008C2063">
            <w:pPr>
              <w:numPr>
                <w:ilvl w:val="0"/>
                <w:numId w:val="38"/>
              </w:numPr>
              <w:ind w:left="459" w:hanging="426"/>
              <w:rPr>
                <w:szCs w:val="20"/>
              </w:rPr>
            </w:pPr>
            <w:r w:rsidRPr="00B4739B">
              <w:rPr>
                <w:szCs w:val="20"/>
              </w:rPr>
              <w:t>Por dificultar ou impedir o acesso da FISCALIZAÇÃO a documentos, materiais e canteiros de obras.</w:t>
            </w:r>
          </w:p>
        </w:tc>
        <w:tc>
          <w:tcPr>
            <w:tcW w:w="1451" w:type="dxa"/>
            <w:shd w:val="clear" w:color="auto" w:fill="auto"/>
          </w:tcPr>
          <w:p w14:paraId="544ED19F" w14:textId="77777777" w:rsidR="00373738" w:rsidRPr="00B4739B" w:rsidRDefault="00373738" w:rsidP="008E6B16">
            <w:pPr>
              <w:tabs>
                <w:tab w:val="left" w:pos="993"/>
              </w:tabs>
              <w:jc w:val="center"/>
              <w:rPr>
                <w:szCs w:val="20"/>
              </w:rPr>
            </w:pPr>
            <w:r w:rsidRPr="00B4739B">
              <w:rPr>
                <w:szCs w:val="20"/>
              </w:rPr>
              <w:t>02</w:t>
            </w:r>
          </w:p>
        </w:tc>
      </w:tr>
      <w:tr w:rsidR="00B4739B" w:rsidRPr="00B4739B" w14:paraId="7B36784F" w14:textId="77777777" w:rsidTr="008E6B16">
        <w:tc>
          <w:tcPr>
            <w:tcW w:w="7087" w:type="dxa"/>
            <w:shd w:val="clear" w:color="auto" w:fill="auto"/>
          </w:tcPr>
          <w:p w14:paraId="3AC112B4" w14:textId="77777777" w:rsidR="00373738" w:rsidRPr="00B4739B" w:rsidRDefault="00373738" w:rsidP="008C2063">
            <w:pPr>
              <w:numPr>
                <w:ilvl w:val="0"/>
                <w:numId w:val="38"/>
              </w:numPr>
              <w:ind w:left="459" w:hanging="426"/>
              <w:rPr>
                <w:szCs w:val="20"/>
              </w:rPr>
            </w:pPr>
            <w:r w:rsidRPr="00B4739B">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1BF759A3" w14:textId="77777777" w:rsidR="00373738" w:rsidRPr="00B4739B" w:rsidRDefault="00373738" w:rsidP="008E6B16">
            <w:pPr>
              <w:tabs>
                <w:tab w:val="left" w:pos="993"/>
              </w:tabs>
              <w:jc w:val="center"/>
              <w:rPr>
                <w:szCs w:val="20"/>
              </w:rPr>
            </w:pPr>
            <w:r w:rsidRPr="00B4739B">
              <w:rPr>
                <w:szCs w:val="20"/>
              </w:rPr>
              <w:t>03</w:t>
            </w:r>
          </w:p>
        </w:tc>
      </w:tr>
      <w:tr w:rsidR="00B4739B" w:rsidRPr="00B4739B" w14:paraId="0A84A71A" w14:textId="77777777" w:rsidTr="008E6B16">
        <w:tc>
          <w:tcPr>
            <w:tcW w:w="7087" w:type="dxa"/>
            <w:shd w:val="clear" w:color="auto" w:fill="auto"/>
          </w:tcPr>
          <w:p w14:paraId="73B27472" w14:textId="77777777" w:rsidR="00373738" w:rsidRPr="00B4739B" w:rsidRDefault="00373738" w:rsidP="008C2063">
            <w:pPr>
              <w:numPr>
                <w:ilvl w:val="0"/>
                <w:numId w:val="38"/>
              </w:numPr>
              <w:ind w:left="459" w:hanging="426"/>
              <w:rPr>
                <w:szCs w:val="20"/>
              </w:rPr>
            </w:pPr>
            <w:r w:rsidRPr="00B4739B">
              <w:rPr>
                <w:szCs w:val="20"/>
              </w:rPr>
              <w:t>Pelo atraso na conclusão do objeto, em conformidade com o prazo contratado ou aditado.</w:t>
            </w:r>
          </w:p>
        </w:tc>
        <w:tc>
          <w:tcPr>
            <w:tcW w:w="1451" w:type="dxa"/>
            <w:shd w:val="clear" w:color="auto" w:fill="auto"/>
          </w:tcPr>
          <w:p w14:paraId="202A1C19" w14:textId="77777777" w:rsidR="00373738" w:rsidRPr="00B4739B" w:rsidRDefault="00373738" w:rsidP="008E6B16">
            <w:pPr>
              <w:tabs>
                <w:tab w:val="left" w:pos="993"/>
              </w:tabs>
              <w:jc w:val="center"/>
              <w:rPr>
                <w:szCs w:val="20"/>
              </w:rPr>
            </w:pPr>
            <w:r w:rsidRPr="00B4739B">
              <w:rPr>
                <w:szCs w:val="20"/>
              </w:rPr>
              <w:t>04</w:t>
            </w:r>
          </w:p>
        </w:tc>
      </w:tr>
      <w:bookmarkEnd w:id="32"/>
      <w:bookmarkEnd w:id="33"/>
    </w:tbl>
    <w:p w14:paraId="1E0B56E1" w14:textId="77777777" w:rsidR="00373738" w:rsidRPr="00990FD6" w:rsidRDefault="00373738" w:rsidP="00373738">
      <w:pPr>
        <w:tabs>
          <w:tab w:val="left" w:pos="993"/>
        </w:tabs>
        <w:rPr>
          <w:szCs w:val="20"/>
        </w:rPr>
      </w:pPr>
    </w:p>
    <w:bookmarkEnd w:id="34"/>
    <w:p w14:paraId="3410C5B0" w14:textId="77777777" w:rsidR="00373738" w:rsidRPr="00990FD6" w:rsidRDefault="00373738" w:rsidP="00373738">
      <w:pPr>
        <w:pStyle w:val="Ttulo2"/>
        <w:tabs>
          <w:tab w:val="left" w:pos="851"/>
        </w:tabs>
        <w:ind w:left="851" w:hanging="851"/>
        <w:rPr>
          <w:b/>
          <w:bCs/>
          <w:szCs w:val="20"/>
        </w:rPr>
      </w:pPr>
      <w:r w:rsidRPr="00990FD6">
        <w:rPr>
          <w:szCs w:val="20"/>
        </w:rPr>
        <w:t xml:space="preserve">Comprovando o impedimento ou reconhecida a força maior, devidamente justificados </w:t>
      </w:r>
      <w:bookmarkEnd w:id="35"/>
      <w:r w:rsidRPr="00990FD6">
        <w:rPr>
          <w:szCs w:val="20"/>
        </w:rPr>
        <w:t>e aceitos pela FISCALIZAÇÃO, em relação a um dos eventos arrolados na Tabela 01, a CONTRATADA ficará isenta das penalidades mencionadas.</w:t>
      </w:r>
    </w:p>
    <w:p w14:paraId="027CC383" w14:textId="77777777" w:rsidR="00373738" w:rsidRDefault="00373738" w:rsidP="00373738">
      <w:pPr>
        <w:tabs>
          <w:tab w:val="left" w:pos="993"/>
        </w:tabs>
        <w:ind w:left="993" w:hanging="993"/>
        <w:rPr>
          <w:b/>
          <w:bCs/>
          <w:szCs w:val="20"/>
        </w:rPr>
      </w:pPr>
    </w:p>
    <w:p w14:paraId="6AD3EA54" w14:textId="2889A5ED" w:rsidR="003931A2" w:rsidRPr="003931A2" w:rsidRDefault="00E90DA9" w:rsidP="003931A2">
      <w:pPr>
        <w:pStyle w:val="Ttulo2"/>
        <w:ind w:left="851" w:hanging="851"/>
        <w:rPr>
          <w:szCs w:val="20"/>
        </w:rPr>
      </w:pPr>
      <w:r w:rsidRPr="00A35C42">
        <w:rPr>
          <w:szCs w:val="20"/>
        </w:rPr>
        <w:t>As multas aplicadas não poderão ser superiores a 25% (vinte e cinco por cento) do valor do contrato, conforme previsão do artigo 141, alínea “b” do RILC</w:t>
      </w:r>
      <w:r w:rsidR="003931A2" w:rsidRPr="003931A2">
        <w:rPr>
          <w:szCs w:val="20"/>
        </w:rPr>
        <w:t>.</w:t>
      </w:r>
    </w:p>
    <w:p w14:paraId="504F8EBA" w14:textId="77777777" w:rsidR="00A35C42" w:rsidRPr="00990FD6" w:rsidRDefault="00A35C42" w:rsidP="00373738">
      <w:pPr>
        <w:tabs>
          <w:tab w:val="left" w:pos="993"/>
        </w:tabs>
        <w:ind w:left="993" w:hanging="993"/>
        <w:rPr>
          <w:b/>
          <w:bCs/>
          <w:szCs w:val="20"/>
        </w:rPr>
      </w:pPr>
    </w:p>
    <w:p w14:paraId="17235CD1" w14:textId="77777777" w:rsidR="00373738" w:rsidRPr="00990FD6" w:rsidRDefault="00373738" w:rsidP="00373738">
      <w:pPr>
        <w:pStyle w:val="Ttulo2"/>
        <w:tabs>
          <w:tab w:val="left" w:pos="851"/>
        </w:tabs>
        <w:ind w:left="851" w:hanging="851"/>
        <w:rPr>
          <w:b/>
          <w:bCs/>
          <w:szCs w:val="20"/>
        </w:rPr>
      </w:pPr>
      <w:r w:rsidRPr="00990FD6">
        <w:rPr>
          <w:szCs w:val="20"/>
        </w:rPr>
        <w:t xml:space="preserve">Ocorrida a inadimplência, a multa será aplicada pela </w:t>
      </w:r>
      <w:r w:rsidRPr="00990FD6">
        <w:rPr>
          <w:b/>
          <w:szCs w:val="20"/>
        </w:rPr>
        <w:t>Codevasf</w:t>
      </w:r>
      <w:r w:rsidRPr="00990FD6">
        <w:rPr>
          <w:szCs w:val="20"/>
        </w:rPr>
        <w:t>, após regular processo administrativo, observando-se o seguinte.</w:t>
      </w:r>
    </w:p>
    <w:p w14:paraId="42AC6DA8" w14:textId="77777777" w:rsidR="00373738" w:rsidRPr="00990FD6" w:rsidRDefault="00373738" w:rsidP="008C2063">
      <w:pPr>
        <w:numPr>
          <w:ilvl w:val="0"/>
          <w:numId w:val="37"/>
        </w:numPr>
        <w:tabs>
          <w:tab w:val="left" w:pos="1418"/>
        </w:tabs>
        <w:spacing w:before="120" w:after="120"/>
        <w:rPr>
          <w:szCs w:val="20"/>
        </w:rPr>
      </w:pPr>
      <w:r w:rsidRPr="00990FD6">
        <w:rPr>
          <w:szCs w:val="20"/>
        </w:rPr>
        <w:t>A multa será descontada da garantia prestada pela contratada;</w:t>
      </w:r>
    </w:p>
    <w:p w14:paraId="6BF7948E" w14:textId="77777777" w:rsidR="00373738" w:rsidRPr="00990FD6" w:rsidRDefault="00373738" w:rsidP="008C2063">
      <w:pPr>
        <w:numPr>
          <w:ilvl w:val="0"/>
          <w:numId w:val="37"/>
        </w:numPr>
        <w:rPr>
          <w:szCs w:val="20"/>
        </w:rPr>
      </w:pPr>
      <w:r w:rsidRPr="00990FD6">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140AF337" w14:textId="77777777" w:rsidR="00373738" w:rsidRPr="00990FD6" w:rsidRDefault="00373738" w:rsidP="008C2063">
      <w:pPr>
        <w:numPr>
          <w:ilvl w:val="0"/>
          <w:numId w:val="37"/>
        </w:numPr>
        <w:rPr>
          <w:szCs w:val="20"/>
        </w:rPr>
      </w:pPr>
      <w:r w:rsidRPr="00990FD6">
        <w:rPr>
          <w:szCs w:val="20"/>
        </w:rPr>
        <w:t>Caso o valor do faturamento seja insuficiente para cobrir a multa, a contratada será convocada para complementação do seu valor no prazo de 5 (cinco) dias a contar da data da convocação;</w:t>
      </w:r>
    </w:p>
    <w:p w14:paraId="0321408D" w14:textId="20768737" w:rsidR="00373738" w:rsidRPr="00990FD6" w:rsidRDefault="00373738" w:rsidP="008C2063">
      <w:pPr>
        <w:numPr>
          <w:ilvl w:val="0"/>
          <w:numId w:val="37"/>
        </w:numPr>
        <w:rPr>
          <w:szCs w:val="20"/>
        </w:rPr>
      </w:pPr>
      <w:r w:rsidRPr="00990FD6">
        <w:rPr>
          <w:szCs w:val="20"/>
        </w:rPr>
        <w:t xml:space="preserve">Não havendo qualquer importância a ser recebida pela contratada, esta será convocada a recolher à </w:t>
      </w:r>
      <w:r w:rsidRPr="00E7256E">
        <w:rPr>
          <w:szCs w:val="20"/>
        </w:rPr>
        <w:t xml:space="preserve">Gerência </w:t>
      </w:r>
      <w:r w:rsidR="00E7256E" w:rsidRPr="00E7256E">
        <w:rPr>
          <w:szCs w:val="20"/>
        </w:rPr>
        <w:t xml:space="preserve">Regional </w:t>
      </w:r>
      <w:r w:rsidRPr="00E7256E">
        <w:rPr>
          <w:szCs w:val="20"/>
        </w:rPr>
        <w:t>de</w:t>
      </w:r>
      <w:r w:rsidR="00E7256E" w:rsidRPr="00E7256E">
        <w:rPr>
          <w:szCs w:val="20"/>
        </w:rPr>
        <w:t xml:space="preserve"> Estratégia e</w:t>
      </w:r>
      <w:r w:rsidRPr="00E7256E">
        <w:rPr>
          <w:szCs w:val="20"/>
        </w:rPr>
        <w:t xml:space="preserve"> Finanças</w:t>
      </w:r>
      <w:r w:rsidR="00E7256E" w:rsidRPr="00E7256E">
        <w:rPr>
          <w:szCs w:val="20"/>
        </w:rPr>
        <w:t xml:space="preserve"> </w:t>
      </w:r>
      <w:r w:rsidRPr="00E7256E">
        <w:rPr>
          <w:szCs w:val="20"/>
        </w:rPr>
        <w:t xml:space="preserve">– </w:t>
      </w:r>
      <w:r w:rsidR="00E7256E" w:rsidRPr="00E7256E">
        <w:rPr>
          <w:szCs w:val="20"/>
        </w:rPr>
        <w:t xml:space="preserve">GRG/UFN </w:t>
      </w:r>
      <w:r w:rsidRPr="00E7256E">
        <w:rPr>
          <w:szCs w:val="20"/>
        </w:rPr>
        <w:t xml:space="preserve">- </w:t>
      </w:r>
      <w:r w:rsidRPr="00990FD6">
        <w:rPr>
          <w:szCs w:val="20"/>
        </w:rPr>
        <w:t>o valor total da multa, no prazo de 5 (cinco) dias, contado a partir da data da comunicação.</w:t>
      </w:r>
    </w:p>
    <w:p w14:paraId="2DB62436" w14:textId="77777777" w:rsidR="00373738" w:rsidRPr="00990FD6" w:rsidRDefault="00373738" w:rsidP="00373738">
      <w:pPr>
        <w:rPr>
          <w:szCs w:val="20"/>
        </w:rPr>
      </w:pPr>
    </w:p>
    <w:p w14:paraId="3F97EDEE" w14:textId="0BF2ABF9" w:rsidR="00373738" w:rsidRPr="00990FD6" w:rsidRDefault="00A11289" w:rsidP="00A11289">
      <w:pPr>
        <w:pStyle w:val="Ttulo2"/>
        <w:ind w:left="851" w:hanging="851"/>
        <w:rPr>
          <w:szCs w:val="20"/>
        </w:rPr>
      </w:pPr>
      <w:r w:rsidRPr="00A11289">
        <w:rPr>
          <w:szCs w:val="20"/>
        </w:rPr>
        <w:lastRenderedPageBreak/>
        <w:t>A contratada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r w:rsidR="00373738" w:rsidRPr="00990FD6">
        <w:rPr>
          <w:szCs w:val="20"/>
        </w:rPr>
        <w:t>.</w:t>
      </w:r>
    </w:p>
    <w:p w14:paraId="428FAACA" w14:textId="77777777" w:rsidR="003A2DD6" w:rsidRPr="004C1009" w:rsidRDefault="003A2DD6" w:rsidP="003A2DD6">
      <w:pPr>
        <w:rPr>
          <w:szCs w:val="20"/>
        </w:rPr>
      </w:pPr>
    </w:p>
    <w:p w14:paraId="1C97CD5E" w14:textId="77B78F72" w:rsidR="003A2DD6" w:rsidRPr="004C1009" w:rsidRDefault="003A2DD6" w:rsidP="003A2DD6">
      <w:pPr>
        <w:pStyle w:val="Ttulo2"/>
        <w:tabs>
          <w:tab w:val="left" w:pos="851"/>
        </w:tabs>
        <w:ind w:left="851" w:hanging="851"/>
      </w:pPr>
      <w:r w:rsidRPr="004C1009">
        <w:t xml:space="preserve">Após o procedimento estabelecido no item anterior, o recurso será apreciado pela </w:t>
      </w:r>
      <w:r w:rsidR="00A11289">
        <w:t>Autoridade Competente</w:t>
      </w:r>
      <w:r w:rsidRPr="004C1009">
        <w:t xml:space="preserve">, que poderá </w:t>
      </w:r>
      <w:r>
        <w:t>dar provimento ou não ao recurso</w:t>
      </w:r>
      <w:r w:rsidRPr="004C1009">
        <w:t>.</w:t>
      </w:r>
    </w:p>
    <w:p w14:paraId="06AE5BA7" w14:textId="77777777" w:rsidR="003A2DD6" w:rsidRPr="004C1009" w:rsidRDefault="003A2DD6" w:rsidP="003A2DD6">
      <w:pPr>
        <w:tabs>
          <w:tab w:val="left" w:pos="993"/>
        </w:tabs>
        <w:ind w:left="993" w:hanging="993"/>
        <w:rPr>
          <w:szCs w:val="20"/>
        </w:rPr>
      </w:pPr>
    </w:p>
    <w:p w14:paraId="69FEDA9A" w14:textId="04B6E0A7" w:rsidR="003A2DD6" w:rsidRPr="004C1009" w:rsidRDefault="003A2DD6" w:rsidP="003A2DD6">
      <w:pPr>
        <w:pStyle w:val="Ttulo2"/>
        <w:tabs>
          <w:tab w:val="left" w:pos="851"/>
        </w:tabs>
        <w:ind w:left="851" w:hanging="851"/>
      </w:pPr>
      <w:r>
        <w:t>Em caso de ser dado provimento ao recurso apresentado, não sendo aplicada a multa</w:t>
      </w:r>
      <w:r w:rsidRPr="004C1009">
        <w:t xml:space="preserve">, a </w:t>
      </w:r>
      <w:r w:rsidRPr="004C1009">
        <w:rPr>
          <w:b/>
        </w:rPr>
        <w:t>Codevasf</w:t>
      </w:r>
      <w:r w:rsidRPr="004C1009">
        <w:t xml:space="preserve"> se reserva o direito de cobrar perdas e danos porventura cabíveis em razão do inadimplemento de outras obrigações, não constituindo </w:t>
      </w:r>
      <w:r w:rsidR="00AF4BBC">
        <w:t>o provimento do recurso</w:t>
      </w:r>
      <w:r w:rsidRPr="004C1009">
        <w:t xml:space="preserve"> novação contratual nem desistência dos direitos que lhe forem assegurados.</w:t>
      </w:r>
    </w:p>
    <w:p w14:paraId="711523FA" w14:textId="77777777" w:rsidR="00373738" w:rsidRPr="00990FD6" w:rsidRDefault="00373738" w:rsidP="00373738">
      <w:pPr>
        <w:tabs>
          <w:tab w:val="left" w:pos="993"/>
        </w:tabs>
        <w:ind w:left="993" w:hanging="993"/>
        <w:rPr>
          <w:szCs w:val="20"/>
        </w:rPr>
      </w:pPr>
    </w:p>
    <w:p w14:paraId="53122C73" w14:textId="56B489EF" w:rsidR="00373738" w:rsidRPr="00990FD6" w:rsidRDefault="00373738" w:rsidP="00373738">
      <w:pPr>
        <w:pStyle w:val="Ttulo2"/>
        <w:tabs>
          <w:tab w:val="left" w:pos="851"/>
        </w:tabs>
        <w:ind w:left="851" w:hanging="851"/>
        <w:rPr>
          <w:bCs/>
          <w:szCs w:val="20"/>
        </w:rPr>
      </w:pPr>
      <w:r w:rsidRPr="00990FD6">
        <w:rPr>
          <w:szCs w:val="20"/>
        </w:rPr>
        <w:t xml:space="preserve">Caso a </w:t>
      </w:r>
      <w:r w:rsidR="00A11289">
        <w:rPr>
          <w:szCs w:val="20"/>
        </w:rPr>
        <w:t>Autoridade Competente</w:t>
      </w:r>
      <w:r w:rsidRPr="00990FD6">
        <w:rPr>
          <w:szCs w:val="20"/>
        </w:rPr>
        <w:t xml:space="preserve"> mantenha a multa, não caberá novo recurso administrativo.</w:t>
      </w:r>
    </w:p>
    <w:p w14:paraId="7B4010B7" w14:textId="77777777" w:rsidR="00373738" w:rsidRPr="00861723" w:rsidRDefault="00373738" w:rsidP="00861723">
      <w:pPr>
        <w:rPr>
          <w:bCs/>
          <w:szCs w:val="20"/>
        </w:rPr>
      </w:pPr>
    </w:p>
    <w:p w14:paraId="63CE2D9F" w14:textId="77777777" w:rsidR="00373738" w:rsidRPr="00990FD6" w:rsidRDefault="00373738" w:rsidP="00861723">
      <w:pPr>
        <w:tabs>
          <w:tab w:val="left" w:pos="993"/>
        </w:tabs>
        <w:rPr>
          <w:bCs/>
          <w:szCs w:val="20"/>
        </w:rPr>
      </w:pPr>
    </w:p>
    <w:p w14:paraId="77B91163" w14:textId="77777777" w:rsidR="00373738" w:rsidRPr="0070198E" w:rsidRDefault="00373738" w:rsidP="00373738">
      <w:pPr>
        <w:pStyle w:val="Ttulo1"/>
        <w:tabs>
          <w:tab w:val="left" w:pos="851"/>
        </w:tabs>
        <w:ind w:left="851" w:hanging="851"/>
        <w:rPr>
          <w:bCs/>
          <w:szCs w:val="20"/>
        </w:rPr>
      </w:pPr>
      <w:bookmarkStart w:id="36" w:name="_Toc212019120"/>
      <w:r w:rsidRPr="0070198E">
        <w:rPr>
          <w:szCs w:val="20"/>
        </w:rPr>
        <w:t>GARANTIA</w:t>
      </w:r>
      <w:r w:rsidRPr="0070198E">
        <w:rPr>
          <w:bCs/>
          <w:szCs w:val="20"/>
        </w:rPr>
        <w:t xml:space="preserve"> DE EXECUÇÃO</w:t>
      </w:r>
      <w:bookmarkEnd w:id="36"/>
    </w:p>
    <w:p w14:paraId="11DD00FF" w14:textId="77777777" w:rsidR="00373738" w:rsidRPr="00990FD6" w:rsidRDefault="00373738" w:rsidP="00373738">
      <w:pPr>
        <w:tabs>
          <w:tab w:val="left" w:pos="993"/>
        </w:tabs>
        <w:ind w:left="993" w:hanging="993"/>
        <w:rPr>
          <w:b/>
          <w:bCs/>
          <w:szCs w:val="20"/>
        </w:rPr>
      </w:pPr>
    </w:p>
    <w:p w14:paraId="667BFE31" w14:textId="77777777" w:rsidR="00373738" w:rsidRPr="00B63E32" w:rsidRDefault="00373738" w:rsidP="00373738">
      <w:pPr>
        <w:pStyle w:val="Ttulo2"/>
        <w:tabs>
          <w:tab w:val="left" w:pos="851"/>
        </w:tabs>
        <w:ind w:left="851" w:hanging="851"/>
        <w:rPr>
          <w:szCs w:val="20"/>
        </w:rPr>
      </w:pPr>
      <w:r w:rsidRPr="00B63E32">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B63E32">
        <w:rPr>
          <w:szCs w:val="20"/>
        </w:rPr>
        <w:t>que deverá ser entregue em até 10(dez) dias úteis após a a</w:t>
      </w:r>
      <w:r w:rsidRPr="00B63E32">
        <w:rPr>
          <w:szCs w:val="20"/>
        </w:rPr>
        <w:t>ssinatura do mesmo, em espécie, Seguro Garantia emitida por seguradora autorizada pela SUSEP ou Fiança Bancária, a critério da contratada.</w:t>
      </w:r>
    </w:p>
    <w:p w14:paraId="3DD3898C" w14:textId="77777777" w:rsidR="002E09B3" w:rsidRPr="00B63E32" w:rsidRDefault="002E09B3" w:rsidP="002E09B3">
      <w:pPr>
        <w:rPr>
          <w:lang w:eastAsia="pt-BR"/>
        </w:rPr>
      </w:pPr>
    </w:p>
    <w:p w14:paraId="7750A157" w14:textId="77777777" w:rsidR="002E09B3" w:rsidRPr="00B63E32" w:rsidRDefault="002E09B3" w:rsidP="002E09B3">
      <w:pPr>
        <w:pStyle w:val="Ttulo3"/>
        <w:tabs>
          <w:tab w:val="left" w:pos="851"/>
        </w:tabs>
        <w:ind w:left="851" w:hanging="851"/>
      </w:pPr>
      <w:r w:rsidRPr="00B63E32">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B63E32">
        <w:t xml:space="preserve">conforme dispõe </w:t>
      </w:r>
      <w:r w:rsidR="00C714AD" w:rsidRPr="00B63E32">
        <w:t>as condições contratuais</w:t>
      </w:r>
      <w:r w:rsidRPr="00B63E32">
        <w:t>.</w:t>
      </w:r>
    </w:p>
    <w:p w14:paraId="6B4A6C81" w14:textId="77777777" w:rsidR="00373738" w:rsidRPr="00B63E32" w:rsidRDefault="00373738" w:rsidP="004C15C9"/>
    <w:p w14:paraId="21319244" w14:textId="2693B655" w:rsidR="00373738" w:rsidRPr="00B63E32" w:rsidRDefault="00373738" w:rsidP="00373738">
      <w:pPr>
        <w:pStyle w:val="Ttulo2"/>
        <w:tabs>
          <w:tab w:val="left" w:pos="851"/>
        </w:tabs>
        <w:ind w:left="851" w:hanging="851"/>
        <w:rPr>
          <w:b/>
          <w:bCs/>
          <w:szCs w:val="20"/>
        </w:rPr>
      </w:pPr>
      <w:r w:rsidRPr="00B63E32">
        <w:rPr>
          <w:bCs/>
          <w:szCs w:val="20"/>
        </w:rPr>
        <w:t xml:space="preserve">A garantia a que se refere o subitem acima deverá ser entregue </w:t>
      </w:r>
      <w:r w:rsidR="00A26479">
        <w:rPr>
          <w:bCs/>
          <w:szCs w:val="20"/>
        </w:rPr>
        <w:t>à Gerência Regional de Estratégia e Finanças – Unidade de Finanças e Cobranças – GRG/UFN</w:t>
      </w:r>
      <w:r w:rsidR="00DB2812">
        <w:rPr>
          <w:bCs/>
          <w:szCs w:val="20"/>
        </w:rPr>
        <w:t xml:space="preserve"> da 5ª Superintendência Regional da Codevasf/AL</w:t>
      </w:r>
      <w:r w:rsidRPr="00B63E32">
        <w:rPr>
          <w:szCs w:val="20"/>
        </w:rPr>
        <w:t>.</w:t>
      </w:r>
    </w:p>
    <w:p w14:paraId="05C508DB" w14:textId="77777777" w:rsidR="00373738" w:rsidRPr="00B63E32" w:rsidRDefault="00373738" w:rsidP="00373738">
      <w:pPr>
        <w:tabs>
          <w:tab w:val="left" w:pos="993"/>
        </w:tabs>
        <w:ind w:left="993" w:hanging="993"/>
        <w:rPr>
          <w:b/>
          <w:bCs/>
          <w:szCs w:val="20"/>
        </w:rPr>
      </w:pPr>
    </w:p>
    <w:p w14:paraId="72F17E57" w14:textId="77777777" w:rsidR="00373738" w:rsidRPr="00B63E32" w:rsidRDefault="00373738" w:rsidP="00373738">
      <w:pPr>
        <w:pStyle w:val="Ttulo2"/>
        <w:tabs>
          <w:tab w:val="left" w:pos="851"/>
        </w:tabs>
        <w:ind w:left="851" w:hanging="851"/>
        <w:rPr>
          <w:szCs w:val="20"/>
        </w:rPr>
      </w:pPr>
      <w:r w:rsidRPr="00B63E32">
        <w:rPr>
          <w:szCs w:val="20"/>
        </w:rPr>
        <w:t>A garantia na forma de Carta de Fiança Bancária ou seguro garantia dever</w:t>
      </w:r>
      <w:r w:rsidR="00861723" w:rsidRPr="00B63E32">
        <w:rPr>
          <w:szCs w:val="20"/>
        </w:rPr>
        <w:t>á</w:t>
      </w:r>
      <w:r w:rsidRPr="00B63E32">
        <w:rPr>
          <w:szCs w:val="20"/>
        </w:rPr>
        <w:t xml:space="preserve"> estar em vigor e </w:t>
      </w:r>
      <w:r w:rsidR="00861723" w:rsidRPr="00B63E32">
        <w:rPr>
          <w:szCs w:val="20"/>
        </w:rPr>
        <w:t xml:space="preserve">com </w:t>
      </w:r>
      <w:r w:rsidRPr="00B63E32">
        <w:rPr>
          <w:szCs w:val="20"/>
        </w:rPr>
        <w:t xml:space="preserve">cobertura </w:t>
      </w:r>
      <w:bookmarkStart w:id="37" w:name="_Hlk530641090"/>
      <w:r w:rsidRPr="00B63E32">
        <w:rPr>
          <w:szCs w:val="20"/>
        </w:rPr>
        <w:t>até 90</w:t>
      </w:r>
      <w:r w:rsidR="00861723" w:rsidRPr="00B63E32">
        <w:rPr>
          <w:szCs w:val="20"/>
        </w:rPr>
        <w:t xml:space="preserve"> </w:t>
      </w:r>
      <w:r w:rsidRPr="00B63E32">
        <w:rPr>
          <w:szCs w:val="20"/>
        </w:rPr>
        <w:t xml:space="preserve">(noventa) dias após </w:t>
      </w:r>
      <w:r w:rsidR="005432C5" w:rsidRPr="00B63E32">
        <w:rPr>
          <w:szCs w:val="20"/>
        </w:rPr>
        <w:t>o término d</w:t>
      </w:r>
      <w:r w:rsidRPr="00B63E32">
        <w:rPr>
          <w:szCs w:val="20"/>
        </w:rPr>
        <w:t xml:space="preserve">o </w:t>
      </w:r>
      <w:r w:rsidR="002C7272" w:rsidRPr="00B63E32">
        <w:rPr>
          <w:szCs w:val="20"/>
        </w:rPr>
        <w:t>prazo de vigência do contrato</w:t>
      </w:r>
      <w:r w:rsidRPr="00B63E32">
        <w:rPr>
          <w:szCs w:val="20"/>
        </w:rPr>
        <w:t>.</w:t>
      </w:r>
    </w:p>
    <w:bookmarkEnd w:id="37"/>
    <w:p w14:paraId="3588C611" w14:textId="77777777" w:rsidR="00373738" w:rsidRPr="00B63E32" w:rsidRDefault="00373738" w:rsidP="00373738">
      <w:pPr>
        <w:tabs>
          <w:tab w:val="left" w:pos="993"/>
        </w:tabs>
        <w:ind w:left="993" w:hanging="993"/>
        <w:rPr>
          <w:b/>
          <w:bCs/>
          <w:szCs w:val="20"/>
        </w:rPr>
      </w:pPr>
    </w:p>
    <w:p w14:paraId="5B235AC2" w14:textId="77777777" w:rsidR="00373738" w:rsidRPr="00B63E32" w:rsidRDefault="00373738" w:rsidP="00373738">
      <w:pPr>
        <w:pStyle w:val="Ttulo2"/>
        <w:tabs>
          <w:tab w:val="left" w:pos="851"/>
        </w:tabs>
        <w:ind w:left="851" w:hanging="851"/>
        <w:rPr>
          <w:b/>
          <w:bCs/>
          <w:szCs w:val="20"/>
        </w:rPr>
      </w:pPr>
      <w:r w:rsidRPr="00B63E32">
        <w:rPr>
          <w:szCs w:val="20"/>
        </w:rPr>
        <w:t>Após a assinatura do Termo de Encerramento Físico do contrato será devolvida a “Garantia de Execução”, uma vez verificada a perfeita execução do objeto contratual.</w:t>
      </w:r>
    </w:p>
    <w:p w14:paraId="765DA37C" w14:textId="77777777" w:rsidR="00373738" w:rsidRPr="00B63E32" w:rsidRDefault="00373738" w:rsidP="00373738">
      <w:pPr>
        <w:tabs>
          <w:tab w:val="left" w:pos="993"/>
        </w:tabs>
        <w:ind w:left="993" w:hanging="993"/>
        <w:rPr>
          <w:b/>
          <w:bCs/>
          <w:szCs w:val="20"/>
        </w:rPr>
      </w:pPr>
    </w:p>
    <w:p w14:paraId="0155B22E" w14:textId="77777777" w:rsidR="00373738" w:rsidRPr="00B63E32" w:rsidRDefault="00373738" w:rsidP="00373738">
      <w:pPr>
        <w:pStyle w:val="Ttulo2"/>
        <w:tabs>
          <w:tab w:val="left" w:pos="851"/>
        </w:tabs>
        <w:ind w:left="851" w:hanging="851"/>
        <w:rPr>
          <w:b/>
          <w:bCs/>
          <w:szCs w:val="20"/>
        </w:rPr>
      </w:pPr>
      <w:r w:rsidRPr="00B63E32">
        <w:rPr>
          <w:szCs w:val="20"/>
        </w:rPr>
        <w:t xml:space="preserve">A garantia em espécie deverá ser depositada em instituição financeira oficial, credenciada pela </w:t>
      </w:r>
      <w:r w:rsidRPr="00B63E32">
        <w:rPr>
          <w:b/>
          <w:szCs w:val="20"/>
        </w:rPr>
        <w:t>Codevasf</w:t>
      </w:r>
      <w:r w:rsidRPr="00B63E32">
        <w:rPr>
          <w:szCs w:val="20"/>
        </w:rPr>
        <w:t xml:space="preserve">, em conta remunerada que poderá ser movimentada somente por ordem da </w:t>
      </w:r>
      <w:r w:rsidRPr="00B63E32">
        <w:rPr>
          <w:b/>
          <w:szCs w:val="20"/>
        </w:rPr>
        <w:t>Codevasf</w:t>
      </w:r>
      <w:r w:rsidRPr="00B63E32">
        <w:rPr>
          <w:szCs w:val="20"/>
        </w:rPr>
        <w:t>.</w:t>
      </w:r>
    </w:p>
    <w:p w14:paraId="4FA13200" w14:textId="77777777" w:rsidR="00373738" w:rsidRPr="00B63E32" w:rsidRDefault="00373738" w:rsidP="00373738">
      <w:pPr>
        <w:tabs>
          <w:tab w:val="left" w:pos="993"/>
        </w:tabs>
        <w:ind w:left="993" w:hanging="993"/>
        <w:rPr>
          <w:b/>
          <w:bCs/>
          <w:szCs w:val="20"/>
        </w:rPr>
      </w:pPr>
    </w:p>
    <w:p w14:paraId="7608190B" w14:textId="77777777" w:rsidR="00373738" w:rsidRPr="00B63E32" w:rsidRDefault="00373738" w:rsidP="00373738">
      <w:pPr>
        <w:pStyle w:val="Ttulo2"/>
        <w:tabs>
          <w:tab w:val="left" w:pos="851"/>
        </w:tabs>
        <w:ind w:left="851" w:hanging="851"/>
        <w:rPr>
          <w:szCs w:val="20"/>
        </w:rPr>
      </w:pPr>
      <w:r w:rsidRPr="00B63E32">
        <w:rPr>
          <w:szCs w:val="20"/>
        </w:rPr>
        <w:t>A não integralização da garantia representa inadimplência contratual, passível de aplicação de multas e de rescisão</w:t>
      </w:r>
      <w:r w:rsidR="00E85C0B" w:rsidRPr="00B63E32">
        <w:rPr>
          <w:szCs w:val="20"/>
        </w:rPr>
        <w:t xml:space="preserve"> contratual</w:t>
      </w:r>
      <w:r w:rsidRPr="00B63E32">
        <w:rPr>
          <w:szCs w:val="20"/>
        </w:rPr>
        <w:t>, na forma prevista nas cláusulas contratuais.</w:t>
      </w:r>
    </w:p>
    <w:p w14:paraId="2FB5A7A5" w14:textId="77777777" w:rsidR="00F222A5" w:rsidRPr="00B63E32" w:rsidRDefault="00F222A5" w:rsidP="00F222A5">
      <w:pPr>
        <w:rPr>
          <w:lang w:eastAsia="pt-BR"/>
        </w:rPr>
      </w:pPr>
    </w:p>
    <w:p w14:paraId="66ED271A" w14:textId="77777777" w:rsidR="00F222A5" w:rsidRPr="00B63E32" w:rsidRDefault="00F222A5" w:rsidP="00F222A5">
      <w:pPr>
        <w:pStyle w:val="Ttulo2"/>
        <w:tabs>
          <w:tab w:val="left" w:pos="851"/>
        </w:tabs>
        <w:ind w:left="851" w:hanging="851"/>
        <w:rPr>
          <w:szCs w:val="20"/>
        </w:rPr>
      </w:pPr>
      <w:r w:rsidRPr="00B63E32">
        <w:rPr>
          <w:szCs w:val="20"/>
        </w:rPr>
        <w:t>A ordem de serviço não será emitida antes do recolhimento da garantia contratual.</w:t>
      </w:r>
    </w:p>
    <w:p w14:paraId="3301F932" w14:textId="77777777" w:rsidR="00373738" w:rsidRPr="00B63E32" w:rsidRDefault="00373738" w:rsidP="00373738">
      <w:pPr>
        <w:tabs>
          <w:tab w:val="left" w:pos="993"/>
        </w:tabs>
        <w:ind w:left="993" w:hanging="993"/>
        <w:rPr>
          <w:b/>
          <w:bCs/>
          <w:szCs w:val="20"/>
        </w:rPr>
      </w:pPr>
    </w:p>
    <w:p w14:paraId="6DC1CA74" w14:textId="77777777" w:rsidR="00373738" w:rsidRPr="00B63E32" w:rsidRDefault="00373738" w:rsidP="00373738">
      <w:pPr>
        <w:pStyle w:val="Ttulo2"/>
        <w:tabs>
          <w:tab w:val="left" w:pos="851"/>
        </w:tabs>
        <w:ind w:left="851" w:hanging="851"/>
        <w:rPr>
          <w:bCs/>
          <w:szCs w:val="20"/>
        </w:rPr>
      </w:pPr>
      <w:r w:rsidRPr="00B63E32">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3E80B56F" w14:textId="77777777" w:rsidR="00373738" w:rsidRPr="00B63E32" w:rsidRDefault="00373738" w:rsidP="00373738">
      <w:pPr>
        <w:tabs>
          <w:tab w:val="left" w:pos="993"/>
        </w:tabs>
        <w:ind w:left="993" w:hanging="993"/>
        <w:rPr>
          <w:bCs/>
          <w:szCs w:val="20"/>
        </w:rPr>
      </w:pPr>
    </w:p>
    <w:p w14:paraId="6ABD2F60" w14:textId="77777777" w:rsidR="00373738" w:rsidRPr="00B63E32" w:rsidRDefault="00373738" w:rsidP="00373738">
      <w:pPr>
        <w:pStyle w:val="Ttulo2"/>
        <w:tabs>
          <w:tab w:val="left" w:pos="851"/>
        </w:tabs>
        <w:ind w:left="851" w:hanging="851"/>
        <w:rPr>
          <w:bCs/>
          <w:szCs w:val="20"/>
        </w:rPr>
      </w:pPr>
      <w:r w:rsidRPr="00B63E32">
        <w:rPr>
          <w:szCs w:val="20"/>
        </w:rPr>
        <w:lastRenderedPageBreak/>
        <w:t>Não haverá qualquer restituição de garantia em caso de dissolução contratual, na forma do disposto na cláusula de rescisão</w:t>
      </w:r>
      <w:r w:rsidR="00E85C0B" w:rsidRPr="00B63E32">
        <w:rPr>
          <w:szCs w:val="20"/>
        </w:rPr>
        <w:t xml:space="preserve"> contratual</w:t>
      </w:r>
      <w:r w:rsidRPr="00B63E32">
        <w:rPr>
          <w:szCs w:val="20"/>
        </w:rPr>
        <w:t>, hipótese em que a garantia reverterá e será apropriada pela Codevasf.</w:t>
      </w:r>
    </w:p>
    <w:p w14:paraId="76CF5DB9" w14:textId="77777777" w:rsidR="00373738" w:rsidRPr="00B63E32" w:rsidRDefault="00373738" w:rsidP="00373738">
      <w:pPr>
        <w:tabs>
          <w:tab w:val="left" w:pos="993"/>
        </w:tabs>
        <w:ind w:left="993" w:hanging="993"/>
        <w:rPr>
          <w:bCs/>
          <w:szCs w:val="20"/>
        </w:rPr>
      </w:pPr>
    </w:p>
    <w:p w14:paraId="0C4B78F9" w14:textId="77777777" w:rsidR="00373738" w:rsidRPr="00B63E32" w:rsidRDefault="00373738" w:rsidP="00373738">
      <w:pPr>
        <w:pStyle w:val="Ttulo2"/>
        <w:tabs>
          <w:tab w:val="left" w:pos="851"/>
        </w:tabs>
        <w:ind w:left="851" w:hanging="851"/>
        <w:rPr>
          <w:szCs w:val="20"/>
        </w:rPr>
      </w:pPr>
      <w:r w:rsidRPr="00B63E32">
        <w:rPr>
          <w:szCs w:val="20"/>
        </w:rPr>
        <w:t>A garantia, qualquer que seja a modalidade escolhida, assegurará o pagamento de:</w:t>
      </w:r>
    </w:p>
    <w:p w14:paraId="466C9830" w14:textId="77777777" w:rsidR="00373738" w:rsidRPr="00B63E32" w:rsidRDefault="00373738" w:rsidP="00861723">
      <w:pPr>
        <w:ind w:left="1658" w:hanging="360"/>
        <w:rPr>
          <w:szCs w:val="20"/>
        </w:rPr>
      </w:pPr>
    </w:p>
    <w:p w14:paraId="4F1737F6" w14:textId="77777777" w:rsidR="00373738" w:rsidRPr="00B63E32" w:rsidRDefault="00373738" w:rsidP="008C2063">
      <w:pPr>
        <w:numPr>
          <w:ilvl w:val="0"/>
          <w:numId w:val="39"/>
        </w:numPr>
        <w:rPr>
          <w:bCs/>
          <w:szCs w:val="20"/>
        </w:rPr>
      </w:pPr>
      <w:r w:rsidRPr="00B63E32">
        <w:rPr>
          <w:szCs w:val="20"/>
        </w:rPr>
        <w:t>Prejuízos advindos do não cumprimento do objeto do contrato;</w:t>
      </w:r>
    </w:p>
    <w:p w14:paraId="48CABFFE" w14:textId="77777777" w:rsidR="00373738" w:rsidRPr="00B63E32" w:rsidRDefault="00373738" w:rsidP="008C2063">
      <w:pPr>
        <w:numPr>
          <w:ilvl w:val="0"/>
          <w:numId w:val="39"/>
        </w:numPr>
        <w:rPr>
          <w:bCs/>
          <w:szCs w:val="20"/>
        </w:rPr>
      </w:pPr>
      <w:r w:rsidRPr="00B63E32">
        <w:rPr>
          <w:szCs w:val="20"/>
        </w:rPr>
        <w:t>Prejuízos diretos causados à Administração decorrentes de culpa ou dolo durante a execução do contrato;</w:t>
      </w:r>
    </w:p>
    <w:p w14:paraId="25345522" w14:textId="77777777" w:rsidR="00373738" w:rsidRPr="00B63E32" w:rsidRDefault="00373738" w:rsidP="008C2063">
      <w:pPr>
        <w:numPr>
          <w:ilvl w:val="0"/>
          <w:numId w:val="39"/>
        </w:numPr>
        <w:rPr>
          <w:bCs/>
          <w:szCs w:val="20"/>
        </w:rPr>
      </w:pPr>
      <w:r w:rsidRPr="00B63E32">
        <w:rPr>
          <w:szCs w:val="20"/>
        </w:rPr>
        <w:t>Multas moratórias e punitivas aplicadas pela Administração à contratada; e</w:t>
      </w:r>
    </w:p>
    <w:p w14:paraId="63B2B55E" w14:textId="77777777" w:rsidR="00373738" w:rsidRPr="00B63E32" w:rsidRDefault="00373738" w:rsidP="008C2063">
      <w:pPr>
        <w:numPr>
          <w:ilvl w:val="0"/>
          <w:numId w:val="39"/>
        </w:numPr>
        <w:rPr>
          <w:bCs/>
          <w:szCs w:val="20"/>
        </w:rPr>
      </w:pPr>
      <w:r w:rsidRPr="00B63E32">
        <w:rPr>
          <w:szCs w:val="20"/>
        </w:rPr>
        <w:t>Obrigações trabalhistas e previdenciárias de qualquer natureza, não adimplidas pela contratada, quando couber.</w:t>
      </w:r>
    </w:p>
    <w:p w14:paraId="59E4C3F1" w14:textId="77777777" w:rsidR="000A3CDE" w:rsidRPr="00990FD6" w:rsidRDefault="000A3CDE" w:rsidP="00806191">
      <w:pPr>
        <w:tabs>
          <w:tab w:val="left" w:pos="851"/>
        </w:tabs>
        <w:ind w:left="851" w:hanging="851"/>
        <w:rPr>
          <w:szCs w:val="20"/>
        </w:rPr>
      </w:pPr>
    </w:p>
    <w:p w14:paraId="383DEADD" w14:textId="77777777" w:rsidR="006E00B4" w:rsidRPr="00990FD6" w:rsidRDefault="003A2D9B" w:rsidP="00806191">
      <w:pPr>
        <w:pStyle w:val="Ttulo1"/>
        <w:tabs>
          <w:tab w:val="left" w:pos="851"/>
        </w:tabs>
        <w:ind w:left="851" w:hanging="851"/>
        <w:rPr>
          <w:szCs w:val="20"/>
        </w:rPr>
      </w:pPr>
      <w:bookmarkStart w:id="38" w:name="_Toc212019121"/>
      <w:r w:rsidRPr="00990FD6">
        <w:rPr>
          <w:szCs w:val="20"/>
        </w:rPr>
        <w:t>FISCALIZAÇÃO</w:t>
      </w:r>
      <w:bookmarkEnd w:id="38"/>
    </w:p>
    <w:p w14:paraId="3A67F2DB" w14:textId="77777777" w:rsidR="006E00B4" w:rsidRPr="00990FD6" w:rsidRDefault="006E00B4" w:rsidP="00806191">
      <w:pPr>
        <w:tabs>
          <w:tab w:val="left" w:pos="851"/>
        </w:tabs>
        <w:ind w:left="851" w:hanging="851"/>
        <w:rPr>
          <w:szCs w:val="20"/>
          <w:highlight w:val="lightGray"/>
        </w:rPr>
      </w:pPr>
    </w:p>
    <w:p w14:paraId="40DC9BD7" w14:textId="77777777" w:rsidR="00795DCB" w:rsidRDefault="00795DCB" w:rsidP="00806191">
      <w:pPr>
        <w:pStyle w:val="Ttulo2"/>
        <w:tabs>
          <w:tab w:val="left" w:pos="851"/>
        </w:tabs>
        <w:ind w:left="851" w:hanging="851"/>
        <w:rPr>
          <w:szCs w:val="20"/>
        </w:rPr>
      </w:pPr>
      <w:r w:rsidRPr="00990FD6">
        <w:rPr>
          <w:szCs w:val="20"/>
        </w:rPr>
        <w:t>A fiscalização dos serviços será feita por empregado formalmente designado</w:t>
      </w:r>
      <w:r w:rsidR="00541AD3">
        <w:rPr>
          <w:szCs w:val="20"/>
        </w:rPr>
        <w:t>,</w:t>
      </w:r>
      <w:r w:rsidRPr="00990FD6">
        <w:rPr>
          <w:szCs w:val="20"/>
        </w:rPr>
        <w:t xml:space="preserve"> a quem compete verificar se a </w:t>
      </w:r>
      <w:r w:rsidR="00E80740" w:rsidRPr="00990FD6">
        <w:rPr>
          <w:szCs w:val="20"/>
        </w:rPr>
        <w:t>CONTRATADA</w:t>
      </w:r>
      <w:r w:rsidRPr="00990FD6">
        <w:rPr>
          <w:szCs w:val="20"/>
        </w:rPr>
        <w:t xml:space="preserve"> está executando os trabalhos, observando o contrato e os documentos que o integram e competências definidas no Manual de Contrato.</w:t>
      </w:r>
    </w:p>
    <w:p w14:paraId="03F095AA" w14:textId="77777777" w:rsidR="00C11896" w:rsidRDefault="00C11896" w:rsidP="00C11896">
      <w:pPr>
        <w:rPr>
          <w:lang w:eastAsia="pt-BR"/>
        </w:rPr>
      </w:pPr>
    </w:p>
    <w:p w14:paraId="03E9E113" w14:textId="18BCBF6E" w:rsidR="00C11896" w:rsidRPr="00C11896" w:rsidRDefault="00C11896" w:rsidP="00C11896">
      <w:pPr>
        <w:pStyle w:val="Ttulo2"/>
        <w:tabs>
          <w:tab w:val="left" w:pos="851"/>
        </w:tabs>
        <w:ind w:left="851" w:hanging="851"/>
        <w:rPr>
          <w:szCs w:val="20"/>
        </w:rPr>
      </w:pPr>
      <w:r w:rsidRPr="00A51E15">
        <w:rPr>
          <w:szCs w:val="20"/>
        </w:rPr>
        <w:t>No desempenho das atividades de fiscalização, no que couber, deverá ser utilizado o Sistema de Acompanhamento de Obras Públicas da Codevasf (SAOP) para os registros, medições relacionadas às Obras.</w:t>
      </w:r>
    </w:p>
    <w:p w14:paraId="6A53709A" w14:textId="77777777" w:rsidR="00795DCB" w:rsidRPr="00990FD6" w:rsidRDefault="00795DCB" w:rsidP="00806191">
      <w:pPr>
        <w:tabs>
          <w:tab w:val="left" w:pos="851"/>
        </w:tabs>
        <w:ind w:left="851" w:hanging="851"/>
        <w:rPr>
          <w:szCs w:val="20"/>
        </w:rPr>
      </w:pPr>
    </w:p>
    <w:p w14:paraId="1E13BA8F" w14:textId="77777777" w:rsidR="009F33C8" w:rsidRPr="00990FD6" w:rsidRDefault="009F33C8" w:rsidP="00806191">
      <w:pPr>
        <w:pStyle w:val="Ttulo2"/>
        <w:tabs>
          <w:tab w:val="left" w:pos="851"/>
        </w:tabs>
        <w:ind w:left="851" w:hanging="851"/>
        <w:rPr>
          <w:szCs w:val="20"/>
        </w:rPr>
      </w:pPr>
      <w:r w:rsidRPr="00990FD6">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5E8C807" w14:textId="77777777" w:rsidR="009F33C8" w:rsidRPr="00990FD6" w:rsidRDefault="009F33C8" w:rsidP="00806191">
      <w:pPr>
        <w:tabs>
          <w:tab w:val="left" w:pos="851"/>
        </w:tabs>
        <w:ind w:left="851" w:hanging="851"/>
        <w:rPr>
          <w:strike/>
          <w:szCs w:val="20"/>
        </w:rPr>
      </w:pPr>
    </w:p>
    <w:p w14:paraId="7E4EAAB4" w14:textId="77777777" w:rsidR="00795DCB" w:rsidRPr="00990FD6" w:rsidRDefault="00795DCB" w:rsidP="00806191">
      <w:pPr>
        <w:pStyle w:val="Ttulo2"/>
        <w:tabs>
          <w:tab w:val="left" w:pos="851"/>
        </w:tabs>
        <w:ind w:left="851" w:hanging="851"/>
        <w:rPr>
          <w:szCs w:val="20"/>
        </w:rPr>
      </w:pPr>
      <w:r w:rsidRPr="00990FD6">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2AF7A677" w14:textId="77777777" w:rsidR="00795DCB" w:rsidRPr="00990FD6" w:rsidRDefault="00795DCB" w:rsidP="00806191">
      <w:pPr>
        <w:tabs>
          <w:tab w:val="left" w:pos="851"/>
        </w:tabs>
        <w:ind w:left="851" w:hanging="851"/>
        <w:rPr>
          <w:szCs w:val="20"/>
        </w:rPr>
      </w:pPr>
    </w:p>
    <w:p w14:paraId="79B9EC6F" w14:textId="77777777" w:rsidR="00795DCB" w:rsidRPr="00990FD6" w:rsidRDefault="00795DCB" w:rsidP="00806191">
      <w:pPr>
        <w:pStyle w:val="Ttulo2"/>
        <w:tabs>
          <w:tab w:val="left" w:pos="851"/>
        </w:tabs>
        <w:ind w:left="851" w:hanging="851"/>
        <w:rPr>
          <w:szCs w:val="20"/>
        </w:rPr>
      </w:pPr>
      <w:r w:rsidRPr="00990FD6">
        <w:rPr>
          <w:szCs w:val="20"/>
        </w:rPr>
        <w:t xml:space="preserve">Esclarecer dúvidas ou fornecer informações solicitadas pelo preposto/representante da </w:t>
      </w:r>
      <w:r w:rsidR="002762C6" w:rsidRPr="00990FD6">
        <w:rPr>
          <w:szCs w:val="20"/>
        </w:rPr>
        <w:t>CONTRATADA</w:t>
      </w:r>
      <w:r w:rsidRPr="00990FD6">
        <w:rPr>
          <w:szCs w:val="20"/>
        </w:rPr>
        <w:t xml:space="preserve"> ou, quando não estiverem sob sua alçada, encaminhá-las a quem compete.</w:t>
      </w:r>
    </w:p>
    <w:p w14:paraId="6CB049EB" w14:textId="77777777" w:rsidR="00795DCB" w:rsidRPr="00990FD6" w:rsidRDefault="00795DCB" w:rsidP="00806191">
      <w:pPr>
        <w:tabs>
          <w:tab w:val="left" w:pos="851"/>
        </w:tabs>
        <w:ind w:left="851" w:hanging="851"/>
        <w:rPr>
          <w:szCs w:val="20"/>
        </w:rPr>
      </w:pPr>
    </w:p>
    <w:p w14:paraId="4210B648" w14:textId="77777777" w:rsidR="00795DCB" w:rsidRPr="00990FD6" w:rsidRDefault="00795DCB" w:rsidP="00806191">
      <w:pPr>
        <w:pStyle w:val="Ttulo2"/>
        <w:tabs>
          <w:tab w:val="left" w:pos="851"/>
        </w:tabs>
        <w:ind w:left="851" w:hanging="851"/>
        <w:rPr>
          <w:szCs w:val="20"/>
        </w:rPr>
      </w:pPr>
      <w:r w:rsidRPr="00990FD6">
        <w:rPr>
          <w:szCs w:val="20"/>
        </w:rPr>
        <w:t xml:space="preserve">Checar se a </w:t>
      </w:r>
      <w:r w:rsidR="002762C6" w:rsidRPr="00990FD6">
        <w:rPr>
          <w:szCs w:val="20"/>
        </w:rPr>
        <w:t>CONTRATADA</w:t>
      </w:r>
      <w:r w:rsidRPr="00990FD6">
        <w:rPr>
          <w:szCs w:val="20"/>
        </w:rPr>
        <w:t xml:space="preserve"> disponibilizou as instalações, equipamentos e recursos humanos previstos para a execução dos serviços.</w:t>
      </w:r>
    </w:p>
    <w:p w14:paraId="162DB004" w14:textId="77777777" w:rsidR="00795DCB" w:rsidRPr="00990FD6" w:rsidRDefault="00795DCB" w:rsidP="00806191">
      <w:pPr>
        <w:tabs>
          <w:tab w:val="left" w:pos="851"/>
        </w:tabs>
        <w:ind w:left="851" w:hanging="851"/>
        <w:rPr>
          <w:szCs w:val="20"/>
        </w:rPr>
      </w:pPr>
    </w:p>
    <w:p w14:paraId="71C64458" w14:textId="77777777" w:rsidR="00795DCB" w:rsidRPr="00990FD6" w:rsidRDefault="00795DCB" w:rsidP="00806191">
      <w:pPr>
        <w:pStyle w:val="Ttulo2"/>
        <w:tabs>
          <w:tab w:val="left" w:pos="851"/>
        </w:tabs>
        <w:ind w:left="851" w:hanging="851"/>
        <w:rPr>
          <w:szCs w:val="20"/>
        </w:rPr>
      </w:pPr>
      <w:r w:rsidRPr="00990FD6">
        <w:rPr>
          <w:szCs w:val="20"/>
        </w:rPr>
        <w:t>Acompanhar a elaboração do “as built” (como construído) ao longo da execução dos serviços.</w:t>
      </w:r>
    </w:p>
    <w:p w14:paraId="5E38DB54" w14:textId="77777777" w:rsidR="00795DCB" w:rsidRPr="00990FD6" w:rsidRDefault="00795DCB" w:rsidP="00806191">
      <w:pPr>
        <w:tabs>
          <w:tab w:val="left" w:pos="851"/>
        </w:tabs>
        <w:ind w:left="851" w:hanging="851"/>
        <w:rPr>
          <w:szCs w:val="20"/>
        </w:rPr>
      </w:pPr>
    </w:p>
    <w:p w14:paraId="46430CFE" w14:textId="77777777" w:rsidR="00795DCB" w:rsidRPr="00990FD6" w:rsidRDefault="00795DCB" w:rsidP="00806191">
      <w:pPr>
        <w:pStyle w:val="Ttulo2"/>
        <w:tabs>
          <w:tab w:val="left" w:pos="851"/>
        </w:tabs>
        <w:ind w:left="851" w:hanging="851"/>
        <w:rPr>
          <w:szCs w:val="20"/>
        </w:rPr>
      </w:pPr>
      <w:r w:rsidRPr="00990FD6">
        <w:rPr>
          <w:szCs w:val="20"/>
        </w:rPr>
        <w:t>Tratar diretamente com a equipe de apoio à fiscalização contratada pela Codevasf, quando houver, exigindo atuação em conformidade com o instrumento do contrato, cobrando a presença</w:t>
      </w:r>
      <w:r w:rsidR="00DF12A4" w:rsidRPr="00990FD6">
        <w:rPr>
          <w:szCs w:val="20"/>
        </w:rPr>
        <w:t xml:space="preserve"> de</w:t>
      </w:r>
      <w:r w:rsidRPr="00990FD6">
        <w:rPr>
          <w:szCs w:val="20"/>
        </w:rPr>
        <w:t xml:space="preserve"> técnicos no local da prestação dos serviços, emissão de relatórios, boletins ou outros documentos que se façam necessários ao fiel cumprimento do objeto.</w:t>
      </w:r>
    </w:p>
    <w:p w14:paraId="15564032" w14:textId="77777777" w:rsidR="00795DCB" w:rsidRPr="00990FD6" w:rsidRDefault="00795DCB" w:rsidP="00806191">
      <w:pPr>
        <w:tabs>
          <w:tab w:val="left" w:pos="851"/>
        </w:tabs>
        <w:ind w:left="851" w:hanging="851"/>
        <w:rPr>
          <w:szCs w:val="20"/>
        </w:rPr>
      </w:pPr>
    </w:p>
    <w:p w14:paraId="28E9826D" w14:textId="77777777" w:rsidR="00795DCB" w:rsidRPr="00990FD6" w:rsidRDefault="00795DCB" w:rsidP="00806191">
      <w:pPr>
        <w:pStyle w:val="Ttulo2"/>
        <w:tabs>
          <w:tab w:val="left" w:pos="851"/>
        </w:tabs>
        <w:ind w:left="851" w:hanging="851"/>
        <w:rPr>
          <w:szCs w:val="20"/>
        </w:rPr>
      </w:pPr>
      <w:r w:rsidRPr="00990FD6">
        <w:rPr>
          <w:szCs w:val="20"/>
        </w:rPr>
        <w:t xml:space="preserve">Solicitar da </w:t>
      </w:r>
      <w:r w:rsidR="002762C6" w:rsidRPr="00990FD6">
        <w:rPr>
          <w:szCs w:val="20"/>
        </w:rPr>
        <w:t>CONTRATADA</w:t>
      </w:r>
      <w:r w:rsidRPr="00990FD6">
        <w:rPr>
          <w:szCs w:val="20"/>
        </w:rPr>
        <w:t xml:space="preserve"> a relação de empregados contratados e terceirizados, com as seguintes informações: nome completo, cargo ou função, valor do salário, número do RG e do CPF.</w:t>
      </w:r>
    </w:p>
    <w:p w14:paraId="213D5548" w14:textId="77777777" w:rsidR="00795DCB" w:rsidRPr="00990FD6" w:rsidRDefault="00795DCB" w:rsidP="00806191">
      <w:pPr>
        <w:tabs>
          <w:tab w:val="left" w:pos="851"/>
        </w:tabs>
        <w:ind w:left="851" w:hanging="851"/>
        <w:rPr>
          <w:szCs w:val="20"/>
        </w:rPr>
      </w:pPr>
    </w:p>
    <w:p w14:paraId="48FD8226" w14:textId="77777777" w:rsidR="00795DCB" w:rsidRPr="00990FD6" w:rsidRDefault="00795DCB" w:rsidP="00806191">
      <w:pPr>
        <w:pStyle w:val="Ttulo2"/>
        <w:tabs>
          <w:tab w:val="left" w:pos="851"/>
        </w:tabs>
        <w:ind w:left="851" w:hanging="851"/>
        <w:rPr>
          <w:szCs w:val="20"/>
        </w:rPr>
      </w:pPr>
      <w:r w:rsidRPr="00990FD6">
        <w:rPr>
          <w:szCs w:val="20"/>
        </w:rPr>
        <w:t>Informar ao Supervisor de Fiscalização, quando houver, ou ao titular da unidade orgânica demandante sobre o andamento dos serviços, por meio do Relatório de Acompanhamento Físico da obra – RAF.</w:t>
      </w:r>
    </w:p>
    <w:p w14:paraId="4076C139" w14:textId="77777777" w:rsidR="00795DCB" w:rsidRPr="00990FD6" w:rsidRDefault="00795DCB" w:rsidP="00806191">
      <w:pPr>
        <w:tabs>
          <w:tab w:val="left" w:pos="851"/>
        </w:tabs>
        <w:ind w:left="851" w:hanging="851"/>
        <w:rPr>
          <w:szCs w:val="20"/>
        </w:rPr>
      </w:pPr>
    </w:p>
    <w:p w14:paraId="26DF843F" w14:textId="77777777" w:rsidR="00795DCB" w:rsidRPr="00990FD6" w:rsidRDefault="00795DCB" w:rsidP="00806191">
      <w:pPr>
        <w:pStyle w:val="Ttulo2"/>
        <w:tabs>
          <w:tab w:val="left" w:pos="851"/>
        </w:tabs>
        <w:ind w:left="851" w:hanging="851"/>
        <w:rPr>
          <w:szCs w:val="20"/>
        </w:rPr>
      </w:pPr>
      <w:r w:rsidRPr="00990FD6">
        <w:rPr>
          <w:szCs w:val="20"/>
        </w:rPr>
        <w:t>Efetuar os registros diários no Diário da Obra.</w:t>
      </w:r>
    </w:p>
    <w:p w14:paraId="67E124E0" w14:textId="77777777" w:rsidR="00795DCB" w:rsidRPr="00990FD6" w:rsidRDefault="00795DCB" w:rsidP="00806191">
      <w:pPr>
        <w:tabs>
          <w:tab w:val="left" w:pos="851"/>
        </w:tabs>
        <w:ind w:left="851" w:hanging="851"/>
        <w:rPr>
          <w:szCs w:val="20"/>
        </w:rPr>
      </w:pPr>
    </w:p>
    <w:p w14:paraId="435083DC" w14:textId="77777777" w:rsidR="00795DCB" w:rsidRPr="00990FD6" w:rsidRDefault="00795DCB" w:rsidP="00806191">
      <w:pPr>
        <w:pStyle w:val="Ttulo2"/>
        <w:tabs>
          <w:tab w:val="left" w:pos="851"/>
        </w:tabs>
        <w:ind w:left="851" w:hanging="851"/>
        <w:rPr>
          <w:szCs w:val="20"/>
        </w:rPr>
      </w:pPr>
      <w:r w:rsidRPr="00990FD6">
        <w:rPr>
          <w:szCs w:val="20"/>
        </w:rPr>
        <w:lastRenderedPageBreak/>
        <w:t>Determinar a reparação, correção, remoção, reconstrução ou substituição, às expensas da</w:t>
      </w:r>
      <w:r w:rsidR="00AC30D0" w:rsidRPr="00990FD6">
        <w:rPr>
          <w:szCs w:val="20"/>
        </w:rPr>
        <w:t xml:space="preserve"> </w:t>
      </w:r>
      <w:r w:rsidR="002762C6" w:rsidRPr="00990FD6">
        <w:rPr>
          <w:szCs w:val="20"/>
        </w:rPr>
        <w:t>CONTRATADA</w:t>
      </w:r>
      <w:r w:rsidRPr="00990FD6">
        <w:rPr>
          <w:szCs w:val="20"/>
        </w:rPr>
        <w:t>, no total ou em parte, dos serviços nos quais forem detectados vícios, defeitos ou incorreções resultantes da execução ou dos materiais empregados.</w:t>
      </w:r>
    </w:p>
    <w:p w14:paraId="02DF6AA3" w14:textId="77777777" w:rsidR="00795DCB" w:rsidRPr="00990FD6" w:rsidRDefault="00795DCB" w:rsidP="00806191">
      <w:pPr>
        <w:tabs>
          <w:tab w:val="left" w:pos="851"/>
        </w:tabs>
        <w:ind w:left="851" w:hanging="851"/>
        <w:rPr>
          <w:szCs w:val="20"/>
        </w:rPr>
      </w:pPr>
    </w:p>
    <w:p w14:paraId="500AAF47" w14:textId="77777777" w:rsidR="00795DCB" w:rsidRPr="00990FD6" w:rsidRDefault="00795DCB" w:rsidP="00806191">
      <w:pPr>
        <w:pStyle w:val="Ttulo2"/>
        <w:tabs>
          <w:tab w:val="left" w:pos="851"/>
        </w:tabs>
        <w:ind w:left="851" w:hanging="851"/>
        <w:rPr>
          <w:szCs w:val="20"/>
        </w:rPr>
      </w:pPr>
      <w:r w:rsidRPr="00990FD6">
        <w:rPr>
          <w:szCs w:val="20"/>
        </w:rPr>
        <w:t xml:space="preserve">Acompanhar o cumprimento, pela </w:t>
      </w:r>
      <w:r w:rsidR="002762C6" w:rsidRPr="00990FD6">
        <w:rPr>
          <w:szCs w:val="20"/>
        </w:rPr>
        <w:t>CONTRATADA</w:t>
      </w:r>
      <w:r w:rsidRPr="00990FD6">
        <w:rPr>
          <w:szCs w:val="20"/>
        </w:rPr>
        <w:t xml:space="preserve">, do cronograma físico-financeiro pactuado, encaminhando ao Supervisor de Fiscalização, quando houver, ou ao titular da unidade orgânica demandante, eventuais pedidos de modificações, substituições de materiais e equipamentos, solicitados pela </w:t>
      </w:r>
      <w:r w:rsidR="002762C6" w:rsidRPr="00990FD6">
        <w:rPr>
          <w:szCs w:val="20"/>
        </w:rPr>
        <w:t>CONTRATADA</w:t>
      </w:r>
      <w:r w:rsidRPr="00990FD6">
        <w:rPr>
          <w:szCs w:val="20"/>
        </w:rPr>
        <w:t>.</w:t>
      </w:r>
    </w:p>
    <w:p w14:paraId="44F31C40" w14:textId="77777777" w:rsidR="00795DCB" w:rsidRPr="00990FD6" w:rsidRDefault="00795DCB" w:rsidP="00806191">
      <w:pPr>
        <w:tabs>
          <w:tab w:val="left" w:pos="851"/>
        </w:tabs>
        <w:ind w:left="851" w:hanging="851"/>
        <w:rPr>
          <w:szCs w:val="20"/>
        </w:rPr>
      </w:pPr>
    </w:p>
    <w:p w14:paraId="3D8F8B7B" w14:textId="77777777" w:rsidR="00795DCB" w:rsidRPr="00990FD6" w:rsidRDefault="00795DCB" w:rsidP="00806191">
      <w:pPr>
        <w:pStyle w:val="Ttulo2"/>
        <w:tabs>
          <w:tab w:val="left" w:pos="851"/>
        </w:tabs>
        <w:ind w:left="851" w:hanging="851"/>
        <w:rPr>
          <w:szCs w:val="20"/>
        </w:rPr>
      </w:pPr>
      <w:r w:rsidRPr="00990FD6">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14:paraId="46E6CB6B" w14:textId="77777777" w:rsidR="00795DCB" w:rsidRPr="00990FD6" w:rsidRDefault="00795DCB" w:rsidP="00806191">
      <w:pPr>
        <w:tabs>
          <w:tab w:val="left" w:pos="851"/>
        </w:tabs>
        <w:ind w:left="851" w:hanging="851"/>
        <w:rPr>
          <w:szCs w:val="20"/>
        </w:rPr>
      </w:pPr>
    </w:p>
    <w:p w14:paraId="1F16AAA1" w14:textId="77777777" w:rsidR="00795DCB" w:rsidRPr="00990FD6" w:rsidRDefault="00795DCB" w:rsidP="00806191">
      <w:pPr>
        <w:pStyle w:val="Ttulo2"/>
        <w:tabs>
          <w:tab w:val="left" w:pos="851"/>
        </w:tabs>
        <w:ind w:left="851" w:hanging="851"/>
        <w:rPr>
          <w:szCs w:val="20"/>
        </w:rPr>
      </w:pPr>
      <w:r w:rsidRPr="00990FD6">
        <w:rPr>
          <w:szCs w:val="20"/>
        </w:rPr>
        <w:t>Rejeitar, no todo ou em parte, obra, serviço ou fornecimento executado em desacor</w:t>
      </w:r>
      <w:r w:rsidR="004D0521" w:rsidRPr="00990FD6">
        <w:rPr>
          <w:szCs w:val="20"/>
        </w:rPr>
        <w:t>do com o instrumento contratual.</w:t>
      </w:r>
    </w:p>
    <w:p w14:paraId="439CA566" w14:textId="77777777" w:rsidR="004D0521" w:rsidRPr="00990FD6" w:rsidRDefault="004D0521" w:rsidP="00806191">
      <w:pPr>
        <w:tabs>
          <w:tab w:val="left" w:pos="851"/>
        </w:tabs>
        <w:ind w:left="851" w:hanging="851"/>
        <w:rPr>
          <w:szCs w:val="20"/>
        </w:rPr>
      </w:pPr>
    </w:p>
    <w:p w14:paraId="6B821BC2" w14:textId="77777777" w:rsidR="00795DCB" w:rsidRPr="00990FD6" w:rsidRDefault="00795DCB" w:rsidP="00806191">
      <w:pPr>
        <w:pStyle w:val="Ttulo2"/>
        <w:tabs>
          <w:tab w:val="left" w:pos="851"/>
        </w:tabs>
        <w:ind w:left="851" w:hanging="851"/>
        <w:rPr>
          <w:szCs w:val="20"/>
        </w:rPr>
      </w:pPr>
      <w:r w:rsidRPr="00990FD6">
        <w:rPr>
          <w:szCs w:val="20"/>
        </w:rPr>
        <w:t xml:space="preserve">Notificar a </w:t>
      </w:r>
      <w:r w:rsidR="002762C6" w:rsidRPr="00990FD6">
        <w:rPr>
          <w:szCs w:val="20"/>
        </w:rPr>
        <w:t>CONTRATADA</w:t>
      </w:r>
      <w:r w:rsidRPr="00990FD6">
        <w:rPr>
          <w:szCs w:val="20"/>
        </w:rPr>
        <w:t xml:space="preserve"> sobre quaisquer ocorrências encontradas em desconformidade com as cláusulas contratuais, sempre por escrito, com prov</w:t>
      </w:r>
      <w:r w:rsidR="004D0521" w:rsidRPr="00990FD6">
        <w:rPr>
          <w:szCs w:val="20"/>
        </w:rPr>
        <w:t>a de recebimento da notificação.</w:t>
      </w:r>
    </w:p>
    <w:p w14:paraId="796FDC48" w14:textId="77777777" w:rsidR="004D0521" w:rsidRPr="00990FD6" w:rsidRDefault="004D0521" w:rsidP="00806191">
      <w:pPr>
        <w:tabs>
          <w:tab w:val="left" w:pos="851"/>
        </w:tabs>
        <w:ind w:left="851" w:hanging="851"/>
        <w:rPr>
          <w:szCs w:val="20"/>
        </w:rPr>
      </w:pPr>
    </w:p>
    <w:p w14:paraId="5362AB45" w14:textId="77777777" w:rsidR="00795DCB" w:rsidRPr="00990FD6" w:rsidRDefault="00795DCB" w:rsidP="00806191">
      <w:pPr>
        <w:pStyle w:val="Ttulo2"/>
        <w:tabs>
          <w:tab w:val="left" w:pos="851"/>
        </w:tabs>
        <w:ind w:left="851" w:hanging="851"/>
        <w:rPr>
          <w:szCs w:val="20"/>
        </w:rPr>
      </w:pPr>
      <w:r w:rsidRPr="00990FD6">
        <w:rPr>
          <w:szCs w:val="20"/>
        </w:rPr>
        <w:t xml:space="preserve">Manter em arquivo organizado memória de cálculo dos quantitativos de serviços executados e os </w:t>
      </w:r>
      <w:r w:rsidR="00B533DE" w:rsidRPr="00990FD6">
        <w:rPr>
          <w:szCs w:val="20"/>
        </w:rPr>
        <w:t>consequentes</w:t>
      </w:r>
      <w:r w:rsidRPr="00990FD6">
        <w:rPr>
          <w:szCs w:val="20"/>
        </w:rPr>
        <w:t xml:space="preserve"> boletins de medição</w:t>
      </w:r>
      <w:r w:rsidR="00D37AF6" w:rsidRPr="00990FD6">
        <w:rPr>
          <w:szCs w:val="20"/>
        </w:rPr>
        <w:t>.</w:t>
      </w:r>
    </w:p>
    <w:p w14:paraId="0B514C50" w14:textId="77777777" w:rsidR="00026E6E" w:rsidRPr="00990FD6" w:rsidRDefault="00026E6E" w:rsidP="00806191">
      <w:pPr>
        <w:tabs>
          <w:tab w:val="left" w:pos="851"/>
        </w:tabs>
        <w:ind w:left="851" w:hanging="851"/>
        <w:rPr>
          <w:szCs w:val="20"/>
        </w:rPr>
      </w:pPr>
    </w:p>
    <w:p w14:paraId="48E94F29" w14:textId="77777777" w:rsidR="00026E6E" w:rsidRPr="00990FD6" w:rsidRDefault="00026E6E" w:rsidP="00806191">
      <w:pPr>
        <w:pStyle w:val="Ttulo2"/>
        <w:tabs>
          <w:tab w:val="left" w:pos="851"/>
        </w:tabs>
        <w:ind w:left="851" w:hanging="851"/>
        <w:rPr>
          <w:szCs w:val="20"/>
        </w:rPr>
      </w:pPr>
      <w:r w:rsidRPr="00990FD6">
        <w:rPr>
          <w:szCs w:val="20"/>
        </w:rPr>
        <w:t>Encaminhar à Contratada cópia da Licença Ambiental, se houver, caso contrário, cópia da legislação de dispensa do referido documento.</w:t>
      </w:r>
    </w:p>
    <w:p w14:paraId="398EB747" w14:textId="77777777" w:rsidR="004D0521" w:rsidRPr="00990FD6" w:rsidRDefault="004D0521" w:rsidP="00806191">
      <w:pPr>
        <w:tabs>
          <w:tab w:val="left" w:pos="851"/>
        </w:tabs>
        <w:ind w:left="851" w:hanging="851"/>
        <w:rPr>
          <w:szCs w:val="20"/>
        </w:rPr>
      </w:pPr>
    </w:p>
    <w:p w14:paraId="331A0166" w14:textId="77777777" w:rsidR="00795DCB" w:rsidRPr="00990FD6" w:rsidRDefault="00795DCB" w:rsidP="00806191">
      <w:pPr>
        <w:pStyle w:val="Ttulo2"/>
        <w:tabs>
          <w:tab w:val="left" w:pos="851"/>
        </w:tabs>
        <w:ind w:left="851" w:hanging="851"/>
        <w:rPr>
          <w:szCs w:val="20"/>
        </w:rPr>
      </w:pPr>
      <w:r w:rsidRPr="00990FD6">
        <w:rPr>
          <w:szCs w:val="20"/>
        </w:rPr>
        <w:t>Atestar as notas fiscais e encaminhá-las ao Supervisor de Fiscalização, quando houver, ou ao titular da unidade orgânica demandante, para p</w:t>
      </w:r>
      <w:r w:rsidR="004D0521" w:rsidRPr="00990FD6">
        <w:rPr>
          <w:szCs w:val="20"/>
        </w:rPr>
        <w:t>rovidências quanto ao pagamento.</w:t>
      </w:r>
    </w:p>
    <w:p w14:paraId="07B48165" w14:textId="77777777" w:rsidR="004D0521" w:rsidRPr="00990FD6" w:rsidRDefault="004D0521" w:rsidP="00806191">
      <w:pPr>
        <w:tabs>
          <w:tab w:val="left" w:pos="851"/>
        </w:tabs>
        <w:ind w:left="851" w:hanging="851"/>
        <w:rPr>
          <w:szCs w:val="20"/>
        </w:rPr>
      </w:pPr>
    </w:p>
    <w:p w14:paraId="32D4C347" w14:textId="77777777" w:rsidR="00795DCB" w:rsidRPr="00990FD6" w:rsidRDefault="00795DCB" w:rsidP="00806191">
      <w:pPr>
        <w:pStyle w:val="Ttulo2"/>
        <w:tabs>
          <w:tab w:val="left" w:pos="851"/>
        </w:tabs>
        <w:ind w:left="851" w:hanging="851"/>
        <w:rPr>
          <w:szCs w:val="20"/>
        </w:rPr>
      </w:pPr>
      <w:r w:rsidRPr="00990FD6">
        <w:rPr>
          <w:szCs w:val="20"/>
        </w:rPr>
        <w:t>Receber e encaminhar ao Supervisor de Fiscalização, quando houver, ou ao titular da unidade orgânica demandante, para providências, os pedidos de reajuste/repactuação e re</w:t>
      </w:r>
      <w:r w:rsidR="004D0521" w:rsidRPr="00990FD6">
        <w:rPr>
          <w:szCs w:val="20"/>
        </w:rPr>
        <w:t>equilíbrio econômico financeiro.</w:t>
      </w:r>
    </w:p>
    <w:p w14:paraId="27544E7D" w14:textId="77777777" w:rsidR="004D0521" w:rsidRPr="00990FD6" w:rsidRDefault="004D0521" w:rsidP="00806191">
      <w:pPr>
        <w:tabs>
          <w:tab w:val="left" w:pos="851"/>
        </w:tabs>
        <w:ind w:left="851" w:hanging="851"/>
        <w:rPr>
          <w:szCs w:val="20"/>
        </w:rPr>
      </w:pPr>
    </w:p>
    <w:p w14:paraId="6853E720" w14:textId="77777777" w:rsidR="00795DCB" w:rsidRPr="00990FD6" w:rsidRDefault="00795DCB" w:rsidP="00806191">
      <w:pPr>
        <w:pStyle w:val="Ttulo2"/>
        <w:tabs>
          <w:tab w:val="left" w:pos="851"/>
        </w:tabs>
        <w:ind w:left="851" w:hanging="851"/>
        <w:rPr>
          <w:szCs w:val="20"/>
        </w:rPr>
      </w:pPr>
      <w:r w:rsidRPr="00990FD6">
        <w:rPr>
          <w:szCs w:val="20"/>
        </w:rPr>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990FD6">
        <w:rPr>
          <w:szCs w:val="20"/>
        </w:rPr>
        <w:t>do prazo de vigência contratual.</w:t>
      </w:r>
    </w:p>
    <w:p w14:paraId="75D6AF08" w14:textId="77777777" w:rsidR="004D0521" w:rsidRPr="00990FD6" w:rsidRDefault="004D0521" w:rsidP="00806191">
      <w:pPr>
        <w:tabs>
          <w:tab w:val="left" w:pos="851"/>
        </w:tabs>
        <w:ind w:left="851" w:hanging="851"/>
        <w:rPr>
          <w:szCs w:val="20"/>
        </w:rPr>
      </w:pPr>
    </w:p>
    <w:p w14:paraId="4805C223" w14:textId="77777777" w:rsidR="00795DCB" w:rsidRPr="00990FD6" w:rsidRDefault="00795DCB" w:rsidP="00806191">
      <w:pPr>
        <w:pStyle w:val="Ttulo2"/>
        <w:tabs>
          <w:tab w:val="left" w:pos="851"/>
        </w:tabs>
        <w:ind w:left="851" w:hanging="851"/>
        <w:rPr>
          <w:szCs w:val="20"/>
        </w:rPr>
      </w:pPr>
      <w:r w:rsidRPr="00990FD6">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990FD6">
        <w:rPr>
          <w:szCs w:val="20"/>
        </w:rPr>
        <w:t xml:space="preserve"> pela autoridade competente</w:t>
      </w:r>
      <w:r w:rsidR="00122CAF" w:rsidRPr="00990FD6">
        <w:rPr>
          <w:szCs w:val="20"/>
        </w:rPr>
        <w:t>.</w:t>
      </w:r>
    </w:p>
    <w:p w14:paraId="1FF598DA" w14:textId="77777777" w:rsidR="004D0521" w:rsidRPr="00990FD6" w:rsidRDefault="004D0521" w:rsidP="00806191">
      <w:pPr>
        <w:tabs>
          <w:tab w:val="left" w:pos="851"/>
        </w:tabs>
        <w:ind w:left="851" w:hanging="851"/>
        <w:rPr>
          <w:szCs w:val="20"/>
        </w:rPr>
      </w:pPr>
    </w:p>
    <w:p w14:paraId="2BF59865" w14:textId="77777777" w:rsidR="00795DCB" w:rsidRPr="00990FD6" w:rsidRDefault="00795DCB" w:rsidP="00806191">
      <w:pPr>
        <w:pStyle w:val="Ttulo2"/>
        <w:tabs>
          <w:tab w:val="left" w:pos="851"/>
        </w:tabs>
        <w:ind w:left="851" w:hanging="851"/>
        <w:rPr>
          <w:szCs w:val="20"/>
        </w:rPr>
      </w:pPr>
      <w:r w:rsidRPr="00990FD6">
        <w:rPr>
          <w:szCs w:val="20"/>
        </w:rPr>
        <w:t xml:space="preserve">Informar à unidade de finanças, mediante Termo de Encerramento Físico – TEF, quanto ao término da vigência </w:t>
      </w:r>
      <w:r w:rsidR="00D37AF6" w:rsidRPr="00990FD6">
        <w:rPr>
          <w:szCs w:val="20"/>
        </w:rPr>
        <w:t>do contrato, para providências n</w:t>
      </w:r>
      <w:r w:rsidRPr="00990FD6">
        <w:rPr>
          <w:szCs w:val="20"/>
        </w:rPr>
        <w:t>o sentido de liberação da garantia co</w:t>
      </w:r>
      <w:r w:rsidR="004D0521" w:rsidRPr="00990FD6">
        <w:rPr>
          <w:szCs w:val="20"/>
        </w:rPr>
        <w:t xml:space="preserve">ntratual em favor da </w:t>
      </w:r>
      <w:r w:rsidR="002762C6" w:rsidRPr="00990FD6">
        <w:rPr>
          <w:szCs w:val="20"/>
        </w:rPr>
        <w:t>CONTRATADA</w:t>
      </w:r>
      <w:r w:rsidR="004D0521" w:rsidRPr="00990FD6">
        <w:rPr>
          <w:szCs w:val="20"/>
        </w:rPr>
        <w:t>.</w:t>
      </w:r>
    </w:p>
    <w:p w14:paraId="07E4332F" w14:textId="77777777" w:rsidR="004D0521" w:rsidRPr="00990FD6" w:rsidRDefault="004D0521" w:rsidP="00806191">
      <w:pPr>
        <w:tabs>
          <w:tab w:val="left" w:pos="851"/>
        </w:tabs>
        <w:ind w:left="851" w:hanging="851"/>
        <w:rPr>
          <w:szCs w:val="20"/>
        </w:rPr>
      </w:pPr>
    </w:p>
    <w:p w14:paraId="588C5968" w14:textId="77777777" w:rsidR="00795DCB" w:rsidRPr="00990FD6" w:rsidRDefault="00795DCB" w:rsidP="00806191">
      <w:pPr>
        <w:pStyle w:val="Ttulo2"/>
        <w:tabs>
          <w:tab w:val="left" w:pos="851"/>
        </w:tabs>
        <w:ind w:left="851" w:hanging="851"/>
        <w:rPr>
          <w:szCs w:val="20"/>
        </w:rPr>
      </w:pPr>
      <w:r w:rsidRPr="00990FD6">
        <w:rPr>
          <w:szCs w:val="20"/>
        </w:rPr>
        <w:t>Receber as etapas de obra, serviços ou fornecimentos mediante medições precisas e de a</w:t>
      </w:r>
      <w:r w:rsidR="004D0521" w:rsidRPr="00990FD6">
        <w:rPr>
          <w:szCs w:val="20"/>
        </w:rPr>
        <w:t>cordo com as regras contratuais.</w:t>
      </w:r>
    </w:p>
    <w:p w14:paraId="1B4EC1A0" w14:textId="77777777" w:rsidR="004D0521" w:rsidRPr="00990FD6" w:rsidRDefault="004D0521" w:rsidP="00806191">
      <w:pPr>
        <w:tabs>
          <w:tab w:val="left" w:pos="851"/>
        </w:tabs>
        <w:ind w:left="851" w:hanging="851"/>
        <w:rPr>
          <w:szCs w:val="20"/>
        </w:rPr>
      </w:pPr>
    </w:p>
    <w:p w14:paraId="3766DE9C" w14:textId="77777777" w:rsidR="00795DCB" w:rsidRPr="00990FD6" w:rsidRDefault="00795DCB" w:rsidP="00806191">
      <w:pPr>
        <w:pStyle w:val="Ttulo2"/>
        <w:tabs>
          <w:tab w:val="left" w:pos="851"/>
        </w:tabs>
        <w:ind w:left="851" w:hanging="851"/>
        <w:rPr>
          <w:szCs w:val="20"/>
        </w:rPr>
      </w:pPr>
      <w:r w:rsidRPr="00990FD6">
        <w:rPr>
          <w:szCs w:val="20"/>
        </w:rPr>
        <w:t xml:space="preserve">Informar ao </w:t>
      </w:r>
      <w:r w:rsidR="004F219F" w:rsidRPr="00990FD6">
        <w:rPr>
          <w:szCs w:val="20"/>
        </w:rPr>
        <w:t>Supervisor de Fiscalização</w:t>
      </w:r>
      <w:r w:rsidRPr="00990FD6">
        <w:rPr>
          <w:szCs w:val="20"/>
        </w:rPr>
        <w:t>, quando houver, ou ao titular da unidade orgânica demandante as ocorrências relacionadas à execução do contrato que ultrapassarem a sua competência de atuação, objetivando a regularização da</w:t>
      </w:r>
      <w:r w:rsidR="004D0521" w:rsidRPr="00990FD6">
        <w:rPr>
          <w:szCs w:val="20"/>
        </w:rPr>
        <w:t>s faltas ou defeitos observados.</w:t>
      </w:r>
    </w:p>
    <w:p w14:paraId="0076C517" w14:textId="77777777" w:rsidR="004D0521" w:rsidRPr="00990FD6" w:rsidRDefault="004D0521" w:rsidP="00806191">
      <w:pPr>
        <w:tabs>
          <w:tab w:val="left" w:pos="851"/>
        </w:tabs>
        <w:ind w:left="851" w:hanging="851"/>
        <w:rPr>
          <w:szCs w:val="20"/>
        </w:rPr>
      </w:pPr>
    </w:p>
    <w:p w14:paraId="6773C298" w14:textId="77777777" w:rsidR="00795DCB" w:rsidRPr="00990FD6" w:rsidRDefault="00795DCB" w:rsidP="00806191">
      <w:pPr>
        <w:pStyle w:val="Ttulo2"/>
        <w:tabs>
          <w:tab w:val="left" w:pos="851"/>
        </w:tabs>
        <w:ind w:left="851" w:hanging="851"/>
        <w:rPr>
          <w:szCs w:val="20"/>
        </w:rPr>
      </w:pPr>
      <w:r w:rsidRPr="00990FD6">
        <w:rPr>
          <w:szCs w:val="20"/>
        </w:rPr>
        <w:lastRenderedPageBreak/>
        <w:t>Receber</w:t>
      </w:r>
      <w:r w:rsidR="00530234" w:rsidRPr="00990FD6">
        <w:rPr>
          <w:szCs w:val="20"/>
        </w:rPr>
        <w:t xml:space="preserve"> provisoriamente</w:t>
      </w:r>
      <w:r w:rsidRPr="00990FD6">
        <w:rPr>
          <w:szCs w:val="20"/>
        </w:rPr>
        <w:t xml:space="preserve"> as aquisições, obras ou serviços sob sua responsabilidade, mediante recibo ou Termo Circunstanciado, </w:t>
      </w:r>
      <w:r w:rsidR="00530234" w:rsidRPr="00990FD6">
        <w:rPr>
          <w:szCs w:val="20"/>
        </w:rPr>
        <w:t>en</w:t>
      </w:r>
      <w:r w:rsidRPr="00990FD6">
        <w:rPr>
          <w:szCs w:val="20"/>
        </w:rPr>
        <w:t>quan</w:t>
      </w:r>
      <w:r w:rsidR="00530234" w:rsidRPr="00990FD6">
        <w:rPr>
          <w:szCs w:val="20"/>
        </w:rPr>
        <w:t>t</w:t>
      </w:r>
      <w:r w:rsidRPr="00990FD6">
        <w:rPr>
          <w:szCs w:val="20"/>
        </w:rPr>
        <w:t>o não for designada comissão de</w:t>
      </w:r>
      <w:r w:rsidR="004D0521" w:rsidRPr="00990FD6">
        <w:rPr>
          <w:szCs w:val="20"/>
        </w:rPr>
        <w:t xml:space="preserve"> recebimento ou outro empregado</w:t>
      </w:r>
      <w:r w:rsidR="00530234" w:rsidRPr="00990FD6">
        <w:rPr>
          <w:szCs w:val="20"/>
        </w:rPr>
        <w:t>, para o recebimento definitivo</w:t>
      </w:r>
      <w:r w:rsidR="004D0521" w:rsidRPr="00990FD6">
        <w:rPr>
          <w:szCs w:val="20"/>
        </w:rPr>
        <w:t>.</w:t>
      </w:r>
    </w:p>
    <w:p w14:paraId="5EFD26BF" w14:textId="77777777" w:rsidR="004D0521" w:rsidRPr="00990FD6" w:rsidRDefault="004D0521" w:rsidP="00806191">
      <w:pPr>
        <w:tabs>
          <w:tab w:val="left" w:pos="851"/>
        </w:tabs>
        <w:ind w:left="851" w:hanging="851"/>
        <w:rPr>
          <w:szCs w:val="20"/>
        </w:rPr>
      </w:pPr>
    </w:p>
    <w:p w14:paraId="30C45769" w14:textId="77777777" w:rsidR="00795DCB" w:rsidRPr="00990FD6" w:rsidRDefault="00795DCB" w:rsidP="00806191">
      <w:pPr>
        <w:pStyle w:val="Ttulo2"/>
        <w:tabs>
          <w:tab w:val="left" w:pos="851"/>
        </w:tabs>
        <w:ind w:left="851" w:hanging="851"/>
        <w:rPr>
          <w:szCs w:val="20"/>
        </w:rPr>
      </w:pPr>
      <w:r w:rsidRPr="00990FD6">
        <w:rPr>
          <w:szCs w:val="20"/>
        </w:rPr>
        <w:t xml:space="preserve">Acompanhar e cobrar da </w:t>
      </w:r>
      <w:r w:rsidR="002762C6" w:rsidRPr="00990FD6">
        <w:rPr>
          <w:szCs w:val="20"/>
        </w:rPr>
        <w:t>CONTRATADA</w:t>
      </w:r>
      <w:r w:rsidRPr="00990FD6">
        <w:rPr>
          <w:szCs w:val="20"/>
        </w:rPr>
        <w:t xml:space="preserve"> a execução de planos ou programas ambientais, quando houver,</w:t>
      </w:r>
      <w:r w:rsidR="00034216" w:rsidRPr="00990FD6">
        <w:rPr>
          <w:szCs w:val="20"/>
        </w:rPr>
        <w:t xml:space="preserve"> bem como o cumprimento das condicionantes da licença ambiental, também quando houver, </w:t>
      </w:r>
      <w:r w:rsidRPr="00990FD6">
        <w:rPr>
          <w:szCs w:val="20"/>
        </w:rPr>
        <w:t>tomando providências para minimizar i</w:t>
      </w:r>
      <w:r w:rsidR="004D0521" w:rsidRPr="00990FD6">
        <w:rPr>
          <w:szCs w:val="20"/>
        </w:rPr>
        <w:t>mpactos de acidentes ambientais.</w:t>
      </w:r>
    </w:p>
    <w:p w14:paraId="775A31CE" w14:textId="77777777" w:rsidR="004D0521" w:rsidRPr="00990FD6" w:rsidRDefault="004D0521" w:rsidP="00806191">
      <w:pPr>
        <w:tabs>
          <w:tab w:val="left" w:pos="851"/>
        </w:tabs>
        <w:ind w:left="851" w:hanging="851"/>
        <w:rPr>
          <w:szCs w:val="20"/>
        </w:rPr>
      </w:pPr>
    </w:p>
    <w:p w14:paraId="5A35A3CB" w14:textId="77777777" w:rsidR="00795DCB" w:rsidRPr="00990FD6" w:rsidRDefault="00795DCB" w:rsidP="00806191">
      <w:pPr>
        <w:pStyle w:val="Ttulo2"/>
        <w:tabs>
          <w:tab w:val="left" w:pos="851"/>
        </w:tabs>
        <w:ind w:left="851" w:hanging="851"/>
        <w:rPr>
          <w:szCs w:val="20"/>
        </w:rPr>
      </w:pPr>
      <w:r w:rsidRPr="00990FD6">
        <w:rPr>
          <w:szCs w:val="20"/>
        </w:rPr>
        <w:t>Realizar vistorias na obra e verificar sua conformidade com as normas aplicáveis e com as orientações técnicas, indicações de segurança e uso de Equipamentos</w:t>
      </w:r>
      <w:r w:rsidR="004D0521" w:rsidRPr="00990FD6">
        <w:rPr>
          <w:szCs w:val="20"/>
        </w:rPr>
        <w:t xml:space="preserve"> de Proteção Individual – EPI’s.</w:t>
      </w:r>
    </w:p>
    <w:p w14:paraId="56D99B9B" w14:textId="77777777" w:rsidR="004D0521" w:rsidRPr="00990FD6" w:rsidRDefault="004D0521" w:rsidP="00806191">
      <w:pPr>
        <w:tabs>
          <w:tab w:val="left" w:pos="851"/>
        </w:tabs>
        <w:ind w:left="851" w:hanging="851"/>
        <w:rPr>
          <w:szCs w:val="20"/>
        </w:rPr>
      </w:pPr>
    </w:p>
    <w:p w14:paraId="7533629F" w14:textId="77777777" w:rsidR="00795DCB" w:rsidRPr="00990FD6" w:rsidRDefault="00795DCB" w:rsidP="00806191">
      <w:pPr>
        <w:pStyle w:val="Ttulo2"/>
        <w:tabs>
          <w:tab w:val="left" w:pos="851"/>
        </w:tabs>
        <w:ind w:left="851" w:hanging="851"/>
        <w:rPr>
          <w:szCs w:val="20"/>
        </w:rPr>
      </w:pPr>
      <w:r w:rsidRPr="00990FD6">
        <w:rPr>
          <w:szCs w:val="20"/>
        </w:rPr>
        <w:t>Acompanhar a execução da obra, verificando a correta utilização quantitativa e qualitativa dos materiais e equipamentos empregados, com a finalidade de zelar pela m</w:t>
      </w:r>
      <w:r w:rsidR="004D0521" w:rsidRPr="00990FD6">
        <w:rPr>
          <w:szCs w:val="20"/>
        </w:rPr>
        <w:t>anutenção da qualidade adequada.</w:t>
      </w:r>
    </w:p>
    <w:p w14:paraId="4F5B5B62" w14:textId="77777777" w:rsidR="004D0521" w:rsidRPr="00990FD6" w:rsidRDefault="004D0521" w:rsidP="00806191">
      <w:pPr>
        <w:tabs>
          <w:tab w:val="left" w:pos="851"/>
        </w:tabs>
        <w:ind w:left="851" w:hanging="851"/>
        <w:rPr>
          <w:szCs w:val="20"/>
        </w:rPr>
      </w:pPr>
    </w:p>
    <w:p w14:paraId="7ECD8E8C" w14:textId="77777777" w:rsidR="003A2D9B" w:rsidRPr="00990FD6" w:rsidRDefault="003A2D9B" w:rsidP="00806191">
      <w:pPr>
        <w:pStyle w:val="Ttulo2"/>
        <w:tabs>
          <w:tab w:val="left" w:pos="851"/>
        </w:tabs>
        <w:ind w:left="851" w:hanging="851"/>
        <w:rPr>
          <w:szCs w:val="20"/>
        </w:rPr>
      </w:pPr>
      <w:r w:rsidRPr="00990FD6">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EE289CC" w14:textId="77777777" w:rsidR="003A2D9B" w:rsidRPr="00990FD6" w:rsidRDefault="003A2D9B" w:rsidP="00806191">
      <w:pPr>
        <w:tabs>
          <w:tab w:val="left" w:pos="851"/>
        </w:tabs>
        <w:ind w:left="851" w:hanging="851"/>
        <w:rPr>
          <w:szCs w:val="20"/>
        </w:rPr>
      </w:pPr>
    </w:p>
    <w:p w14:paraId="43CD112E" w14:textId="77777777" w:rsidR="003A2D9B" w:rsidRPr="00990FD6" w:rsidRDefault="003A2D9B" w:rsidP="00806191">
      <w:pPr>
        <w:pStyle w:val="Ttulo2"/>
        <w:tabs>
          <w:tab w:val="left" w:pos="851"/>
        </w:tabs>
        <w:ind w:left="851" w:hanging="851"/>
        <w:rPr>
          <w:szCs w:val="20"/>
        </w:rPr>
      </w:pPr>
      <w:r w:rsidRPr="00990FD6">
        <w:rPr>
          <w:szCs w:val="20"/>
        </w:rPr>
        <w:t xml:space="preserve">A ação e/ou omissão, total ou parcial, da Fiscalização não eximirá a </w:t>
      </w:r>
      <w:r w:rsidR="00E80740" w:rsidRPr="00990FD6">
        <w:rPr>
          <w:szCs w:val="20"/>
        </w:rPr>
        <w:t>CONTRATADA</w:t>
      </w:r>
      <w:r w:rsidRPr="00990FD6">
        <w:rPr>
          <w:szCs w:val="20"/>
        </w:rPr>
        <w:t xml:space="preserve"> da integral responsabilidade pela execução do objeto deste contrato.</w:t>
      </w:r>
    </w:p>
    <w:p w14:paraId="2D18E2C9" w14:textId="77777777" w:rsidR="003A2D9B" w:rsidRPr="00990FD6" w:rsidRDefault="003A2D9B" w:rsidP="00806191">
      <w:pPr>
        <w:tabs>
          <w:tab w:val="left" w:pos="851"/>
        </w:tabs>
        <w:ind w:left="851" w:hanging="851"/>
        <w:rPr>
          <w:szCs w:val="20"/>
        </w:rPr>
      </w:pPr>
    </w:p>
    <w:p w14:paraId="2EC10107" w14:textId="77777777" w:rsidR="003A2D9B" w:rsidRPr="00990FD6" w:rsidRDefault="003A2D9B" w:rsidP="00806191">
      <w:pPr>
        <w:pStyle w:val="Ttulo2"/>
        <w:tabs>
          <w:tab w:val="left" w:pos="851"/>
        </w:tabs>
        <w:ind w:left="851" w:hanging="851"/>
        <w:rPr>
          <w:szCs w:val="20"/>
        </w:rPr>
      </w:pPr>
      <w:r w:rsidRPr="00990FD6">
        <w:rPr>
          <w:szCs w:val="20"/>
        </w:rPr>
        <w:t xml:space="preserve">A Fiscalização deverá verificar, periodicamente, no decorrer da execução do contrato, se a </w:t>
      </w:r>
      <w:r w:rsidR="00E80740" w:rsidRPr="00990FD6">
        <w:rPr>
          <w:szCs w:val="20"/>
        </w:rPr>
        <w:t>CONTRATADA</w:t>
      </w:r>
      <w:r w:rsidRPr="00990FD6">
        <w:rPr>
          <w:szCs w:val="20"/>
        </w:rPr>
        <w:t xml:space="preserve"> mantém, em compatibilidade com as obrigações assumidas, todas as condições de habilitação e qualificação exigidas na licitação, comprovada mediante consulta ao SICAF, CADIN ou certidões comprobatórias.</w:t>
      </w:r>
    </w:p>
    <w:p w14:paraId="3D513260" w14:textId="77777777" w:rsidR="003A2D9B" w:rsidRPr="00990FD6" w:rsidRDefault="003A2D9B" w:rsidP="00806191">
      <w:pPr>
        <w:tabs>
          <w:tab w:val="left" w:pos="851"/>
        </w:tabs>
        <w:ind w:left="851" w:hanging="851"/>
        <w:rPr>
          <w:szCs w:val="20"/>
        </w:rPr>
      </w:pPr>
    </w:p>
    <w:p w14:paraId="6F0655A1" w14:textId="77777777" w:rsidR="003060ED" w:rsidRPr="00990FD6" w:rsidRDefault="003060ED" w:rsidP="003A2D9B">
      <w:pPr>
        <w:rPr>
          <w:szCs w:val="20"/>
        </w:rPr>
      </w:pPr>
    </w:p>
    <w:p w14:paraId="610FE9A3" w14:textId="77777777" w:rsidR="003A2D9B" w:rsidRPr="00990FD6" w:rsidRDefault="003A2D9B" w:rsidP="00B01D6F">
      <w:pPr>
        <w:pStyle w:val="Ttulo1"/>
        <w:ind w:left="851" w:hanging="851"/>
        <w:rPr>
          <w:szCs w:val="20"/>
        </w:rPr>
      </w:pPr>
      <w:bookmarkStart w:id="39" w:name="_Toc212019122"/>
      <w:r w:rsidRPr="00990FD6">
        <w:rPr>
          <w:szCs w:val="20"/>
        </w:rPr>
        <w:t>RECEBIMENTO DEFINITIVO DOS SERVIÇOS</w:t>
      </w:r>
      <w:bookmarkEnd w:id="39"/>
    </w:p>
    <w:p w14:paraId="3A82FEA3" w14:textId="77777777" w:rsidR="003A2D9B" w:rsidRPr="00990FD6" w:rsidRDefault="003A2D9B" w:rsidP="00B01D6F">
      <w:pPr>
        <w:ind w:left="851" w:hanging="851"/>
        <w:rPr>
          <w:szCs w:val="20"/>
        </w:rPr>
      </w:pPr>
    </w:p>
    <w:p w14:paraId="4E6F86AF" w14:textId="77777777" w:rsidR="003A2D9B" w:rsidRPr="00990FD6" w:rsidRDefault="003A2D9B" w:rsidP="00B01D6F">
      <w:pPr>
        <w:pStyle w:val="Ttulo2"/>
        <w:ind w:left="851" w:hanging="851"/>
        <w:rPr>
          <w:szCs w:val="20"/>
        </w:rPr>
      </w:pPr>
      <w:r w:rsidRPr="00990FD6">
        <w:rPr>
          <w:szCs w:val="20"/>
        </w:rPr>
        <w:t xml:space="preserve">Após o término dos serviços objeto deste TR, a </w:t>
      </w:r>
      <w:r w:rsidR="00E80740" w:rsidRPr="00990FD6">
        <w:rPr>
          <w:szCs w:val="20"/>
        </w:rPr>
        <w:t>CONTRATADA</w:t>
      </w:r>
      <w:r w:rsidRPr="00990FD6">
        <w:rPr>
          <w:szCs w:val="20"/>
        </w:rPr>
        <w:t xml:space="preserve"> requererá à </w:t>
      </w:r>
      <w:r w:rsidR="00CF5060" w:rsidRPr="00990FD6">
        <w:rPr>
          <w:szCs w:val="20"/>
        </w:rPr>
        <w:t>Codevasf</w:t>
      </w:r>
      <w:r w:rsidRPr="00990FD6">
        <w:rPr>
          <w:szCs w:val="20"/>
        </w:rPr>
        <w:t>, através da Fiscalização, o seu recebimento provisório, que deverá ocorrer no prazo de 15 (quinze) dias da data da solicitação dos mesmos.</w:t>
      </w:r>
    </w:p>
    <w:p w14:paraId="278ECEC1" w14:textId="77777777" w:rsidR="003A2D9B" w:rsidRPr="00990FD6" w:rsidRDefault="003A2D9B" w:rsidP="00B01D6F">
      <w:pPr>
        <w:ind w:left="851" w:hanging="851"/>
        <w:rPr>
          <w:szCs w:val="20"/>
        </w:rPr>
      </w:pPr>
    </w:p>
    <w:p w14:paraId="2C9E7A29" w14:textId="77777777" w:rsidR="00566459" w:rsidRPr="00990FD6" w:rsidRDefault="003A2D9B" w:rsidP="00B01D6F">
      <w:pPr>
        <w:pStyle w:val="Ttulo2"/>
        <w:ind w:left="851" w:hanging="851"/>
        <w:rPr>
          <w:szCs w:val="20"/>
        </w:rPr>
      </w:pPr>
      <w:r w:rsidRPr="00990FD6">
        <w:rPr>
          <w:szCs w:val="20"/>
        </w:rPr>
        <w:t xml:space="preserve">O recebimento do objeto, após a sua conclusão, obedecerá ao disposto </w:t>
      </w:r>
      <w:r w:rsidR="00566459" w:rsidRPr="00990FD6">
        <w:rPr>
          <w:szCs w:val="20"/>
        </w:rPr>
        <w:t>no descrito abaixo:</w:t>
      </w:r>
    </w:p>
    <w:p w14:paraId="56C14BA3" w14:textId="77777777" w:rsidR="00EB5691" w:rsidRPr="00990FD6" w:rsidRDefault="00EB5691" w:rsidP="00B01D6F">
      <w:pPr>
        <w:ind w:left="851" w:hanging="851"/>
        <w:rPr>
          <w:szCs w:val="20"/>
          <w:lang w:eastAsia="pt-BR"/>
        </w:rPr>
      </w:pPr>
    </w:p>
    <w:p w14:paraId="49C79BEB" w14:textId="457E2DD8" w:rsidR="00EB5691" w:rsidRPr="00C11896" w:rsidRDefault="00EB5691" w:rsidP="00EB5691">
      <w:pPr>
        <w:pStyle w:val="PargrafodaLista"/>
        <w:numPr>
          <w:ilvl w:val="0"/>
          <w:numId w:val="30"/>
        </w:numPr>
        <w:ind w:left="1276" w:hanging="425"/>
        <w:rPr>
          <w:szCs w:val="20"/>
        </w:rPr>
      </w:pPr>
      <w:r w:rsidRPr="00990FD6">
        <w:rPr>
          <w:szCs w:val="20"/>
        </w:rPr>
        <w:t>Provisoriamente, pelo responsável por seu acompanhamento e fiscalização, mediante termo circunstanciado, assinado pelas partes em até 15 (quinze) dias da comunicação escrita do contratado;</w:t>
      </w:r>
    </w:p>
    <w:p w14:paraId="063BFD6B" w14:textId="77777777" w:rsidR="00B01D6F" w:rsidRPr="00990FD6" w:rsidRDefault="00B01D6F" w:rsidP="00EB5691">
      <w:pPr>
        <w:rPr>
          <w:szCs w:val="20"/>
        </w:rPr>
      </w:pPr>
    </w:p>
    <w:p w14:paraId="4675A01A" w14:textId="77777777" w:rsidR="00CB5052" w:rsidRPr="00990FD6" w:rsidRDefault="00CB5052" w:rsidP="00B01D6F">
      <w:pPr>
        <w:pStyle w:val="PargrafodaLista"/>
        <w:ind w:left="1276" w:hanging="425"/>
        <w:rPr>
          <w:szCs w:val="20"/>
        </w:rPr>
      </w:pPr>
      <w:r w:rsidRPr="00990FD6">
        <w:rPr>
          <w:szCs w:val="20"/>
        </w:rPr>
        <w:t>Definitivamente</w:t>
      </w:r>
      <w:r w:rsidR="00566459" w:rsidRPr="00990FD6">
        <w:rPr>
          <w:szCs w:val="20"/>
        </w:rPr>
        <w:t>, por servidor ou comissão designada pela autoridade competente, mediante termo circunstanciado, assinado pelas partes, após o decurso do prazo de observação, ou vistoria que comprove a adequação do objeto aos termos contratuais</w:t>
      </w:r>
      <w:r w:rsidRPr="00990FD6">
        <w:rPr>
          <w:szCs w:val="20"/>
        </w:rPr>
        <w:t>.</w:t>
      </w:r>
    </w:p>
    <w:p w14:paraId="298BE20F" w14:textId="77777777" w:rsidR="00566459" w:rsidRPr="00990FD6" w:rsidRDefault="00566459" w:rsidP="00B01D6F">
      <w:pPr>
        <w:ind w:left="1276" w:hanging="425"/>
        <w:rPr>
          <w:szCs w:val="20"/>
        </w:rPr>
      </w:pPr>
    </w:p>
    <w:p w14:paraId="766C2067" w14:textId="77777777" w:rsidR="00566459" w:rsidRPr="00990FD6" w:rsidRDefault="00CB5052" w:rsidP="00B01D6F">
      <w:pPr>
        <w:ind w:left="1276"/>
        <w:contextualSpacing/>
        <w:rPr>
          <w:szCs w:val="20"/>
          <w:shd w:val="clear" w:color="auto" w:fill="FFFFFF"/>
        </w:rPr>
      </w:pPr>
      <w:proofErr w:type="gramStart"/>
      <w:r w:rsidRPr="00990FD6">
        <w:rPr>
          <w:szCs w:val="20"/>
        </w:rPr>
        <w:t>b</w:t>
      </w:r>
      <w:proofErr w:type="gramEnd"/>
      <w:r w:rsidR="00566459" w:rsidRPr="00990FD6">
        <w:rPr>
          <w:szCs w:val="20"/>
        </w:rPr>
        <w:t xml:space="preserve">1) </w:t>
      </w:r>
      <w:r w:rsidR="00566459" w:rsidRPr="00990FD6">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2D241025" w14:textId="77777777" w:rsidR="00566459" w:rsidRPr="00990FD6" w:rsidRDefault="00566459" w:rsidP="00B01D6F">
      <w:pPr>
        <w:ind w:left="1276" w:hanging="425"/>
        <w:rPr>
          <w:szCs w:val="20"/>
          <w:shd w:val="clear" w:color="auto" w:fill="FFFFFF"/>
        </w:rPr>
      </w:pPr>
    </w:p>
    <w:p w14:paraId="5B8C37AD" w14:textId="77777777" w:rsidR="00566459" w:rsidRPr="00990FD6" w:rsidRDefault="00566459" w:rsidP="00755BBF">
      <w:pPr>
        <w:pStyle w:val="Ttulo3"/>
        <w:ind w:left="851" w:hanging="851"/>
      </w:pPr>
      <w:r w:rsidRPr="00990FD6">
        <w:t xml:space="preserve">O recebimento provisório ou definitivo não exclui a responsabilidade civil pela solidez e segurança da obra ou do serviço, nem ético-profissional pela perfeita execução do contrato, dentro dos limites estabelecidos </w:t>
      </w:r>
      <w:r w:rsidR="00CB5052" w:rsidRPr="00990FD6">
        <w:t>neste Edital</w:t>
      </w:r>
      <w:r w:rsidRPr="00990FD6">
        <w:t>.</w:t>
      </w:r>
    </w:p>
    <w:p w14:paraId="2D40D8B1" w14:textId="77777777" w:rsidR="00566459" w:rsidRPr="00990FD6" w:rsidRDefault="00566459" w:rsidP="00755BBF">
      <w:pPr>
        <w:tabs>
          <w:tab w:val="left" w:pos="851"/>
        </w:tabs>
        <w:ind w:left="851" w:hanging="851"/>
        <w:rPr>
          <w:szCs w:val="20"/>
        </w:rPr>
      </w:pPr>
    </w:p>
    <w:p w14:paraId="2BC5C6E8" w14:textId="77777777" w:rsidR="00566459" w:rsidRPr="00990FD6" w:rsidRDefault="00566459" w:rsidP="00755BBF">
      <w:pPr>
        <w:pStyle w:val="Ttulo3"/>
        <w:ind w:left="851" w:hanging="851"/>
      </w:pPr>
      <w:r w:rsidRPr="00990FD6">
        <w:lastRenderedPageBreak/>
        <w:t>Na hipótese de o termo circunstanciado ou a verificação a que se refere este</w:t>
      </w:r>
      <w:r w:rsidR="00CB5052" w:rsidRPr="00990FD6">
        <w:t xml:space="preserve"> item</w:t>
      </w:r>
      <w:r w:rsidRPr="00990FD6">
        <w:t xml:space="preserve"> não serem, respectivamente, lavrado ou procedida dentro dos prazos fixados, reputar-se-ão como realizados, desde que comunicados à Administração nos 15 (quinze)</w:t>
      </w:r>
      <w:r w:rsidR="00EE652A" w:rsidRPr="00990FD6">
        <w:t xml:space="preserve"> </w:t>
      </w:r>
      <w:r w:rsidRPr="00990FD6">
        <w:t>dias anteriores à exaustão dos mesmos.</w:t>
      </w:r>
    </w:p>
    <w:p w14:paraId="5D6C8C7E" w14:textId="77777777" w:rsidR="00CF775F" w:rsidRPr="00990FD6" w:rsidRDefault="00CF775F" w:rsidP="00755BBF">
      <w:pPr>
        <w:tabs>
          <w:tab w:val="left" w:pos="851"/>
        </w:tabs>
        <w:ind w:left="851" w:hanging="851"/>
        <w:rPr>
          <w:szCs w:val="20"/>
        </w:rPr>
      </w:pPr>
    </w:p>
    <w:p w14:paraId="2856B24A" w14:textId="77777777" w:rsidR="00566459" w:rsidRPr="00990FD6" w:rsidRDefault="00CF775F" w:rsidP="00755BBF">
      <w:pPr>
        <w:pStyle w:val="Ttulo3"/>
        <w:ind w:left="851" w:hanging="851"/>
      </w:pPr>
      <w:bookmarkStart w:id="40" w:name="art74"/>
      <w:bookmarkStart w:id="41" w:name="art75"/>
      <w:bookmarkEnd w:id="40"/>
      <w:bookmarkEnd w:id="41"/>
      <w:r w:rsidRPr="00990FD6">
        <w:t>O</w:t>
      </w:r>
      <w:r w:rsidR="00566459" w:rsidRPr="00990FD6">
        <w:t>s ensaios, testes e demais provas exigid</w:t>
      </w:r>
      <w:r w:rsidR="00A9536C">
        <w:t>a</w:t>
      </w:r>
      <w:r w:rsidR="00566459" w:rsidRPr="00990FD6">
        <w:t>s por normas técnicas oficiais para a boa execução do objeto do contrato correm por conta do contratado.</w:t>
      </w:r>
    </w:p>
    <w:p w14:paraId="210285AB" w14:textId="77777777" w:rsidR="00CF775F" w:rsidRPr="00990FD6" w:rsidRDefault="00CF775F" w:rsidP="00755BBF">
      <w:pPr>
        <w:tabs>
          <w:tab w:val="left" w:pos="851"/>
        </w:tabs>
        <w:ind w:left="851" w:hanging="851"/>
        <w:rPr>
          <w:szCs w:val="20"/>
        </w:rPr>
      </w:pPr>
    </w:p>
    <w:p w14:paraId="78CEC137" w14:textId="77777777" w:rsidR="00566459" w:rsidRPr="00990FD6" w:rsidRDefault="00566459" w:rsidP="00755BBF">
      <w:pPr>
        <w:pStyle w:val="Ttulo3"/>
        <w:ind w:left="851" w:hanging="851"/>
      </w:pPr>
      <w:bookmarkStart w:id="42" w:name="art76"/>
      <w:bookmarkEnd w:id="42"/>
      <w:r w:rsidRPr="00990FD6">
        <w:t xml:space="preserve">A </w:t>
      </w:r>
      <w:r w:rsidR="00CF775F" w:rsidRPr="00990FD6">
        <w:t>Codevasf</w:t>
      </w:r>
      <w:r w:rsidRPr="00990FD6">
        <w:t xml:space="preserve"> rejeitará, no todo ou em parte, obra, serviço ou fornecimento executado em desacordo com o contrato.</w:t>
      </w:r>
    </w:p>
    <w:p w14:paraId="2ED761DA" w14:textId="77777777" w:rsidR="003A2D9B" w:rsidRPr="00990FD6" w:rsidRDefault="003A2D9B" w:rsidP="00C11896"/>
    <w:p w14:paraId="17D1C03D" w14:textId="77777777" w:rsidR="00EF555C" w:rsidRPr="00990FD6" w:rsidRDefault="003A2D9B" w:rsidP="00E21CFC">
      <w:pPr>
        <w:pStyle w:val="Ttulo2"/>
        <w:tabs>
          <w:tab w:val="left" w:pos="851"/>
        </w:tabs>
        <w:ind w:left="851" w:hanging="851"/>
        <w:rPr>
          <w:szCs w:val="20"/>
        </w:rPr>
      </w:pPr>
      <w:r w:rsidRPr="00990FD6">
        <w:rPr>
          <w:szCs w:val="20"/>
        </w:rPr>
        <w:t xml:space="preserve">A </w:t>
      </w:r>
      <w:r w:rsidR="00CF5060" w:rsidRPr="00990FD6">
        <w:rPr>
          <w:szCs w:val="20"/>
        </w:rPr>
        <w:t>Codevasf</w:t>
      </w:r>
      <w:r w:rsidR="00EF555C" w:rsidRPr="00990FD6">
        <w:rPr>
          <w:szCs w:val="20"/>
        </w:rPr>
        <w:t>, por meio da fiscalização,</w:t>
      </w:r>
      <w:r w:rsidRPr="00990FD6">
        <w:rPr>
          <w:szCs w:val="20"/>
        </w:rPr>
        <w:t xml:space="preserve"> terá 90 dias para verificar a adequação dos serviços recebidos com as condições contratadas, vistoriar os equipamentos disponibilizados</w:t>
      </w:r>
      <w:r w:rsidR="00EF555C" w:rsidRPr="00990FD6">
        <w:rPr>
          <w:szCs w:val="20"/>
        </w:rPr>
        <w:t xml:space="preserve"> e </w:t>
      </w:r>
      <w:r w:rsidRPr="00990FD6">
        <w:rPr>
          <w:szCs w:val="20"/>
        </w:rPr>
        <w:t>emitir parecer conclusivo</w:t>
      </w:r>
      <w:r w:rsidR="00EF555C" w:rsidRPr="00990FD6">
        <w:rPr>
          <w:szCs w:val="20"/>
        </w:rPr>
        <w:t xml:space="preserve"> sobre o empreendimento.</w:t>
      </w:r>
    </w:p>
    <w:p w14:paraId="64C8A80B" w14:textId="77777777" w:rsidR="003A2D9B" w:rsidRPr="00990FD6" w:rsidRDefault="003A2D9B" w:rsidP="00E21CFC">
      <w:pPr>
        <w:tabs>
          <w:tab w:val="left" w:pos="851"/>
        </w:tabs>
        <w:ind w:left="851" w:hanging="851"/>
        <w:rPr>
          <w:szCs w:val="20"/>
        </w:rPr>
      </w:pPr>
    </w:p>
    <w:p w14:paraId="00E39D92" w14:textId="77777777" w:rsidR="00760848" w:rsidRPr="00990FD6" w:rsidRDefault="003A2D9B" w:rsidP="00E21CFC">
      <w:pPr>
        <w:pStyle w:val="Ttulo2"/>
        <w:tabs>
          <w:tab w:val="left" w:pos="851"/>
        </w:tabs>
        <w:ind w:left="851" w:hanging="851"/>
        <w:rPr>
          <w:szCs w:val="20"/>
        </w:rPr>
      </w:pPr>
      <w:r w:rsidRPr="00990FD6">
        <w:rPr>
          <w:szCs w:val="20"/>
        </w:rPr>
        <w:t xml:space="preserve">Na hipótese da necessidade de correção, será estabelecido um prazo para que a </w:t>
      </w:r>
      <w:r w:rsidR="002762C6" w:rsidRPr="00990FD6">
        <w:rPr>
          <w:szCs w:val="20"/>
        </w:rPr>
        <w:t>CONTRATADA</w:t>
      </w:r>
      <w:r w:rsidRPr="00990FD6">
        <w:rPr>
          <w:szCs w:val="20"/>
        </w:rPr>
        <w:t>, às suas expensas, complemente, refaça ou substitua os serviços rej</w:t>
      </w:r>
      <w:r w:rsidR="00760848" w:rsidRPr="00990FD6">
        <w:rPr>
          <w:szCs w:val="20"/>
        </w:rPr>
        <w:t>eitados.</w:t>
      </w:r>
    </w:p>
    <w:p w14:paraId="372088E9" w14:textId="77777777" w:rsidR="00962825" w:rsidRPr="00990FD6" w:rsidRDefault="00962825" w:rsidP="00E21CFC">
      <w:pPr>
        <w:tabs>
          <w:tab w:val="left" w:pos="851"/>
        </w:tabs>
        <w:ind w:left="851" w:hanging="851"/>
        <w:rPr>
          <w:szCs w:val="20"/>
        </w:rPr>
      </w:pPr>
    </w:p>
    <w:p w14:paraId="76312630" w14:textId="77777777" w:rsidR="003A2D9B" w:rsidRPr="00990FD6" w:rsidRDefault="003A2D9B" w:rsidP="00E21CFC">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o pleno cumprimento do estipulado neste item é condicionante para:</w:t>
      </w:r>
    </w:p>
    <w:p w14:paraId="5692F90C" w14:textId="77777777" w:rsidR="003A2D9B" w:rsidRPr="00990FD6" w:rsidRDefault="003A2D9B" w:rsidP="003A2D9B">
      <w:pPr>
        <w:rPr>
          <w:szCs w:val="20"/>
        </w:rPr>
      </w:pPr>
    </w:p>
    <w:p w14:paraId="5F6913B4" w14:textId="77777777" w:rsidR="003A2D9B" w:rsidRPr="00990FD6" w:rsidRDefault="003A2D9B" w:rsidP="00E21CFC">
      <w:pPr>
        <w:pStyle w:val="PargrafodaLista"/>
        <w:numPr>
          <w:ilvl w:val="0"/>
          <w:numId w:val="3"/>
        </w:numPr>
        <w:ind w:left="681" w:firstLine="170"/>
        <w:rPr>
          <w:szCs w:val="20"/>
        </w:rPr>
      </w:pPr>
      <w:r w:rsidRPr="00990FD6">
        <w:rPr>
          <w:szCs w:val="20"/>
        </w:rPr>
        <w:t xml:space="preserve">Emissão, pela </w:t>
      </w:r>
      <w:r w:rsidR="00CF5060" w:rsidRPr="00990FD6">
        <w:rPr>
          <w:szCs w:val="20"/>
        </w:rPr>
        <w:t>Codevasf</w:t>
      </w:r>
      <w:r w:rsidRPr="00990FD6">
        <w:rPr>
          <w:szCs w:val="20"/>
        </w:rPr>
        <w:t>, do Atestado de Execução dos serviços;</w:t>
      </w:r>
    </w:p>
    <w:p w14:paraId="5D25D221" w14:textId="77777777" w:rsidR="003A2D9B" w:rsidRPr="00990FD6" w:rsidRDefault="003A2D9B" w:rsidP="00E21CFC">
      <w:pPr>
        <w:pStyle w:val="PargrafodaLista"/>
        <w:numPr>
          <w:ilvl w:val="0"/>
          <w:numId w:val="3"/>
        </w:numPr>
        <w:ind w:left="681" w:firstLine="170"/>
        <w:rPr>
          <w:szCs w:val="20"/>
        </w:rPr>
      </w:pPr>
      <w:r w:rsidRPr="00990FD6">
        <w:rPr>
          <w:szCs w:val="20"/>
        </w:rPr>
        <w:t>Emissão do Termo de Encerramento Físico (TEF); e</w:t>
      </w:r>
    </w:p>
    <w:p w14:paraId="0EFB31DB" w14:textId="77777777" w:rsidR="003A2D9B" w:rsidRPr="00990FD6" w:rsidRDefault="003A2D9B" w:rsidP="00E21CFC">
      <w:pPr>
        <w:pStyle w:val="PargrafodaLista"/>
        <w:numPr>
          <w:ilvl w:val="0"/>
          <w:numId w:val="3"/>
        </w:numPr>
        <w:ind w:left="681" w:firstLine="170"/>
        <w:rPr>
          <w:szCs w:val="20"/>
        </w:rPr>
      </w:pPr>
      <w:r w:rsidRPr="00990FD6">
        <w:rPr>
          <w:szCs w:val="20"/>
        </w:rPr>
        <w:t>Liberação da Caução Contratual.</w:t>
      </w:r>
    </w:p>
    <w:p w14:paraId="55B44752" w14:textId="77777777" w:rsidR="00962825" w:rsidRPr="00990FD6" w:rsidRDefault="00962825" w:rsidP="003A2D9B">
      <w:pPr>
        <w:rPr>
          <w:szCs w:val="20"/>
        </w:rPr>
      </w:pPr>
    </w:p>
    <w:p w14:paraId="0020E770" w14:textId="77777777" w:rsidR="00E608C3" w:rsidRPr="00990FD6" w:rsidRDefault="00E608C3" w:rsidP="00E21CFC">
      <w:pPr>
        <w:pStyle w:val="Ttulo2"/>
        <w:tabs>
          <w:tab w:val="left" w:pos="851"/>
        </w:tabs>
        <w:ind w:left="851" w:hanging="851"/>
        <w:rPr>
          <w:szCs w:val="20"/>
        </w:rPr>
      </w:pPr>
      <w:r w:rsidRPr="00990FD6">
        <w:rPr>
          <w:szCs w:val="20"/>
        </w:rPr>
        <w:t xml:space="preserve">Aceitos e aprovados os serviços, a </w:t>
      </w:r>
      <w:r w:rsidR="00CF5060" w:rsidRPr="00990FD6">
        <w:rPr>
          <w:szCs w:val="20"/>
        </w:rPr>
        <w:t>Codevasf</w:t>
      </w:r>
      <w:r w:rsidRPr="00990FD6">
        <w:rPr>
          <w:szCs w:val="20"/>
        </w:rPr>
        <w:t xml:space="preserve"> emitirá o Termo de Encerramento Físico (TEF), que deverá ser assinado por representante autorizado da </w:t>
      </w:r>
      <w:r w:rsidR="002762C6" w:rsidRPr="00990FD6">
        <w:rPr>
          <w:szCs w:val="20"/>
        </w:rPr>
        <w:t>CONTRATADA</w:t>
      </w:r>
      <w:r w:rsidRPr="00990FD6">
        <w:rPr>
          <w:szCs w:val="20"/>
        </w:rPr>
        <w:t>, possibilitando a liberação da prestação de garantia.</w:t>
      </w:r>
    </w:p>
    <w:p w14:paraId="095B7494" w14:textId="77777777" w:rsidR="00E608C3" w:rsidRPr="00990FD6" w:rsidRDefault="00E608C3" w:rsidP="00C11896"/>
    <w:p w14:paraId="149410C9" w14:textId="77777777" w:rsidR="003A2D9B" w:rsidRPr="00990FD6" w:rsidRDefault="003A2D9B" w:rsidP="00E21CFC">
      <w:pPr>
        <w:pStyle w:val="Ttulo2"/>
        <w:tabs>
          <w:tab w:val="left" w:pos="851"/>
        </w:tabs>
        <w:ind w:left="851" w:hanging="851"/>
        <w:rPr>
          <w:szCs w:val="20"/>
        </w:rPr>
      </w:pPr>
      <w:r w:rsidRPr="00990FD6">
        <w:rPr>
          <w:szCs w:val="20"/>
        </w:rPr>
        <w:t xml:space="preserve">O Termo de Encerramento </w:t>
      </w:r>
      <w:r w:rsidR="00760848" w:rsidRPr="00990FD6">
        <w:rPr>
          <w:szCs w:val="20"/>
        </w:rPr>
        <w:t xml:space="preserve">Físico de </w:t>
      </w:r>
      <w:r w:rsidRPr="00990FD6">
        <w:rPr>
          <w:szCs w:val="20"/>
        </w:rPr>
        <w:t xml:space="preserve">Contrato </w:t>
      </w:r>
      <w:r w:rsidR="00760848" w:rsidRPr="00990FD6">
        <w:rPr>
          <w:szCs w:val="20"/>
        </w:rPr>
        <w:t xml:space="preserve">(TEF) </w:t>
      </w:r>
      <w:r w:rsidRPr="00990FD6">
        <w:rPr>
          <w:szCs w:val="20"/>
        </w:rPr>
        <w:t xml:space="preserve">está condicionado à emissão de Laudo Técnico pela </w:t>
      </w:r>
      <w:r w:rsidR="00CF5060" w:rsidRPr="00990FD6">
        <w:rPr>
          <w:szCs w:val="20"/>
        </w:rPr>
        <w:t>Codevasf</w:t>
      </w:r>
      <w:r w:rsidRPr="00990FD6">
        <w:rPr>
          <w:szCs w:val="20"/>
        </w:rPr>
        <w:t xml:space="preserve"> </w:t>
      </w:r>
      <w:r w:rsidR="00DB3813">
        <w:rPr>
          <w:szCs w:val="20"/>
        </w:rPr>
        <w:t>(Relató</w:t>
      </w:r>
      <w:r w:rsidR="00BA3821">
        <w:rPr>
          <w:szCs w:val="20"/>
        </w:rPr>
        <w:t xml:space="preserve">rio </w:t>
      </w:r>
      <w:r w:rsidRPr="00990FD6">
        <w:rPr>
          <w:szCs w:val="20"/>
        </w:rPr>
        <w:t>sobre todos os serviços executados</w:t>
      </w:r>
      <w:r w:rsidR="00BA3821">
        <w:rPr>
          <w:szCs w:val="20"/>
        </w:rPr>
        <w:t>)</w:t>
      </w:r>
      <w:r w:rsidRPr="00990FD6">
        <w:rPr>
          <w:szCs w:val="20"/>
        </w:rPr>
        <w:t>.</w:t>
      </w:r>
    </w:p>
    <w:p w14:paraId="0F54A7A9" w14:textId="77777777" w:rsidR="00962825" w:rsidRPr="00990FD6" w:rsidRDefault="00962825" w:rsidP="00E21CFC">
      <w:pPr>
        <w:tabs>
          <w:tab w:val="left" w:pos="851"/>
        </w:tabs>
        <w:ind w:left="851" w:hanging="851"/>
        <w:rPr>
          <w:szCs w:val="20"/>
        </w:rPr>
      </w:pPr>
    </w:p>
    <w:p w14:paraId="3DB0AEE9" w14:textId="77777777" w:rsidR="003A2D9B" w:rsidRPr="00990FD6" w:rsidRDefault="003A2D9B" w:rsidP="00E21CFC">
      <w:pPr>
        <w:pStyle w:val="Ttulo2"/>
        <w:tabs>
          <w:tab w:val="left" w:pos="851"/>
        </w:tabs>
        <w:ind w:left="851" w:hanging="851"/>
        <w:rPr>
          <w:szCs w:val="20"/>
        </w:rPr>
      </w:pPr>
      <w:r w:rsidRPr="00990FD6">
        <w:rPr>
          <w:szCs w:val="20"/>
        </w:rPr>
        <w:t xml:space="preserve">A última fatura de serviços somente será encaminhada para pagamento após a emissão do Termo de Encerramento </w:t>
      </w:r>
      <w:r w:rsidR="00760848" w:rsidRPr="00990FD6">
        <w:rPr>
          <w:szCs w:val="20"/>
        </w:rPr>
        <w:t>Físico</w:t>
      </w:r>
      <w:r w:rsidRPr="00990FD6">
        <w:rPr>
          <w:szCs w:val="20"/>
        </w:rPr>
        <w:t xml:space="preserve"> d</w:t>
      </w:r>
      <w:r w:rsidR="00760848" w:rsidRPr="00990FD6">
        <w:rPr>
          <w:szCs w:val="20"/>
        </w:rPr>
        <w:t>e</w:t>
      </w:r>
      <w:r w:rsidRPr="00990FD6">
        <w:rPr>
          <w:szCs w:val="20"/>
        </w:rPr>
        <w:t xml:space="preserve"> Contrato</w:t>
      </w:r>
      <w:r w:rsidR="00760848" w:rsidRPr="00990FD6">
        <w:rPr>
          <w:szCs w:val="20"/>
        </w:rPr>
        <w:t xml:space="preserve"> (TEF)</w:t>
      </w:r>
      <w:r w:rsidRPr="00990FD6">
        <w:rPr>
          <w:szCs w:val="20"/>
        </w:rPr>
        <w:t>, que deverá ser anexado ao processo de liberação e pagamento.</w:t>
      </w:r>
    </w:p>
    <w:p w14:paraId="3E32FECB" w14:textId="77777777" w:rsidR="005131F4" w:rsidRDefault="005131F4" w:rsidP="003A2D9B">
      <w:pPr>
        <w:rPr>
          <w:szCs w:val="20"/>
        </w:rPr>
      </w:pPr>
    </w:p>
    <w:p w14:paraId="18E8D441" w14:textId="77777777" w:rsidR="00C11896" w:rsidRPr="00990FD6" w:rsidRDefault="00C11896" w:rsidP="003A2D9B">
      <w:pPr>
        <w:rPr>
          <w:szCs w:val="20"/>
        </w:rPr>
      </w:pPr>
    </w:p>
    <w:p w14:paraId="45658152" w14:textId="77777777" w:rsidR="00BF430C" w:rsidRPr="00990FD6" w:rsidRDefault="00BF430C" w:rsidP="004405AC">
      <w:pPr>
        <w:pStyle w:val="Ttulo1"/>
        <w:ind w:left="851" w:hanging="851"/>
        <w:rPr>
          <w:szCs w:val="20"/>
        </w:rPr>
      </w:pPr>
      <w:bookmarkStart w:id="43" w:name="_Toc212019123"/>
      <w:r w:rsidRPr="00990FD6">
        <w:rPr>
          <w:szCs w:val="20"/>
        </w:rPr>
        <w:t>SEGURANÇA E MEDICINA DO TRABALHO</w:t>
      </w:r>
      <w:bookmarkEnd w:id="43"/>
    </w:p>
    <w:p w14:paraId="621EFCE1" w14:textId="77777777" w:rsidR="00BF430C" w:rsidRPr="00990FD6" w:rsidRDefault="00BF430C" w:rsidP="004405AC">
      <w:pPr>
        <w:ind w:left="851" w:hanging="851"/>
        <w:rPr>
          <w:szCs w:val="20"/>
        </w:rPr>
      </w:pPr>
    </w:p>
    <w:p w14:paraId="59D838A0" w14:textId="77777777" w:rsidR="00BF430C" w:rsidRPr="00990FD6" w:rsidRDefault="00BF430C" w:rsidP="004405AC">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atender à legislação pertinente à proteção da integridade física e da saúde dos trabalhadores durante a realização dos serviços, conforme dispõe a Lei nº 6.514 de 22/12/1977, </w:t>
      </w:r>
      <w:r w:rsidR="00FC7CDB">
        <w:rPr>
          <w:szCs w:val="20"/>
        </w:rPr>
        <w:t xml:space="preserve">que altera a CLT, </w:t>
      </w:r>
      <w:r w:rsidRPr="00990FD6">
        <w:rPr>
          <w:szCs w:val="20"/>
        </w:rPr>
        <w:t>Portaria nº 3.214</w:t>
      </w:r>
      <w:r w:rsidR="00FC7CDB">
        <w:rPr>
          <w:szCs w:val="20"/>
        </w:rPr>
        <w:t xml:space="preserve"> do Ministério do Estado do Trabalho</w:t>
      </w:r>
      <w:r w:rsidRPr="00990FD6">
        <w:rPr>
          <w:szCs w:val="20"/>
        </w:rPr>
        <w:t>, de 08/06/1978, do ISSO e deverá:</w:t>
      </w:r>
    </w:p>
    <w:p w14:paraId="570139C0" w14:textId="77777777" w:rsidR="00BF430C" w:rsidRPr="00990FD6" w:rsidRDefault="00BF430C" w:rsidP="00BF430C">
      <w:pPr>
        <w:rPr>
          <w:szCs w:val="20"/>
        </w:rPr>
      </w:pPr>
    </w:p>
    <w:p w14:paraId="65115C9B" w14:textId="77777777" w:rsidR="00BF430C" w:rsidRPr="00990FD6" w:rsidRDefault="00BF430C" w:rsidP="004405AC">
      <w:pPr>
        <w:pStyle w:val="PargrafodaLista"/>
        <w:numPr>
          <w:ilvl w:val="0"/>
          <w:numId w:val="4"/>
        </w:numPr>
        <w:ind w:left="1418" w:hanging="567"/>
        <w:rPr>
          <w:szCs w:val="20"/>
        </w:rPr>
      </w:pPr>
      <w:r w:rsidRPr="00990FD6">
        <w:rPr>
          <w:szCs w:val="20"/>
        </w:rPr>
        <w:t>Cumprir e fazer cumprir as Normas Regulamentadoras de Segurança e Medicina do Trabalho – NRs, pertinentes à natureza dos serviços a serem desenvolvidos;</w:t>
      </w:r>
    </w:p>
    <w:p w14:paraId="661A88B0" w14:textId="77777777" w:rsidR="00BF430C" w:rsidRPr="00990FD6" w:rsidRDefault="00BF430C" w:rsidP="004405AC">
      <w:pPr>
        <w:pStyle w:val="PargrafodaLista"/>
        <w:numPr>
          <w:ilvl w:val="0"/>
          <w:numId w:val="4"/>
        </w:numPr>
        <w:ind w:left="1418" w:hanging="567"/>
        <w:rPr>
          <w:szCs w:val="20"/>
        </w:rPr>
      </w:pPr>
      <w:r w:rsidRPr="00990FD6">
        <w:rPr>
          <w:szCs w:val="20"/>
        </w:rPr>
        <w:t>Elaborar os Programas PPRA e PCMSO, além do PCMAT nos casos previstos na NR-18;</w:t>
      </w:r>
    </w:p>
    <w:p w14:paraId="22FAB4BC" w14:textId="77777777" w:rsidR="00BF430C" w:rsidRPr="00990FD6" w:rsidRDefault="00BF430C" w:rsidP="004405AC">
      <w:pPr>
        <w:pStyle w:val="PargrafodaLista"/>
        <w:numPr>
          <w:ilvl w:val="0"/>
          <w:numId w:val="4"/>
        </w:numPr>
        <w:ind w:left="1418" w:hanging="567"/>
        <w:rPr>
          <w:szCs w:val="20"/>
        </w:rPr>
      </w:pPr>
      <w:r w:rsidRPr="00990FD6">
        <w:rPr>
          <w:szCs w:val="20"/>
        </w:rPr>
        <w:t>Manter nos Eixos, o SESMT conforme dimensionamento disposto no Quadro II da NR-4.</w:t>
      </w:r>
    </w:p>
    <w:p w14:paraId="06F46040" w14:textId="77777777" w:rsidR="00BF430C" w:rsidRPr="00990FD6" w:rsidRDefault="00BF430C" w:rsidP="00BF430C">
      <w:pPr>
        <w:rPr>
          <w:szCs w:val="20"/>
        </w:rPr>
      </w:pPr>
    </w:p>
    <w:p w14:paraId="681D2375" w14:textId="77777777" w:rsidR="009361D3" w:rsidRPr="00990FD6" w:rsidRDefault="009361D3" w:rsidP="00BF430C">
      <w:pPr>
        <w:rPr>
          <w:szCs w:val="20"/>
        </w:rPr>
      </w:pPr>
    </w:p>
    <w:p w14:paraId="40E61FC9" w14:textId="77777777" w:rsidR="00BF430C" w:rsidRPr="00990FD6" w:rsidRDefault="00BF430C" w:rsidP="004405AC">
      <w:pPr>
        <w:pStyle w:val="Ttulo1"/>
        <w:ind w:left="851" w:hanging="851"/>
        <w:rPr>
          <w:szCs w:val="20"/>
        </w:rPr>
      </w:pPr>
      <w:bookmarkStart w:id="44" w:name="_Toc212019124"/>
      <w:r w:rsidRPr="00990FD6">
        <w:rPr>
          <w:szCs w:val="20"/>
        </w:rPr>
        <w:t>CRITÉRIOS DE SUSTENTABILIDADE AMBIENTAL</w:t>
      </w:r>
      <w:bookmarkEnd w:id="44"/>
    </w:p>
    <w:p w14:paraId="575E4B84" w14:textId="77777777" w:rsidR="00BF430C" w:rsidRPr="00990FD6" w:rsidRDefault="00BF430C" w:rsidP="004405AC">
      <w:pPr>
        <w:ind w:left="851" w:hanging="851"/>
        <w:rPr>
          <w:szCs w:val="20"/>
        </w:rPr>
      </w:pPr>
    </w:p>
    <w:p w14:paraId="5783FD90" w14:textId="33DE4D33" w:rsidR="002E1712" w:rsidRPr="00990FD6" w:rsidRDefault="002E1712" w:rsidP="004405AC">
      <w:pPr>
        <w:pStyle w:val="Ttulo2"/>
        <w:ind w:left="851" w:hanging="851"/>
        <w:rPr>
          <w:szCs w:val="20"/>
        </w:rPr>
      </w:pPr>
      <w:r w:rsidRPr="00990FD6">
        <w:rPr>
          <w:szCs w:val="20"/>
        </w:rPr>
        <w:t>A Contratada deverá executar a obra em conformidade com a Licença Ambiental</w:t>
      </w:r>
      <w:r w:rsidR="00471FD3">
        <w:rPr>
          <w:szCs w:val="20"/>
        </w:rPr>
        <w:t>.</w:t>
      </w:r>
    </w:p>
    <w:p w14:paraId="7DA36BC1" w14:textId="77777777" w:rsidR="002E1712" w:rsidRPr="00990FD6" w:rsidRDefault="002E1712" w:rsidP="004405AC">
      <w:pPr>
        <w:ind w:left="851" w:hanging="851"/>
        <w:rPr>
          <w:szCs w:val="20"/>
        </w:rPr>
      </w:pPr>
    </w:p>
    <w:p w14:paraId="0169C148" w14:textId="77777777" w:rsidR="0068194A" w:rsidRPr="00990FD6" w:rsidRDefault="0068194A" w:rsidP="004405AC">
      <w:pPr>
        <w:pStyle w:val="Ttulo2"/>
        <w:ind w:left="851" w:hanging="851"/>
        <w:rPr>
          <w:szCs w:val="20"/>
        </w:rPr>
      </w:pPr>
      <w:r w:rsidRPr="00990FD6">
        <w:rPr>
          <w:szCs w:val="20"/>
        </w:rPr>
        <w:t xml:space="preserve">A Codevasf deverá atentar-se aos critérios e práticas estabelecidos pelo Decreto nº 7.746, de 05/06/2012, que regulamentou o art. 3º da Lei nº 8.666, de 21/06/1993, para a promoção do </w:t>
      </w:r>
      <w:r w:rsidRPr="00990FD6">
        <w:rPr>
          <w:szCs w:val="20"/>
        </w:rPr>
        <w:lastRenderedPageBreak/>
        <w:t>desenvolvimento nacional sustentável nas contratações realizadas pela administração pública federal direta, autárquica e fundacional e pelas empresas estatais dependentes.</w:t>
      </w:r>
    </w:p>
    <w:p w14:paraId="51288580" w14:textId="77777777" w:rsidR="0068194A" w:rsidRPr="00990FD6" w:rsidRDefault="0068194A" w:rsidP="004405AC">
      <w:pPr>
        <w:ind w:left="851" w:hanging="851"/>
        <w:rPr>
          <w:szCs w:val="20"/>
        </w:rPr>
      </w:pPr>
    </w:p>
    <w:p w14:paraId="1A966EFF" w14:textId="77777777" w:rsidR="0068194A" w:rsidRPr="00EC46A5" w:rsidRDefault="0068194A" w:rsidP="004405AC">
      <w:pPr>
        <w:pStyle w:val="Ttulo2"/>
        <w:ind w:left="851" w:hanging="851"/>
        <w:rPr>
          <w:szCs w:val="20"/>
        </w:rPr>
      </w:pPr>
      <w:r w:rsidRPr="00EC46A5">
        <w:rPr>
          <w:szCs w:val="20"/>
        </w:rPr>
        <w:t>O Decreto</w:t>
      </w:r>
      <w:r w:rsidR="00B53D04" w:rsidRPr="00EC46A5">
        <w:rPr>
          <w:szCs w:val="20"/>
        </w:rPr>
        <w:t xml:space="preserve"> nº 7.746/2012</w:t>
      </w:r>
      <w:r w:rsidRPr="00EC46A5">
        <w:rPr>
          <w:szCs w:val="20"/>
        </w:rPr>
        <w:t>,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w:t>
      </w:r>
      <w:r w:rsidR="00B53D04" w:rsidRPr="00EC46A5">
        <w:rPr>
          <w:szCs w:val="20"/>
        </w:rPr>
        <w:t xml:space="preserve"> como</w:t>
      </w:r>
      <w:r w:rsidRPr="00EC46A5">
        <w:rPr>
          <w:szCs w:val="20"/>
        </w:rPr>
        <w:t xml:space="preserve"> critérios e práticas sustentáveis, entre outras:</w:t>
      </w:r>
    </w:p>
    <w:p w14:paraId="182CF65E" w14:textId="77777777" w:rsidR="00C64EC7" w:rsidRPr="00EC46A5" w:rsidRDefault="00C64EC7" w:rsidP="00C64EC7">
      <w:pPr>
        <w:rPr>
          <w:szCs w:val="20"/>
        </w:rPr>
      </w:pPr>
    </w:p>
    <w:p w14:paraId="0FF443CD"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baixo</w:t>
      </w:r>
      <w:proofErr w:type="gramEnd"/>
      <w:r w:rsidRPr="00EC46A5">
        <w:rPr>
          <w:szCs w:val="20"/>
        </w:rPr>
        <w:t xml:space="preserve"> impacto sobre recursos naturais como flora, fauna, ar, solo e água;</w:t>
      </w:r>
    </w:p>
    <w:p w14:paraId="28D9C62C"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preferência</w:t>
      </w:r>
      <w:proofErr w:type="gramEnd"/>
      <w:r w:rsidRPr="00EC46A5">
        <w:rPr>
          <w:szCs w:val="20"/>
        </w:rPr>
        <w:t xml:space="preserve"> para materiais, tecnologias e matérias-primas de origem local;</w:t>
      </w:r>
    </w:p>
    <w:p w14:paraId="45945063"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eficiência na utilização de recursos naturais como água e energia;</w:t>
      </w:r>
    </w:p>
    <w:p w14:paraId="65DCCDF7"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geração de empregos, preferencialmente com mão de obra local;</w:t>
      </w:r>
    </w:p>
    <w:p w14:paraId="62D65B10"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vida útil e menor custo de manutenção do bem e da obra;</w:t>
      </w:r>
    </w:p>
    <w:p w14:paraId="547068F3"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uso</w:t>
      </w:r>
      <w:proofErr w:type="gramEnd"/>
      <w:r w:rsidRPr="00EC46A5">
        <w:rPr>
          <w:szCs w:val="20"/>
        </w:rPr>
        <w:t xml:space="preserve"> de inovações que reduzam a pressão sobre recursos naturais;</w:t>
      </w:r>
    </w:p>
    <w:p w14:paraId="777720F2"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origem</w:t>
      </w:r>
      <w:proofErr w:type="gramEnd"/>
      <w:r w:rsidRPr="00EC46A5">
        <w:rPr>
          <w:szCs w:val="20"/>
        </w:rPr>
        <w:t xml:space="preserve"> sustentável dos recursos naturais utilizados nos bens, nos serviços e nas obras; e</w:t>
      </w:r>
    </w:p>
    <w:p w14:paraId="3037C89E"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utilização</w:t>
      </w:r>
      <w:proofErr w:type="gramEnd"/>
      <w:r w:rsidRPr="00EC46A5">
        <w:rPr>
          <w:szCs w:val="20"/>
        </w:rPr>
        <w:t xml:space="preserve"> de produtos florestais madeireiros e não madeireiros originários de manejo florestal sustentável ou de reflorestamento.</w:t>
      </w:r>
    </w:p>
    <w:p w14:paraId="67183408" w14:textId="77777777" w:rsidR="00C64EC7" w:rsidRPr="00EC46A5" w:rsidRDefault="00C64EC7" w:rsidP="003060ED">
      <w:pPr>
        <w:rPr>
          <w:szCs w:val="20"/>
        </w:rPr>
      </w:pPr>
    </w:p>
    <w:p w14:paraId="2691008F" w14:textId="77777777" w:rsidR="00BF430C" w:rsidRPr="00EC46A5" w:rsidRDefault="00BF430C" w:rsidP="004405AC">
      <w:pPr>
        <w:pStyle w:val="Ttulo2"/>
        <w:ind w:left="851" w:hanging="851"/>
        <w:rPr>
          <w:szCs w:val="20"/>
        </w:rPr>
      </w:pPr>
      <w:r w:rsidRPr="00EC46A5">
        <w:rPr>
          <w:szCs w:val="20"/>
        </w:rPr>
        <w:t>Na execução d</w:t>
      </w:r>
      <w:r w:rsidR="00364772" w:rsidRPr="00EC46A5">
        <w:rPr>
          <w:szCs w:val="20"/>
        </w:rPr>
        <w:t>a obra</w:t>
      </w:r>
      <w:r w:rsidR="00D4330B" w:rsidRPr="00EC46A5">
        <w:rPr>
          <w:szCs w:val="20"/>
        </w:rPr>
        <w:t xml:space="preserve"> e serviços</w:t>
      </w:r>
      <w:r w:rsidRPr="00EC46A5">
        <w:rPr>
          <w:szCs w:val="20"/>
        </w:rPr>
        <w:t xml:space="preserve"> será exigido o pleno atendimento da </w:t>
      </w:r>
      <w:r w:rsidR="00D4330B" w:rsidRPr="00EC46A5">
        <w:rPr>
          <w:szCs w:val="20"/>
        </w:rPr>
        <w:t>I</w:t>
      </w:r>
      <w:r w:rsidRPr="00EC46A5">
        <w:rPr>
          <w:szCs w:val="20"/>
        </w:rPr>
        <w:t xml:space="preserve">nstrução </w:t>
      </w:r>
      <w:r w:rsidR="00D4330B" w:rsidRPr="00EC46A5">
        <w:rPr>
          <w:szCs w:val="20"/>
        </w:rPr>
        <w:t>N</w:t>
      </w:r>
      <w:r w:rsidRPr="00EC46A5">
        <w:rPr>
          <w:szCs w:val="20"/>
        </w:rPr>
        <w:t xml:space="preserve">ormativa SLTI/MP nº 01/2010, </w:t>
      </w:r>
      <w:r w:rsidR="001E1402" w:rsidRPr="00EC46A5">
        <w:rPr>
          <w:szCs w:val="20"/>
        </w:rPr>
        <w:t xml:space="preserve">onde </w:t>
      </w:r>
      <w:r w:rsidRPr="00EC46A5">
        <w:rPr>
          <w:szCs w:val="20"/>
        </w:rPr>
        <w:t>a CONTRATADA deverá adotar as seguintes providências:</w:t>
      </w:r>
    </w:p>
    <w:p w14:paraId="23CF25C6" w14:textId="77777777" w:rsidR="00BF430C" w:rsidRPr="00EC46A5" w:rsidRDefault="00BF430C" w:rsidP="003060ED">
      <w:pPr>
        <w:rPr>
          <w:szCs w:val="20"/>
        </w:rPr>
      </w:pPr>
    </w:p>
    <w:p w14:paraId="5CE8DCC4" w14:textId="77777777" w:rsidR="0003298D" w:rsidRPr="00EC46A5" w:rsidRDefault="0003298D" w:rsidP="004405AC">
      <w:pPr>
        <w:pStyle w:val="PargrafodaLista"/>
        <w:numPr>
          <w:ilvl w:val="0"/>
          <w:numId w:val="13"/>
        </w:numPr>
        <w:ind w:left="1418" w:hanging="567"/>
        <w:rPr>
          <w:szCs w:val="20"/>
        </w:rPr>
      </w:pPr>
      <w:r w:rsidRPr="00EC46A5">
        <w:rPr>
          <w:szCs w:val="20"/>
        </w:rPr>
        <w:t>Deve</w:t>
      </w:r>
      <w:r w:rsidR="0065292A" w:rsidRPr="00EC46A5">
        <w:rPr>
          <w:szCs w:val="20"/>
        </w:rPr>
        <w:t>rá</w:t>
      </w:r>
      <w:r w:rsidRPr="00EC46A5">
        <w:rPr>
          <w:szCs w:val="20"/>
        </w:rPr>
        <w:t xml:space="preserve"> ser priorizado o emprego de mão-de-obra, materiais, tecnologias e matérias-primas de origem local para execução, conservação e operação das obras públicas.</w:t>
      </w:r>
    </w:p>
    <w:p w14:paraId="6C6A421D" w14:textId="77777777" w:rsidR="00D4330B" w:rsidRPr="00EC46A5" w:rsidRDefault="0065292A" w:rsidP="004405AC">
      <w:pPr>
        <w:pStyle w:val="PargrafodaLista"/>
        <w:numPr>
          <w:ilvl w:val="0"/>
          <w:numId w:val="13"/>
        </w:numPr>
        <w:ind w:left="1418" w:hanging="567"/>
        <w:rPr>
          <w:szCs w:val="20"/>
        </w:rPr>
      </w:pPr>
      <w:r w:rsidRPr="00EC46A5">
        <w:rPr>
          <w:szCs w:val="20"/>
        </w:rPr>
        <w:t>Deverá fazer o uso obrigatório de agregados reciclados nas obras contratadas, sempre que existir a oferta de agregados reciclados, capacidade de suprimento e custo inferior em relação aos agregados naturais</w:t>
      </w:r>
      <w:r w:rsidR="00D4330B" w:rsidRPr="00EC46A5">
        <w:rPr>
          <w:szCs w:val="20"/>
        </w:rPr>
        <w:t>.</w:t>
      </w:r>
    </w:p>
    <w:p w14:paraId="4377367D" w14:textId="77777777" w:rsidR="002406C1" w:rsidRPr="00EC46A5" w:rsidRDefault="002406C1" w:rsidP="004405AC">
      <w:pPr>
        <w:pStyle w:val="PargrafodaLista"/>
        <w:numPr>
          <w:ilvl w:val="0"/>
          <w:numId w:val="13"/>
        </w:numPr>
        <w:ind w:left="1418" w:hanging="567"/>
        <w:rPr>
          <w:szCs w:val="20"/>
        </w:rPr>
      </w:pPr>
      <w:r w:rsidRPr="00EC46A5">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4F723F3D" w14:textId="77777777" w:rsidR="002406C1" w:rsidRPr="00EC46A5" w:rsidRDefault="002406C1" w:rsidP="008C2063">
      <w:pPr>
        <w:pStyle w:val="PargrafodaLista"/>
        <w:numPr>
          <w:ilvl w:val="1"/>
          <w:numId w:val="25"/>
        </w:numPr>
        <w:ind w:left="1843" w:hanging="425"/>
        <w:rPr>
          <w:szCs w:val="20"/>
        </w:rPr>
      </w:pPr>
      <w:r w:rsidRPr="00EC46A5">
        <w:rPr>
          <w:szCs w:val="20"/>
        </w:rPr>
        <w:t>Os resíduos sólidos reutilizáveis e recicláveis devem ser acondicionados adequadamente e de forma diferenciada, para fins de disponibilização à coleta seletiva.</w:t>
      </w:r>
    </w:p>
    <w:p w14:paraId="6CF0DB3A" w14:textId="77777777" w:rsidR="002406C1" w:rsidRPr="00EC46A5" w:rsidRDefault="002406C1" w:rsidP="004405AC">
      <w:pPr>
        <w:pStyle w:val="PargrafodaLista"/>
        <w:numPr>
          <w:ilvl w:val="0"/>
          <w:numId w:val="13"/>
        </w:numPr>
        <w:ind w:left="1418" w:hanging="567"/>
        <w:rPr>
          <w:szCs w:val="20"/>
        </w:rPr>
      </w:pPr>
      <w:r w:rsidRPr="00EC46A5">
        <w:rPr>
          <w:szCs w:val="20"/>
        </w:rPr>
        <w:t>Otimizar a utilização de recursos e a redução de desperdícios e de poluição, através das seguintes medidas, dentre outras:</w:t>
      </w:r>
    </w:p>
    <w:p w14:paraId="6F1738A1" w14:textId="77777777" w:rsidR="002406C1" w:rsidRPr="00EC46A5" w:rsidRDefault="002406C1" w:rsidP="004405AC">
      <w:pPr>
        <w:pStyle w:val="PargrafodaLista"/>
        <w:numPr>
          <w:ilvl w:val="1"/>
          <w:numId w:val="13"/>
        </w:numPr>
        <w:ind w:left="1843" w:hanging="425"/>
        <w:rPr>
          <w:szCs w:val="20"/>
        </w:rPr>
      </w:pPr>
      <w:r w:rsidRPr="00EC46A5">
        <w:rPr>
          <w:szCs w:val="20"/>
        </w:rPr>
        <w:t>Racionalizar o uso de substâncias potencialmente tóxicas ou poluentes;</w:t>
      </w:r>
    </w:p>
    <w:p w14:paraId="68E45C5E" w14:textId="77777777" w:rsidR="002406C1" w:rsidRPr="00EC46A5" w:rsidRDefault="002406C1" w:rsidP="004405AC">
      <w:pPr>
        <w:pStyle w:val="PargrafodaLista"/>
        <w:numPr>
          <w:ilvl w:val="1"/>
          <w:numId w:val="13"/>
        </w:numPr>
        <w:ind w:left="1843" w:hanging="425"/>
        <w:rPr>
          <w:szCs w:val="20"/>
        </w:rPr>
      </w:pPr>
      <w:r w:rsidRPr="00EC46A5">
        <w:rPr>
          <w:szCs w:val="20"/>
        </w:rPr>
        <w:t>Substituir as substâncias tóxicas por outras atóxicas ou de menor toxicidade;</w:t>
      </w:r>
    </w:p>
    <w:p w14:paraId="1BB860EF" w14:textId="77777777" w:rsidR="002406C1" w:rsidRPr="00EC46A5" w:rsidRDefault="002406C1" w:rsidP="004405AC">
      <w:pPr>
        <w:pStyle w:val="PargrafodaLista"/>
        <w:numPr>
          <w:ilvl w:val="1"/>
          <w:numId w:val="13"/>
        </w:numPr>
        <w:ind w:left="1843" w:hanging="425"/>
        <w:rPr>
          <w:szCs w:val="20"/>
        </w:rPr>
      </w:pPr>
      <w:r w:rsidRPr="00EC46A5">
        <w:rPr>
          <w:szCs w:val="20"/>
        </w:rPr>
        <w:t>Usar produtos de limpeza e conservação de superfícies e objetos inanimados que obedeçam às classificações e especificações determinadas pela ANVISA;</w:t>
      </w:r>
    </w:p>
    <w:p w14:paraId="0B6B820D" w14:textId="77777777" w:rsidR="002406C1" w:rsidRPr="00EC46A5" w:rsidRDefault="002406C1" w:rsidP="004405AC">
      <w:pPr>
        <w:pStyle w:val="PargrafodaLista"/>
        <w:numPr>
          <w:ilvl w:val="1"/>
          <w:numId w:val="13"/>
        </w:numPr>
        <w:ind w:left="1843" w:hanging="425"/>
        <w:rPr>
          <w:szCs w:val="20"/>
        </w:rPr>
      </w:pPr>
      <w:r w:rsidRPr="00EC46A5">
        <w:rPr>
          <w:szCs w:val="20"/>
        </w:rPr>
        <w:t>Racionalizar o consumo de energia (especialmente elétrica) e adotar medidas para evitar o desperdício de água tratada;</w:t>
      </w:r>
    </w:p>
    <w:p w14:paraId="3668DC4E" w14:textId="77777777" w:rsidR="002406C1" w:rsidRPr="00EC46A5" w:rsidRDefault="002406C1" w:rsidP="004405AC">
      <w:pPr>
        <w:pStyle w:val="PargrafodaLista"/>
        <w:numPr>
          <w:ilvl w:val="1"/>
          <w:numId w:val="13"/>
        </w:numPr>
        <w:ind w:left="1843" w:hanging="425"/>
        <w:rPr>
          <w:szCs w:val="20"/>
        </w:rPr>
      </w:pPr>
      <w:r w:rsidRPr="00EC46A5">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FD85CEC" w14:textId="77777777" w:rsidR="002406C1" w:rsidRPr="00EC46A5" w:rsidRDefault="002406C1" w:rsidP="004405AC">
      <w:pPr>
        <w:pStyle w:val="PargrafodaLista"/>
        <w:numPr>
          <w:ilvl w:val="1"/>
          <w:numId w:val="13"/>
        </w:numPr>
        <w:ind w:left="1843" w:hanging="425"/>
        <w:rPr>
          <w:szCs w:val="20"/>
        </w:rPr>
      </w:pPr>
      <w:r w:rsidRPr="00EC46A5">
        <w:rPr>
          <w:szCs w:val="20"/>
        </w:rPr>
        <w:t>Treinar e capacitar periodicamente os empregados em boas práticas de redução de desperdícios e poluição.</w:t>
      </w:r>
    </w:p>
    <w:p w14:paraId="5A71B99A" w14:textId="77777777" w:rsidR="002406C1" w:rsidRPr="00EC46A5" w:rsidRDefault="002406C1" w:rsidP="004405AC">
      <w:pPr>
        <w:pStyle w:val="PargrafodaLista"/>
        <w:numPr>
          <w:ilvl w:val="0"/>
          <w:numId w:val="13"/>
        </w:numPr>
        <w:ind w:left="1418" w:hanging="567"/>
        <w:rPr>
          <w:szCs w:val="20"/>
        </w:rPr>
      </w:pPr>
      <w:r w:rsidRPr="00EC46A5">
        <w:rPr>
          <w:szCs w:val="20"/>
        </w:rPr>
        <w:t>Utilizar lavagem com água de reuso ou outras fontes, sempre que possível (águas de chuva, poços cuja água seja certificada de não contaminação por metais pesados ou agentes bacteriológicos, minas e outros);</w:t>
      </w:r>
    </w:p>
    <w:p w14:paraId="57EA2A20" w14:textId="77777777" w:rsidR="00DF0232" w:rsidRPr="00EC46A5" w:rsidRDefault="002406C1" w:rsidP="004405AC">
      <w:pPr>
        <w:pStyle w:val="PargrafodaLista"/>
        <w:numPr>
          <w:ilvl w:val="0"/>
          <w:numId w:val="13"/>
        </w:numPr>
        <w:ind w:left="1418" w:hanging="567"/>
        <w:rPr>
          <w:szCs w:val="20"/>
        </w:rPr>
      </w:pPr>
      <w:r w:rsidRPr="00EC46A5">
        <w:rPr>
          <w:szCs w:val="20"/>
        </w:rPr>
        <w:t>Fornecer aos empregados os equipamentos de segurança que se fizerem necessários, para a execução de serviços;</w:t>
      </w:r>
    </w:p>
    <w:p w14:paraId="4D5EFE04" w14:textId="77777777" w:rsidR="002406C1" w:rsidRPr="00EC46A5" w:rsidRDefault="00DF0232" w:rsidP="004405AC">
      <w:pPr>
        <w:pStyle w:val="PargrafodaLista"/>
        <w:numPr>
          <w:ilvl w:val="0"/>
          <w:numId w:val="13"/>
        </w:numPr>
        <w:ind w:left="1418" w:hanging="567"/>
        <w:rPr>
          <w:szCs w:val="20"/>
        </w:rPr>
      </w:pPr>
      <w:r w:rsidRPr="00EC46A5">
        <w:rPr>
          <w:szCs w:val="20"/>
        </w:rPr>
        <w:t>R</w:t>
      </w:r>
      <w:r w:rsidR="002406C1" w:rsidRPr="00EC46A5">
        <w:rPr>
          <w:szCs w:val="20"/>
        </w:rPr>
        <w:t>espeitar as Normas Brasileiras - NBR publicadas pela Associação Brasileira de Normas Técnicas sobre resíduos sólidos;</w:t>
      </w:r>
    </w:p>
    <w:p w14:paraId="5043CAF9" w14:textId="77777777" w:rsidR="002406C1" w:rsidRPr="00EC46A5" w:rsidRDefault="002406C1" w:rsidP="004405AC">
      <w:pPr>
        <w:pStyle w:val="PargrafodaLista"/>
        <w:numPr>
          <w:ilvl w:val="0"/>
          <w:numId w:val="13"/>
        </w:numPr>
        <w:ind w:left="1418" w:hanging="567"/>
        <w:rPr>
          <w:szCs w:val="20"/>
        </w:rPr>
      </w:pPr>
      <w:r w:rsidRPr="00EC46A5">
        <w:rPr>
          <w:szCs w:val="20"/>
        </w:rPr>
        <w:lastRenderedPageBreak/>
        <w:t>Desenvolver ou adotar manuais de procedimentos de descarte de materiais potencialmente poluidores, dentre os quais:</w:t>
      </w:r>
    </w:p>
    <w:p w14:paraId="53CEA565" w14:textId="77777777" w:rsidR="002406C1" w:rsidRPr="00EC46A5" w:rsidRDefault="002406C1" w:rsidP="004405AC">
      <w:pPr>
        <w:pStyle w:val="PargrafodaLista"/>
        <w:numPr>
          <w:ilvl w:val="1"/>
          <w:numId w:val="13"/>
        </w:numPr>
        <w:ind w:left="1843" w:hanging="425"/>
        <w:rPr>
          <w:szCs w:val="20"/>
        </w:rPr>
      </w:pPr>
      <w:r w:rsidRPr="00EC46A5">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39AC05F5" w14:textId="77777777" w:rsidR="002406C1" w:rsidRPr="00EC46A5" w:rsidRDefault="002406C1" w:rsidP="004405AC">
      <w:pPr>
        <w:pStyle w:val="PargrafodaLista"/>
        <w:numPr>
          <w:ilvl w:val="1"/>
          <w:numId w:val="13"/>
        </w:numPr>
        <w:ind w:left="1843" w:hanging="425"/>
        <w:rPr>
          <w:szCs w:val="20"/>
        </w:rPr>
      </w:pPr>
      <w:r w:rsidRPr="00EC46A5">
        <w:rPr>
          <w:szCs w:val="20"/>
        </w:rPr>
        <w:t>Lâmpadas fluorescentes e frascos de aerossóis em geral devem ser separados e acondicionados em recipientes adequados para destinação específica;</w:t>
      </w:r>
    </w:p>
    <w:p w14:paraId="176D61EC" w14:textId="77777777" w:rsidR="002406C1" w:rsidRPr="00EC46A5" w:rsidRDefault="002406C1" w:rsidP="004405AC">
      <w:pPr>
        <w:pStyle w:val="PargrafodaLista"/>
        <w:numPr>
          <w:ilvl w:val="1"/>
          <w:numId w:val="13"/>
        </w:numPr>
        <w:ind w:left="1843" w:hanging="425"/>
        <w:rPr>
          <w:szCs w:val="20"/>
        </w:rPr>
      </w:pPr>
      <w:r w:rsidRPr="00EC46A5">
        <w:rPr>
          <w:szCs w:val="20"/>
        </w:rPr>
        <w:t>Pneumáticos inservíveis devem ser encaminhados aos fabricantes para destinação final, ambientalmente adequada, conforme disciplina normativa vigente.</w:t>
      </w:r>
    </w:p>
    <w:p w14:paraId="5A524D03" w14:textId="77777777" w:rsidR="002406C1" w:rsidRPr="00EC46A5" w:rsidRDefault="002406C1" w:rsidP="004405AC">
      <w:pPr>
        <w:ind w:left="1843" w:hanging="425"/>
        <w:rPr>
          <w:szCs w:val="20"/>
        </w:rPr>
      </w:pPr>
    </w:p>
    <w:p w14:paraId="2261415C" w14:textId="77777777" w:rsidR="00BF430C" w:rsidRPr="00EC46A5" w:rsidRDefault="00BF430C" w:rsidP="004405AC">
      <w:pPr>
        <w:pStyle w:val="Ttulo2"/>
        <w:tabs>
          <w:tab w:val="left" w:pos="851"/>
        </w:tabs>
        <w:ind w:left="851" w:hanging="851"/>
        <w:rPr>
          <w:szCs w:val="20"/>
        </w:rPr>
      </w:pPr>
      <w:r w:rsidRPr="00EC46A5">
        <w:rPr>
          <w:szCs w:val="20"/>
        </w:rPr>
        <w:t xml:space="preserve">A </w:t>
      </w:r>
      <w:r w:rsidR="00E80740" w:rsidRPr="00EC46A5">
        <w:rPr>
          <w:szCs w:val="20"/>
        </w:rPr>
        <w:t>CONTRATADA</w:t>
      </w:r>
      <w:r w:rsidRPr="00EC46A5">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EC46A5">
        <w:rPr>
          <w:szCs w:val="20"/>
        </w:rPr>
        <w:t xml:space="preserve">, </w:t>
      </w:r>
      <w:r w:rsidRPr="00EC46A5">
        <w:rPr>
          <w:szCs w:val="20"/>
        </w:rPr>
        <w:t xml:space="preserve">do Conselho Nacional de Meio Ambiente – CONAMA, </w:t>
      </w:r>
      <w:r w:rsidR="00837EDB" w:rsidRPr="00EC46A5">
        <w:rPr>
          <w:szCs w:val="20"/>
        </w:rPr>
        <w:t xml:space="preserve">e suas alterações, </w:t>
      </w:r>
      <w:r w:rsidRPr="00EC46A5">
        <w:rPr>
          <w:szCs w:val="20"/>
        </w:rPr>
        <w:t>e Instrução Normativa SLTI/MPOG n° 1, de 19/01/2010, nos seguintes termos:</w:t>
      </w:r>
    </w:p>
    <w:p w14:paraId="08153507" w14:textId="77777777" w:rsidR="00BF430C" w:rsidRPr="00EC46A5" w:rsidRDefault="00BF430C" w:rsidP="003060ED">
      <w:pPr>
        <w:rPr>
          <w:szCs w:val="20"/>
        </w:rPr>
      </w:pPr>
    </w:p>
    <w:p w14:paraId="309FEF69" w14:textId="77777777" w:rsidR="00BF430C" w:rsidRPr="00EC46A5" w:rsidRDefault="00BF430C" w:rsidP="004F68B2">
      <w:pPr>
        <w:pStyle w:val="PargrafodaLista"/>
        <w:numPr>
          <w:ilvl w:val="0"/>
          <w:numId w:val="17"/>
        </w:numPr>
        <w:ind w:left="1645" w:hanging="397"/>
        <w:rPr>
          <w:szCs w:val="20"/>
        </w:rPr>
      </w:pPr>
      <w:r w:rsidRPr="00EC46A5">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02B06CE2" w14:textId="77777777" w:rsidR="00BF430C" w:rsidRPr="00EC46A5" w:rsidRDefault="00BF430C" w:rsidP="004F68B2">
      <w:pPr>
        <w:pStyle w:val="PargrafodaLista"/>
        <w:numPr>
          <w:ilvl w:val="0"/>
          <w:numId w:val="17"/>
        </w:numPr>
        <w:ind w:left="1645" w:hanging="397"/>
        <w:rPr>
          <w:szCs w:val="20"/>
        </w:rPr>
      </w:pPr>
      <w:r w:rsidRPr="00EC46A5">
        <w:rPr>
          <w:szCs w:val="20"/>
        </w:rPr>
        <w:t xml:space="preserve">Nos termos dos artigos 3° e 10° da Resolução CONAMA n° 307, de 05/07/2002, a </w:t>
      </w:r>
      <w:r w:rsidR="00E80740" w:rsidRPr="00EC46A5">
        <w:rPr>
          <w:szCs w:val="20"/>
        </w:rPr>
        <w:t>CONTRATADA</w:t>
      </w:r>
      <w:r w:rsidRPr="00EC46A5">
        <w:rPr>
          <w:szCs w:val="20"/>
        </w:rPr>
        <w:t xml:space="preserve"> deverá providenciar a destinação ambientalmente adequada dos resíduos da construção civil originários da contratação, obedecendo, no que couber, aos seguintes procedimentos:</w:t>
      </w:r>
    </w:p>
    <w:p w14:paraId="454DD67E" w14:textId="77777777" w:rsidR="00BF430C" w:rsidRPr="00EC46A5" w:rsidRDefault="00BF430C" w:rsidP="004F68B2">
      <w:pPr>
        <w:ind w:left="964"/>
        <w:rPr>
          <w:szCs w:val="20"/>
        </w:rPr>
      </w:pPr>
    </w:p>
    <w:p w14:paraId="562A890D" w14:textId="77777777" w:rsidR="00BF430C" w:rsidRPr="00EC46A5" w:rsidRDefault="00BF430C" w:rsidP="004F68B2">
      <w:pPr>
        <w:ind w:left="2042" w:hanging="397"/>
        <w:rPr>
          <w:szCs w:val="20"/>
        </w:rPr>
      </w:pPr>
      <w:r w:rsidRPr="00EC46A5">
        <w:rPr>
          <w:szCs w:val="20"/>
        </w:rPr>
        <w:t>b.1) resíduos Classe A (reutilizáveis ou recicláveis como agregados): deverão ser reutilizados ou reciclados na forma de agregados ou encaminhados a aterro de resíduos Classe A de reservação de material para usos futuros;</w:t>
      </w:r>
    </w:p>
    <w:p w14:paraId="38D88A12" w14:textId="77777777" w:rsidR="00BF430C" w:rsidRPr="00EC46A5" w:rsidRDefault="00BF430C" w:rsidP="004F68B2">
      <w:pPr>
        <w:ind w:left="2042" w:hanging="397"/>
        <w:rPr>
          <w:szCs w:val="20"/>
        </w:rPr>
      </w:pPr>
      <w:r w:rsidRPr="00EC46A5">
        <w:rPr>
          <w:szCs w:val="20"/>
        </w:rPr>
        <w:t>b.2) resíduos Classe B (recicláveis para outras destinações): deverão ser reutilizados, reciclados ou encaminhados a áreas de armazenamento temporário, sendo dispostos de modo a permitir a sua utilização ou reciclagem futura;</w:t>
      </w:r>
    </w:p>
    <w:p w14:paraId="66359FEA" w14:textId="77777777" w:rsidR="00BF430C" w:rsidRPr="00EC46A5" w:rsidRDefault="00BF430C" w:rsidP="004F68B2">
      <w:pPr>
        <w:ind w:left="2042" w:hanging="397"/>
        <w:rPr>
          <w:szCs w:val="20"/>
        </w:rPr>
      </w:pPr>
      <w:r w:rsidRPr="00EC46A5">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44C9DF" w14:textId="77777777" w:rsidR="00BF430C" w:rsidRPr="00EC46A5" w:rsidRDefault="00BF430C" w:rsidP="004F68B2">
      <w:pPr>
        <w:ind w:left="2042" w:hanging="397"/>
        <w:rPr>
          <w:szCs w:val="20"/>
        </w:rPr>
      </w:pPr>
      <w:r w:rsidRPr="00EC46A5">
        <w:rPr>
          <w:szCs w:val="20"/>
        </w:rPr>
        <w:t>b.4) resíduos Classe D (perigosos, contaminados ou prejudiciais à saúde): deverão ser armazenados, transportados e destinados em conformidade com as normas técnicas específicas.</w:t>
      </w:r>
    </w:p>
    <w:p w14:paraId="14013F24" w14:textId="77777777" w:rsidR="00BF430C" w:rsidRPr="00EC46A5" w:rsidRDefault="00BF430C" w:rsidP="004F68B2">
      <w:pPr>
        <w:ind w:left="964"/>
        <w:rPr>
          <w:szCs w:val="20"/>
        </w:rPr>
      </w:pPr>
    </w:p>
    <w:p w14:paraId="0EDFF45D" w14:textId="77777777" w:rsidR="00BF430C" w:rsidRPr="00EC46A5" w:rsidRDefault="00BF430C" w:rsidP="004F68B2">
      <w:pPr>
        <w:pStyle w:val="PargrafodaLista"/>
        <w:numPr>
          <w:ilvl w:val="0"/>
          <w:numId w:val="17"/>
        </w:numPr>
        <w:ind w:left="1645" w:hanging="397"/>
        <w:rPr>
          <w:szCs w:val="20"/>
        </w:rPr>
      </w:pPr>
      <w:r w:rsidRPr="00EC46A5">
        <w:rPr>
          <w:szCs w:val="20"/>
        </w:rPr>
        <w:t xml:space="preserve">Em nenhuma hipótese a </w:t>
      </w:r>
      <w:r w:rsidR="00E80740" w:rsidRPr="00EC46A5">
        <w:rPr>
          <w:szCs w:val="20"/>
        </w:rPr>
        <w:t>CONTRATADA</w:t>
      </w:r>
      <w:r w:rsidRPr="00EC46A5">
        <w:rPr>
          <w:szCs w:val="20"/>
        </w:rPr>
        <w:t xml:space="preserve"> poderá dispor os resíduos originários da contratação</w:t>
      </w:r>
      <w:r w:rsidR="00FE4AF4" w:rsidRPr="00EC46A5">
        <w:rPr>
          <w:szCs w:val="20"/>
        </w:rPr>
        <w:t xml:space="preserve">, em </w:t>
      </w:r>
      <w:r w:rsidRPr="00EC46A5">
        <w:rPr>
          <w:szCs w:val="20"/>
        </w:rPr>
        <w:t>aterros de resíduos domiciliares, áreas de “bota fora”, encostas, corpos d´água, lotes vagos e áreas protegidas por Lei, bem como em áreas não licenciadas.</w:t>
      </w:r>
    </w:p>
    <w:p w14:paraId="40AE54AC" w14:textId="77777777" w:rsidR="00BF430C" w:rsidRPr="00EC46A5" w:rsidRDefault="00BF430C" w:rsidP="004F68B2">
      <w:pPr>
        <w:pStyle w:val="PargrafodaLista"/>
        <w:numPr>
          <w:ilvl w:val="0"/>
          <w:numId w:val="17"/>
        </w:numPr>
        <w:ind w:left="1645" w:hanging="397"/>
        <w:rPr>
          <w:szCs w:val="20"/>
        </w:rPr>
      </w:pPr>
      <w:r w:rsidRPr="00EC46A5">
        <w:rPr>
          <w:szCs w:val="20"/>
        </w:rPr>
        <w:t xml:space="preserve">Para fins de fiscalização do fiel cumprimento do Plano Municipal de Gestão de Resíduos da Construção Civil, ou do Plano de Gerenciamento de Resíduos da Construção Civil, conforme o caso, a </w:t>
      </w:r>
      <w:r w:rsidR="002762C6" w:rsidRPr="00EC46A5">
        <w:rPr>
          <w:szCs w:val="20"/>
        </w:rPr>
        <w:t>CONTRATADA</w:t>
      </w:r>
      <w:r w:rsidRPr="00EC46A5">
        <w:rPr>
          <w:szCs w:val="20"/>
        </w:rPr>
        <w:t xml:space="preserve"> comprovará, sob pena de multa, que todos os resíduos removidos estão acompanhados de Controle de Transporte de Resíduos, em conformidade com as normas da Agência Brasileira de Normas Técnicas - ABNT, ABNT NBR nºs 15.112, 15.113, 15.114, 15.115 e 15.116, de </w:t>
      </w:r>
      <w:proofErr w:type="gramStart"/>
      <w:r w:rsidRPr="00EC46A5">
        <w:rPr>
          <w:szCs w:val="20"/>
        </w:rPr>
        <w:t>2004.”</w:t>
      </w:r>
      <w:proofErr w:type="gramEnd"/>
    </w:p>
    <w:p w14:paraId="7AF32FDC" w14:textId="77777777" w:rsidR="00BF430C" w:rsidRPr="00EC46A5" w:rsidRDefault="00BF430C" w:rsidP="004F68B2">
      <w:pPr>
        <w:ind w:left="964"/>
        <w:rPr>
          <w:szCs w:val="20"/>
        </w:rPr>
      </w:pPr>
    </w:p>
    <w:p w14:paraId="5E8001E8" w14:textId="77777777" w:rsidR="00BF430C" w:rsidRPr="00EC46A5" w:rsidRDefault="00BF430C" w:rsidP="004F68B2">
      <w:pPr>
        <w:pStyle w:val="Ttulo2"/>
        <w:ind w:left="851" w:hanging="851"/>
        <w:rPr>
          <w:szCs w:val="20"/>
        </w:rPr>
      </w:pPr>
      <w:r w:rsidRPr="00EC46A5">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FD60C34" w14:textId="77777777" w:rsidR="00BF430C" w:rsidRPr="00EC46A5" w:rsidRDefault="00BF430C" w:rsidP="003060ED">
      <w:pPr>
        <w:rPr>
          <w:szCs w:val="20"/>
        </w:rPr>
      </w:pPr>
    </w:p>
    <w:p w14:paraId="019F0874" w14:textId="77777777" w:rsidR="00BF430C" w:rsidRPr="00EC46A5" w:rsidRDefault="00BF430C" w:rsidP="004F68B2">
      <w:pPr>
        <w:pStyle w:val="PargrafodaLista"/>
        <w:numPr>
          <w:ilvl w:val="0"/>
          <w:numId w:val="14"/>
        </w:numPr>
        <w:ind w:left="1418" w:hanging="567"/>
        <w:rPr>
          <w:szCs w:val="20"/>
        </w:rPr>
      </w:pPr>
      <w:r w:rsidRPr="00EC46A5">
        <w:rPr>
          <w:szCs w:val="20"/>
        </w:rPr>
        <w:lastRenderedPageBreak/>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4D13EA6F" w14:textId="77777777" w:rsidR="00BF430C" w:rsidRPr="00EC46A5" w:rsidRDefault="00BF430C" w:rsidP="004F68B2">
      <w:pPr>
        <w:pStyle w:val="PargrafodaLista"/>
        <w:numPr>
          <w:ilvl w:val="0"/>
          <w:numId w:val="14"/>
        </w:numPr>
        <w:ind w:left="1418" w:hanging="567"/>
        <w:rPr>
          <w:szCs w:val="20"/>
        </w:rPr>
      </w:pPr>
      <w:r w:rsidRPr="00EC46A5">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1015892F" w14:textId="77777777" w:rsidR="00BF430C" w:rsidRPr="00EC46A5" w:rsidRDefault="00BF430C" w:rsidP="004F68B2">
      <w:pPr>
        <w:pStyle w:val="PargrafodaLista"/>
        <w:numPr>
          <w:ilvl w:val="0"/>
          <w:numId w:val="14"/>
        </w:numPr>
        <w:ind w:left="1418" w:hanging="567"/>
        <w:rPr>
          <w:szCs w:val="20"/>
        </w:rPr>
      </w:pPr>
      <w:r w:rsidRPr="00EC46A5">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53C7B62" w14:textId="77777777" w:rsidR="00BF430C" w:rsidRPr="00EC46A5" w:rsidRDefault="00BF430C" w:rsidP="003060ED">
      <w:pPr>
        <w:rPr>
          <w:szCs w:val="20"/>
        </w:rPr>
      </w:pPr>
    </w:p>
    <w:p w14:paraId="1C5637FE" w14:textId="77777777" w:rsidR="002406C1" w:rsidRPr="00EC46A5" w:rsidRDefault="002406C1" w:rsidP="004F68B2">
      <w:pPr>
        <w:pStyle w:val="Ttulo2"/>
        <w:ind w:left="851" w:hanging="851"/>
        <w:rPr>
          <w:szCs w:val="20"/>
        </w:rPr>
      </w:pPr>
      <w:r w:rsidRPr="00EC46A5">
        <w:rPr>
          <w:szCs w:val="20"/>
        </w:rPr>
        <w:t xml:space="preserve">Se houver a aquisição de bens, a </w:t>
      </w:r>
      <w:r w:rsidR="002762C6" w:rsidRPr="00EC46A5">
        <w:rPr>
          <w:szCs w:val="20"/>
        </w:rPr>
        <w:t>CONTRATADA</w:t>
      </w:r>
      <w:r w:rsidRPr="00EC46A5">
        <w:rPr>
          <w:szCs w:val="20"/>
        </w:rPr>
        <w:t xml:space="preserve"> deverá observar os seguintes critérios de sustentabilidade ambiental, conforme a instrução normativa SLTI/MP nº 01/2010:</w:t>
      </w:r>
    </w:p>
    <w:p w14:paraId="32AED980"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os bens sejam constituídos, no todo ou em parte, por material reciclado, atóxico, biodegradável, conforme ABNT NBR – 15448-1 e 15448-2;</w:t>
      </w:r>
    </w:p>
    <w:p w14:paraId="78DACF40"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7D4DBC96"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os bens devam ser, preferencialmente, acondicionados em embalagem adequada, com o menor volume possível, que utilize materiais recicláveis, de forma a garantir a máxima proteção durante o transporte e o armazenamento;</w:t>
      </w:r>
    </w:p>
    <w:p w14:paraId="2A48CDE4"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os bens não contenham substâncias perigosas em concentração acima da recomendada na diretiva </w:t>
      </w:r>
      <w:proofErr w:type="spellStart"/>
      <w:r w:rsidR="002406C1" w:rsidRPr="00EC46A5">
        <w:rPr>
          <w:szCs w:val="20"/>
        </w:rPr>
        <w:t>RoHS</w:t>
      </w:r>
      <w:proofErr w:type="spellEnd"/>
      <w:r w:rsidR="002406C1" w:rsidRPr="00EC46A5">
        <w:rPr>
          <w:szCs w:val="20"/>
        </w:rPr>
        <w:t xml:space="preserve"> (</w:t>
      </w:r>
      <w:proofErr w:type="spellStart"/>
      <w:r w:rsidR="002406C1" w:rsidRPr="00EC46A5">
        <w:rPr>
          <w:szCs w:val="20"/>
        </w:rPr>
        <w:t>RestrictionofCertainHazardousSubstances</w:t>
      </w:r>
      <w:proofErr w:type="spellEnd"/>
      <w:r w:rsidR="002406C1" w:rsidRPr="00EC46A5">
        <w:rPr>
          <w:szCs w:val="20"/>
        </w:rPr>
        <w:t>), tais como mercúrio (Hg), chumbo (</w:t>
      </w:r>
      <w:proofErr w:type="spellStart"/>
      <w:r w:rsidR="002406C1" w:rsidRPr="00EC46A5">
        <w:rPr>
          <w:szCs w:val="20"/>
        </w:rPr>
        <w:t>Pb</w:t>
      </w:r>
      <w:proofErr w:type="spellEnd"/>
      <w:r w:rsidR="002406C1" w:rsidRPr="00EC46A5">
        <w:rPr>
          <w:szCs w:val="20"/>
        </w:rPr>
        <w:t xml:space="preserve">), cromo </w:t>
      </w:r>
      <w:proofErr w:type="spellStart"/>
      <w:r w:rsidR="002406C1" w:rsidRPr="00EC46A5">
        <w:rPr>
          <w:szCs w:val="20"/>
        </w:rPr>
        <w:t>hexavalente</w:t>
      </w:r>
      <w:proofErr w:type="spellEnd"/>
      <w:r w:rsidR="002406C1" w:rsidRPr="00EC46A5">
        <w:rPr>
          <w:szCs w:val="20"/>
        </w:rPr>
        <w:t xml:space="preserve"> (</w:t>
      </w:r>
      <w:proofErr w:type="gramStart"/>
      <w:r w:rsidR="002406C1" w:rsidRPr="00EC46A5">
        <w:rPr>
          <w:szCs w:val="20"/>
        </w:rPr>
        <w:t>Cr(</w:t>
      </w:r>
      <w:proofErr w:type="gramEnd"/>
      <w:r w:rsidR="002406C1" w:rsidRPr="00EC46A5">
        <w:rPr>
          <w:szCs w:val="20"/>
        </w:rPr>
        <w:t>VI)), cádmio (</w:t>
      </w:r>
      <w:proofErr w:type="spellStart"/>
      <w:r w:rsidR="002406C1" w:rsidRPr="00EC46A5">
        <w:rPr>
          <w:szCs w:val="20"/>
        </w:rPr>
        <w:t>Cd</w:t>
      </w:r>
      <w:proofErr w:type="spellEnd"/>
      <w:r w:rsidR="002406C1" w:rsidRPr="00EC46A5">
        <w:rPr>
          <w:szCs w:val="20"/>
        </w:rPr>
        <w:t xml:space="preserve">), </w:t>
      </w:r>
      <w:proofErr w:type="spellStart"/>
      <w:r w:rsidR="002406C1" w:rsidRPr="00EC46A5">
        <w:rPr>
          <w:szCs w:val="20"/>
        </w:rPr>
        <w:t>bifenil-polibromados</w:t>
      </w:r>
      <w:proofErr w:type="spellEnd"/>
      <w:r w:rsidR="002406C1" w:rsidRPr="00EC46A5">
        <w:rPr>
          <w:szCs w:val="20"/>
        </w:rPr>
        <w:t xml:space="preserve"> (</w:t>
      </w:r>
      <w:proofErr w:type="spellStart"/>
      <w:r w:rsidR="002406C1" w:rsidRPr="00EC46A5">
        <w:rPr>
          <w:szCs w:val="20"/>
        </w:rPr>
        <w:t>PBBs</w:t>
      </w:r>
      <w:proofErr w:type="spellEnd"/>
      <w:r w:rsidR="002406C1" w:rsidRPr="00EC46A5">
        <w:rPr>
          <w:szCs w:val="20"/>
        </w:rPr>
        <w:t xml:space="preserve">), éteres </w:t>
      </w:r>
      <w:proofErr w:type="spellStart"/>
      <w:r w:rsidR="002406C1" w:rsidRPr="00EC46A5">
        <w:rPr>
          <w:szCs w:val="20"/>
        </w:rPr>
        <w:t>difenil-polibromados</w:t>
      </w:r>
      <w:proofErr w:type="spellEnd"/>
      <w:r w:rsidR="002406C1" w:rsidRPr="00EC46A5">
        <w:rPr>
          <w:szCs w:val="20"/>
        </w:rPr>
        <w:t xml:space="preserve"> (</w:t>
      </w:r>
      <w:proofErr w:type="spellStart"/>
      <w:r w:rsidR="002406C1" w:rsidRPr="00EC46A5">
        <w:rPr>
          <w:szCs w:val="20"/>
        </w:rPr>
        <w:t>PBDEs</w:t>
      </w:r>
      <w:proofErr w:type="spellEnd"/>
      <w:r w:rsidR="002406C1" w:rsidRPr="00EC46A5">
        <w:rPr>
          <w:szCs w:val="20"/>
        </w:rPr>
        <w:t>).</w:t>
      </w:r>
    </w:p>
    <w:p w14:paraId="460F5FFF" w14:textId="77777777" w:rsidR="002406C1" w:rsidRPr="00EC46A5" w:rsidRDefault="002406C1" w:rsidP="004F68B2">
      <w:pPr>
        <w:ind w:left="1418" w:hanging="567"/>
        <w:rPr>
          <w:szCs w:val="20"/>
        </w:rPr>
      </w:pPr>
    </w:p>
    <w:p w14:paraId="56E28E01" w14:textId="77777777" w:rsidR="00842759" w:rsidRPr="00EC46A5" w:rsidRDefault="00842759" w:rsidP="004F68B2">
      <w:pPr>
        <w:pStyle w:val="Ttulo2"/>
        <w:ind w:left="851" w:hanging="851"/>
        <w:rPr>
          <w:szCs w:val="20"/>
        </w:rPr>
      </w:pPr>
      <w:r w:rsidRPr="00EC46A5">
        <w:rPr>
          <w:szCs w:val="20"/>
        </w:rPr>
        <w:t>A CONTRATADA deverá comprovar a adoção de práticas de desfazimento sustentável ou reciclagem dos bens que forem inservíveis para o processo de reutilização.</w:t>
      </w:r>
    </w:p>
    <w:p w14:paraId="4C6EAA6F" w14:textId="77777777" w:rsidR="00D4330B" w:rsidRDefault="00D4330B" w:rsidP="002406C1">
      <w:pPr>
        <w:rPr>
          <w:szCs w:val="20"/>
        </w:rPr>
      </w:pPr>
    </w:p>
    <w:p w14:paraId="772B2FD6" w14:textId="77777777" w:rsidR="00C11896" w:rsidRPr="00990FD6" w:rsidRDefault="00C11896" w:rsidP="002406C1">
      <w:pPr>
        <w:rPr>
          <w:szCs w:val="20"/>
        </w:rPr>
      </w:pPr>
    </w:p>
    <w:p w14:paraId="609C8E2E" w14:textId="77777777" w:rsidR="003A2D9B" w:rsidRPr="00990FD6" w:rsidRDefault="003A2D9B" w:rsidP="004F68B2">
      <w:pPr>
        <w:pStyle w:val="Ttulo1"/>
        <w:ind w:left="851" w:hanging="851"/>
        <w:rPr>
          <w:szCs w:val="20"/>
        </w:rPr>
      </w:pPr>
      <w:bookmarkStart w:id="45" w:name="_Toc212019125"/>
      <w:r w:rsidRPr="00990FD6">
        <w:rPr>
          <w:szCs w:val="20"/>
        </w:rPr>
        <w:t xml:space="preserve">OBRIGAÇÕES DA </w:t>
      </w:r>
      <w:r w:rsidR="00541F0C" w:rsidRPr="00990FD6">
        <w:rPr>
          <w:szCs w:val="20"/>
        </w:rPr>
        <w:t>CONTRATADA</w:t>
      </w:r>
      <w:bookmarkEnd w:id="45"/>
    </w:p>
    <w:p w14:paraId="7107615C" w14:textId="77777777" w:rsidR="00116DEC" w:rsidRPr="00990FD6" w:rsidRDefault="00116DEC" w:rsidP="00116DEC">
      <w:pPr>
        <w:rPr>
          <w:szCs w:val="20"/>
        </w:rPr>
      </w:pPr>
    </w:p>
    <w:p w14:paraId="432F00C8" w14:textId="77777777" w:rsidR="0012563E" w:rsidRPr="00990FD6" w:rsidRDefault="0012563E" w:rsidP="004F68B2">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apresentar à </w:t>
      </w:r>
      <w:r w:rsidR="00CF5060" w:rsidRPr="00990FD6">
        <w:rPr>
          <w:szCs w:val="20"/>
        </w:rPr>
        <w:t>Codevasf</w:t>
      </w:r>
      <w:r w:rsidRPr="00990FD6">
        <w:rPr>
          <w:szCs w:val="20"/>
        </w:rPr>
        <w:t xml:space="preserve"> antes do início dos trabalhos, os seguintes documentos:</w:t>
      </w:r>
    </w:p>
    <w:p w14:paraId="7D3DC3F5" w14:textId="77777777" w:rsidR="00551A0F" w:rsidRPr="00990FD6" w:rsidRDefault="00551A0F" w:rsidP="00551A0F">
      <w:pPr>
        <w:rPr>
          <w:szCs w:val="20"/>
        </w:rPr>
      </w:pPr>
    </w:p>
    <w:p w14:paraId="45937CE6" w14:textId="77777777" w:rsidR="008D74C9" w:rsidRPr="00990FD6" w:rsidRDefault="008D74C9" w:rsidP="004F68B2">
      <w:pPr>
        <w:pStyle w:val="PargrafodaLista"/>
        <w:numPr>
          <w:ilvl w:val="0"/>
          <w:numId w:val="16"/>
        </w:numPr>
        <w:ind w:left="1418" w:hanging="567"/>
        <w:rPr>
          <w:szCs w:val="20"/>
        </w:rPr>
      </w:pPr>
      <w:r w:rsidRPr="00990FD6">
        <w:rPr>
          <w:szCs w:val="20"/>
        </w:rPr>
        <w:t>Identificação da área para construção de canteiro de obra e “l</w:t>
      </w:r>
      <w:r w:rsidR="0012563E" w:rsidRPr="00990FD6">
        <w:rPr>
          <w:szCs w:val="20"/>
        </w:rPr>
        <w:t>ay</w:t>
      </w:r>
      <w:r w:rsidRPr="00990FD6">
        <w:rPr>
          <w:szCs w:val="20"/>
        </w:rPr>
        <w:t>o</w:t>
      </w:r>
      <w:r w:rsidR="0012563E" w:rsidRPr="00990FD6">
        <w:rPr>
          <w:szCs w:val="20"/>
        </w:rPr>
        <w:t xml:space="preserve">ut” </w:t>
      </w:r>
      <w:r w:rsidRPr="00990FD6">
        <w:rPr>
          <w:szCs w:val="20"/>
        </w:rPr>
        <w:t>das instalações e edificações previstas, bem como área para implantação do laboratório de ensaios de campo, quando for o caso.</w:t>
      </w:r>
    </w:p>
    <w:p w14:paraId="462B56CD" w14:textId="77777777" w:rsidR="008D74C9" w:rsidRPr="00990FD6" w:rsidRDefault="008D74C9" w:rsidP="004F68B2">
      <w:pPr>
        <w:pStyle w:val="PargrafodaLista"/>
        <w:numPr>
          <w:ilvl w:val="0"/>
          <w:numId w:val="16"/>
        </w:numPr>
        <w:ind w:left="1418" w:hanging="567"/>
        <w:rPr>
          <w:szCs w:val="20"/>
        </w:rPr>
      </w:pPr>
      <w:r w:rsidRPr="00990FD6">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990FD6">
        <w:rPr>
          <w:szCs w:val="20"/>
        </w:rPr>
        <w:t>l</w:t>
      </w:r>
      <w:r w:rsidRPr="00990FD6">
        <w:rPr>
          <w:szCs w:val="20"/>
        </w:rPr>
        <w:t xml:space="preserve"> e final para execução das obras. Na formulação do plano de trabalho proposto a CONTRATADA deverá considerar, necessariamente, as diretrizes, recomendações e exigências previstas no </w:t>
      </w:r>
      <w:r w:rsidR="00C50D1D" w:rsidRPr="00990FD6">
        <w:rPr>
          <w:szCs w:val="20"/>
        </w:rPr>
        <w:t xml:space="preserve">Plano de Controle Ambiental da Obra e outros </w:t>
      </w:r>
      <w:r w:rsidRPr="00990FD6">
        <w:rPr>
          <w:szCs w:val="20"/>
        </w:rPr>
        <w:t>Planos Ambientais decorrentes e o esquema organizacional da CONTRATADA para a obra.</w:t>
      </w:r>
    </w:p>
    <w:p w14:paraId="07ADC8BF" w14:textId="77777777" w:rsidR="003247AE" w:rsidRPr="00990FD6" w:rsidRDefault="003247AE" w:rsidP="004F68B2">
      <w:pPr>
        <w:ind w:left="1418" w:hanging="567"/>
        <w:rPr>
          <w:szCs w:val="20"/>
        </w:rPr>
      </w:pPr>
    </w:p>
    <w:p w14:paraId="30FB0BCC" w14:textId="77777777" w:rsidR="001D7000" w:rsidRPr="00990FD6" w:rsidRDefault="008D74C9" w:rsidP="008C2063">
      <w:pPr>
        <w:pStyle w:val="PargrafodaLista"/>
        <w:numPr>
          <w:ilvl w:val="0"/>
          <w:numId w:val="22"/>
        </w:numPr>
        <w:ind w:left="1985" w:hanging="567"/>
        <w:rPr>
          <w:szCs w:val="20"/>
        </w:rPr>
      </w:pPr>
      <w:r w:rsidRPr="00990FD6">
        <w:rPr>
          <w:szCs w:val="20"/>
        </w:rPr>
        <w:t>Com base no pleno conhecimento das condições locais a CONTRATADA deverá apresentar declaração de procedência dos materiais a serem utilizados, tais como: areia, brita, pedra, indicando, quando não especificado no projeto básico</w:t>
      </w:r>
      <w:r w:rsidR="000A2353" w:rsidRPr="00990FD6">
        <w:rPr>
          <w:szCs w:val="20"/>
        </w:rPr>
        <w:t xml:space="preserve"> ou executivo</w:t>
      </w:r>
      <w:r w:rsidRPr="00990FD6">
        <w:rPr>
          <w:szCs w:val="20"/>
        </w:rPr>
        <w:t xml:space="preserve">, </w:t>
      </w:r>
      <w:r w:rsidRPr="00990FD6">
        <w:rPr>
          <w:szCs w:val="20"/>
        </w:rPr>
        <w:lastRenderedPageBreak/>
        <w:t>sua localização e distância de transporte posto obra, inclusive quanto ao fornecimento de água para manutenção do canteiro.</w:t>
      </w:r>
    </w:p>
    <w:p w14:paraId="2A0064BB" w14:textId="77777777" w:rsidR="0085597C" w:rsidRPr="00990FD6" w:rsidRDefault="0085597C" w:rsidP="004F68B2">
      <w:pPr>
        <w:ind w:left="1418" w:hanging="567"/>
        <w:rPr>
          <w:szCs w:val="20"/>
        </w:rPr>
      </w:pPr>
    </w:p>
    <w:p w14:paraId="6C2528AE" w14:textId="77777777" w:rsidR="00533CB8" w:rsidRPr="00990FD6" w:rsidRDefault="00533CB8" w:rsidP="004F68B2">
      <w:pPr>
        <w:pStyle w:val="PargrafodaLista"/>
        <w:numPr>
          <w:ilvl w:val="0"/>
          <w:numId w:val="16"/>
        </w:numPr>
        <w:ind w:left="1418" w:hanging="567"/>
        <w:rPr>
          <w:szCs w:val="20"/>
        </w:rPr>
      </w:pPr>
      <w:r w:rsidRPr="00990FD6">
        <w:rPr>
          <w:szCs w:val="20"/>
        </w:rPr>
        <w:t>Planejamento em meio eletrônico, no formato MS Project ou software similar, demonstrando todas as etapas previstas para a execução do objeto contratado;</w:t>
      </w:r>
    </w:p>
    <w:p w14:paraId="689697BD" w14:textId="77777777" w:rsidR="0012563E" w:rsidRPr="00990FD6" w:rsidRDefault="0012563E" w:rsidP="004F68B2">
      <w:pPr>
        <w:pStyle w:val="PargrafodaLista"/>
        <w:numPr>
          <w:ilvl w:val="0"/>
          <w:numId w:val="16"/>
        </w:numPr>
        <w:ind w:left="1418" w:hanging="567"/>
        <w:rPr>
          <w:szCs w:val="20"/>
        </w:rPr>
      </w:pPr>
      <w:r w:rsidRPr="00990FD6">
        <w:rPr>
          <w:szCs w:val="20"/>
        </w:rPr>
        <w:t>Cronograma físico-financeiro, detalhado e adequado ao Plano de Trabalho referido na alínea acima.</w:t>
      </w:r>
    </w:p>
    <w:p w14:paraId="6B657232" w14:textId="71D8BBA0" w:rsidR="00C11896" w:rsidRPr="00161C4A" w:rsidRDefault="00C11896" w:rsidP="00C11896">
      <w:pPr>
        <w:pStyle w:val="PargrafodaLista"/>
        <w:numPr>
          <w:ilvl w:val="0"/>
          <w:numId w:val="16"/>
        </w:numPr>
        <w:ind w:left="1418" w:hanging="567"/>
      </w:pPr>
      <w:r w:rsidRPr="00161C4A">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os limites de subcontratação constante do subitem </w:t>
      </w:r>
      <w:r w:rsidRPr="00161C4A">
        <w:fldChar w:fldCharType="begin"/>
      </w:r>
      <w:r w:rsidRPr="00161C4A">
        <w:instrText xml:space="preserve"> REF _Ref455652949 \r \h  \* MERGEFORMAT </w:instrText>
      </w:r>
      <w:r w:rsidRPr="00161C4A">
        <w:fldChar w:fldCharType="separate"/>
      </w:r>
      <w:r w:rsidR="0028053A">
        <w:t>6.3</w:t>
      </w:r>
      <w:r w:rsidRPr="00161C4A">
        <w:fldChar w:fldCharType="end"/>
      </w:r>
      <w:r w:rsidRPr="00161C4A">
        <w:t>, que deverá ser previamente aprovada pela Fiscalização da Codevasf:</w:t>
      </w:r>
    </w:p>
    <w:p w14:paraId="2DDACA66" w14:textId="77777777" w:rsidR="00C11896" w:rsidRPr="005975E4" w:rsidRDefault="00C11896" w:rsidP="00C11896">
      <w:pPr>
        <w:pStyle w:val="Ttulo3"/>
        <w:numPr>
          <w:ilvl w:val="0"/>
          <w:numId w:val="0"/>
        </w:numPr>
        <w:ind w:left="1985" w:hanging="567"/>
      </w:pPr>
      <w:proofErr w:type="gramStart"/>
      <w:r w:rsidRPr="00161C4A">
        <w:t>e</w:t>
      </w:r>
      <w:proofErr w:type="gramEnd"/>
      <w:r w:rsidRPr="00161C4A">
        <w:t>1)</w:t>
      </w:r>
      <w:r w:rsidRPr="00161C4A">
        <w:tab/>
      </w:r>
      <w:r w:rsidRPr="005975E4">
        <w:t>Regularidade jurídica, fiscal, trabalhista e qualificação econômico-financeira deverá ser atendida conforme exigência do Edital;</w:t>
      </w:r>
    </w:p>
    <w:p w14:paraId="3D9363A0" w14:textId="77777777" w:rsidR="00C11896" w:rsidRPr="005975E4" w:rsidRDefault="00C11896" w:rsidP="00C11896">
      <w:pPr>
        <w:pStyle w:val="Ttulo3"/>
        <w:numPr>
          <w:ilvl w:val="0"/>
          <w:numId w:val="0"/>
        </w:numPr>
        <w:ind w:left="1985" w:hanging="567"/>
      </w:pPr>
      <w:proofErr w:type="gramStart"/>
      <w:r w:rsidRPr="005975E4">
        <w:t>e</w:t>
      </w:r>
      <w:proofErr w:type="gramEnd"/>
      <w:r w:rsidRPr="005975E4">
        <w:t>2)</w:t>
      </w:r>
      <w:r w:rsidRPr="005975E4">
        <w:tab/>
        <w:t>Registro ou inscrição da SUBCONTRATADA no Conselho de Classe Profissional (e.g. CREA), demonstrando o ramo de atividade (em sua disciplina subcontratada);</w:t>
      </w:r>
    </w:p>
    <w:p w14:paraId="5A61D048" w14:textId="77777777" w:rsidR="00C11896" w:rsidRPr="005975E4" w:rsidRDefault="00C11896" w:rsidP="00C11896">
      <w:pPr>
        <w:pStyle w:val="Ttulo3"/>
        <w:numPr>
          <w:ilvl w:val="0"/>
          <w:numId w:val="0"/>
        </w:numPr>
        <w:ind w:left="1985" w:hanging="567"/>
      </w:pPr>
      <w:proofErr w:type="gramStart"/>
      <w:r w:rsidRPr="005975E4">
        <w:t>e</w:t>
      </w:r>
      <w:proofErr w:type="gramEnd"/>
      <w:r w:rsidRPr="005975E4">
        <w:t>3)</w:t>
      </w:r>
      <w:r w:rsidRPr="005975E4">
        <w:tab/>
        <w:t xml:space="preserve">Comprovação de </w:t>
      </w:r>
      <w:r w:rsidRPr="005975E4">
        <w:rPr>
          <w:b/>
          <w:u w:val="single"/>
        </w:rPr>
        <w:t>capacidade técnica-operacional</w:t>
      </w:r>
      <w:r w:rsidRPr="005975E4">
        <w:t xml:space="preserve"> da SUBCONTRATADA, representado por certidão(ões) ou atestado(s) expedidos por pessoas jurídicas de direito público ou privado, acompanhado do CAT - Certidão de Acervo Técnico do profissional responsável à época, comprovando a execução de serviços similares àqueles que serão subcontratados, em empreendimentos de porte e complexidade similar ao objeto da licitação;</w:t>
      </w:r>
    </w:p>
    <w:p w14:paraId="75804E38" w14:textId="77777777" w:rsidR="00C11896" w:rsidRPr="005975E4" w:rsidRDefault="00C11896" w:rsidP="00C11896">
      <w:pPr>
        <w:pStyle w:val="Ttulo3"/>
        <w:numPr>
          <w:ilvl w:val="0"/>
          <w:numId w:val="0"/>
        </w:numPr>
        <w:ind w:left="1985" w:hanging="567"/>
      </w:pPr>
      <w:proofErr w:type="gramStart"/>
      <w:r w:rsidRPr="005975E4">
        <w:t>e</w:t>
      </w:r>
      <w:proofErr w:type="gramEnd"/>
      <w:r w:rsidRPr="005975E4">
        <w:t>4)</w:t>
      </w:r>
      <w:r w:rsidRPr="005975E4">
        <w:tab/>
        <w:t>Declaração de que entre os responsáveis técnicos ou sócios não constam funcionários, empregados ou ocupantes de cargo comissionado na Codevasf</w:t>
      </w:r>
    </w:p>
    <w:p w14:paraId="5645A20B" w14:textId="77777777" w:rsidR="00C11896" w:rsidRPr="005975E4" w:rsidRDefault="00C11896" w:rsidP="00C11896">
      <w:pPr>
        <w:pStyle w:val="Ttulo3"/>
        <w:numPr>
          <w:ilvl w:val="0"/>
          <w:numId w:val="0"/>
        </w:numPr>
        <w:ind w:left="1985" w:hanging="567"/>
      </w:pPr>
      <w:proofErr w:type="gramStart"/>
      <w:r w:rsidRPr="005975E4">
        <w:t>e</w:t>
      </w:r>
      <w:proofErr w:type="gramEnd"/>
      <w:r w:rsidRPr="005975E4">
        <w:t>5)</w:t>
      </w:r>
      <w:r w:rsidRPr="005975E4">
        <w:tab/>
        <w:t>Durante a execução do CONTRATO a SUBCONTRATADA indicada pode ser substituída por empresa com capacidade equivalente ou superior, desde que aprovado previamente pela CODEVASF.</w:t>
      </w:r>
    </w:p>
    <w:p w14:paraId="57BEF698" w14:textId="77777777" w:rsidR="001C2E3A" w:rsidRPr="00EC46A5" w:rsidRDefault="001C2E3A" w:rsidP="001D476A">
      <w:pPr>
        <w:pStyle w:val="PargrafodaLista"/>
        <w:numPr>
          <w:ilvl w:val="0"/>
          <w:numId w:val="16"/>
        </w:numPr>
        <w:ind w:left="1418" w:hanging="567"/>
        <w:rPr>
          <w:szCs w:val="20"/>
        </w:rPr>
      </w:pPr>
      <w:r w:rsidRPr="00EC46A5">
        <w:rPr>
          <w:szCs w:val="20"/>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5406F970" w14:textId="77777777" w:rsidR="001C2E3A" w:rsidRPr="00EC46A5" w:rsidRDefault="001C2E3A" w:rsidP="001D476A">
      <w:pPr>
        <w:pStyle w:val="PargrafodaLista"/>
        <w:numPr>
          <w:ilvl w:val="0"/>
          <w:numId w:val="16"/>
        </w:numPr>
        <w:ind w:left="1418" w:hanging="567"/>
        <w:rPr>
          <w:szCs w:val="20"/>
        </w:rPr>
      </w:pPr>
      <w:r w:rsidRPr="00EC46A5">
        <w:rPr>
          <w:szCs w:val="20"/>
        </w:rPr>
        <w:t>Autorização dos órgãos competentes para escavação/desmonte de rocha com uso de explosivos, plano de fogo assinado por Engenheiro de Minas com a respectiva ART, e projeto do paiol.</w:t>
      </w:r>
    </w:p>
    <w:p w14:paraId="2A9C1DD2" w14:textId="77777777" w:rsidR="001C2E3A" w:rsidRPr="00EC46A5" w:rsidRDefault="001C2E3A" w:rsidP="001D476A">
      <w:pPr>
        <w:pStyle w:val="PargrafodaLista"/>
        <w:numPr>
          <w:ilvl w:val="0"/>
          <w:numId w:val="16"/>
        </w:numPr>
        <w:ind w:left="1418" w:hanging="567"/>
        <w:rPr>
          <w:szCs w:val="20"/>
        </w:rPr>
      </w:pPr>
      <w:r w:rsidRPr="00EC46A5">
        <w:rPr>
          <w:szCs w:val="20"/>
        </w:rPr>
        <w:t>Declaração, nota fiscal ou proposta do fabricante/distribuidor comprovando preços, com garantia de fornecimento, dos principais insumos.</w:t>
      </w:r>
    </w:p>
    <w:p w14:paraId="4230DCDA" w14:textId="77777777" w:rsidR="001C2E3A" w:rsidRPr="00990FD6" w:rsidRDefault="001C2E3A" w:rsidP="001C2E3A">
      <w:pPr>
        <w:rPr>
          <w:szCs w:val="20"/>
        </w:rPr>
      </w:pPr>
    </w:p>
    <w:p w14:paraId="67956FAF" w14:textId="77777777" w:rsidR="00E22C3C" w:rsidRPr="00990FD6" w:rsidRDefault="00E22C3C" w:rsidP="00D172A8">
      <w:pPr>
        <w:pStyle w:val="Ttulo2"/>
        <w:tabs>
          <w:tab w:val="left" w:pos="851"/>
        </w:tabs>
        <w:ind w:left="851" w:hanging="851"/>
        <w:rPr>
          <w:szCs w:val="20"/>
        </w:rPr>
      </w:pPr>
      <w:r w:rsidRPr="00990FD6">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6AEA7A44" w14:textId="77777777" w:rsidR="00E22C3C" w:rsidRPr="00990FD6" w:rsidRDefault="00E22C3C" w:rsidP="00D172A8">
      <w:pPr>
        <w:tabs>
          <w:tab w:val="left" w:pos="851"/>
        </w:tabs>
        <w:ind w:left="851" w:hanging="851"/>
        <w:rPr>
          <w:szCs w:val="20"/>
        </w:rPr>
      </w:pPr>
    </w:p>
    <w:p w14:paraId="40617FE9" w14:textId="77777777" w:rsidR="0012563E" w:rsidRPr="00990FD6" w:rsidRDefault="0012563E" w:rsidP="00D172A8">
      <w:pPr>
        <w:pStyle w:val="Ttulo2"/>
        <w:tabs>
          <w:tab w:val="left" w:pos="851"/>
        </w:tabs>
        <w:ind w:left="851" w:hanging="851"/>
        <w:rPr>
          <w:szCs w:val="20"/>
        </w:rPr>
      </w:pPr>
      <w:r w:rsidRPr="00990FD6">
        <w:rPr>
          <w:szCs w:val="20"/>
        </w:rPr>
        <w:t xml:space="preserve">Manter no local da obra durante todo o período de execução em regime permanente no mínimo </w:t>
      </w:r>
      <w:r w:rsidR="001C2E3A" w:rsidRPr="00990FD6">
        <w:rPr>
          <w:szCs w:val="20"/>
        </w:rPr>
        <w:t>01 (</w:t>
      </w:r>
      <w:r w:rsidRPr="00990FD6">
        <w:rPr>
          <w:szCs w:val="20"/>
        </w:rPr>
        <w:t>um</w:t>
      </w:r>
      <w:r w:rsidR="001C2E3A" w:rsidRPr="00990FD6">
        <w:rPr>
          <w:szCs w:val="20"/>
        </w:rPr>
        <w:t>)</w:t>
      </w:r>
      <w:r w:rsidRPr="00990FD6">
        <w:rPr>
          <w:szCs w:val="20"/>
        </w:rPr>
        <w:t xml:space="preserve"> técnico de segurança do trabalho, portador de comprovação de registro profissional expedido pelo Ministério do Trabalho e Emprego e caso necessário disponibilizar outros</w:t>
      </w:r>
      <w:r w:rsidR="006322CF" w:rsidRPr="00990FD6">
        <w:rPr>
          <w:szCs w:val="20"/>
        </w:rPr>
        <w:t xml:space="preserve"> profissionais</w:t>
      </w:r>
      <w:r w:rsidR="00F952B4" w:rsidRPr="00990FD6">
        <w:rPr>
          <w:szCs w:val="20"/>
        </w:rPr>
        <w:t>,</w:t>
      </w:r>
      <w:r w:rsidRPr="00990FD6">
        <w:rPr>
          <w:szCs w:val="20"/>
        </w:rPr>
        <w:t xml:space="preserve"> conforme disposto na NR4.</w:t>
      </w:r>
    </w:p>
    <w:p w14:paraId="7774D533" w14:textId="77777777" w:rsidR="0012563E" w:rsidRPr="00990FD6" w:rsidRDefault="0012563E" w:rsidP="004C15C9"/>
    <w:p w14:paraId="5823F146" w14:textId="77777777" w:rsidR="00437358" w:rsidRPr="00990FD6" w:rsidRDefault="00437358" w:rsidP="00D172A8">
      <w:pPr>
        <w:pStyle w:val="Ttulo2"/>
        <w:tabs>
          <w:tab w:val="left" w:pos="851"/>
        </w:tabs>
        <w:ind w:left="851" w:hanging="851"/>
        <w:rPr>
          <w:szCs w:val="20"/>
        </w:rPr>
      </w:pPr>
      <w:r w:rsidRPr="00990FD6">
        <w:rPr>
          <w:szCs w:val="20"/>
        </w:rPr>
        <w:t>Manter em local visível no canteiro de obras cópia da Licença Ambiental, se houver, caso contrário, cópia da legislação de dispensa do referido documento.</w:t>
      </w:r>
    </w:p>
    <w:p w14:paraId="75EBEC0F" w14:textId="77777777" w:rsidR="00437358" w:rsidRPr="00990FD6" w:rsidRDefault="00437358" w:rsidP="00D172A8">
      <w:pPr>
        <w:tabs>
          <w:tab w:val="left" w:pos="851"/>
        </w:tabs>
        <w:ind w:left="851" w:hanging="851"/>
        <w:rPr>
          <w:szCs w:val="20"/>
        </w:rPr>
      </w:pPr>
    </w:p>
    <w:p w14:paraId="76CBEF49" w14:textId="77777777" w:rsidR="0012563E" w:rsidRPr="00990FD6" w:rsidRDefault="0012563E" w:rsidP="00D172A8">
      <w:pPr>
        <w:pStyle w:val="Ttulo2"/>
        <w:tabs>
          <w:tab w:val="left" w:pos="851"/>
        </w:tabs>
        <w:ind w:left="851" w:hanging="851"/>
        <w:rPr>
          <w:szCs w:val="20"/>
        </w:rPr>
      </w:pPr>
      <w:r w:rsidRPr="00990FD6">
        <w:rPr>
          <w:szCs w:val="20"/>
        </w:rPr>
        <w:t>Atendimento às condicionantes ambientais necessárias à obtenção das Licenças do Empreendimento, emitidas pelo órgão competente,</w:t>
      </w:r>
      <w:r w:rsidR="001C2E3A" w:rsidRPr="00990FD6">
        <w:rPr>
          <w:szCs w:val="20"/>
        </w:rPr>
        <w:t xml:space="preserve"> relativas à execução das obras.</w:t>
      </w:r>
    </w:p>
    <w:p w14:paraId="08A7BCD5" w14:textId="77777777" w:rsidR="0012563E" w:rsidRPr="00990FD6" w:rsidRDefault="0012563E" w:rsidP="004C15C9"/>
    <w:p w14:paraId="2603EDDB" w14:textId="77777777" w:rsidR="00F778FE" w:rsidRPr="00990FD6" w:rsidRDefault="00F778FE" w:rsidP="00C11896">
      <w:pPr>
        <w:pStyle w:val="Ttulo3"/>
        <w:tabs>
          <w:tab w:val="left" w:pos="851"/>
        </w:tabs>
        <w:ind w:left="851" w:hanging="851"/>
      </w:pPr>
      <w:r w:rsidRPr="00990FD6">
        <w:lastRenderedPageBreak/>
        <w:t>Ao final dos serviços as instalações do canteiro de obra deverão ser demolidas e as áreas devidamente recuperadas, conforme as recomendações básicas para proteção ambiental.</w:t>
      </w:r>
    </w:p>
    <w:p w14:paraId="7FC8A00E" w14:textId="77777777" w:rsidR="00F778FE" w:rsidRPr="00990FD6" w:rsidRDefault="00F778FE" w:rsidP="00C11896">
      <w:pPr>
        <w:tabs>
          <w:tab w:val="left" w:pos="851"/>
        </w:tabs>
        <w:ind w:left="851" w:hanging="851"/>
        <w:rPr>
          <w:szCs w:val="20"/>
        </w:rPr>
      </w:pPr>
    </w:p>
    <w:p w14:paraId="4EB12D73" w14:textId="77777777" w:rsidR="00F778FE" w:rsidRPr="00990FD6" w:rsidRDefault="00F778FE" w:rsidP="00C11896">
      <w:pPr>
        <w:pStyle w:val="Ttulo3"/>
        <w:tabs>
          <w:tab w:val="left" w:pos="851"/>
        </w:tabs>
        <w:ind w:left="851" w:hanging="851"/>
      </w:pPr>
      <w:r w:rsidRPr="00990FD6">
        <w:t>Realizar e executar o Plano de Recuperação Ambiental de Áreas Degradadas (PRAD) das áreas onde forem realizadas intervenções em função da obra.</w:t>
      </w:r>
    </w:p>
    <w:p w14:paraId="7E29720F" w14:textId="77777777" w:rsidR="00F778FE" w:rsidRPr="00990FD6" w:rsidRDefault="00F778FE" w:rsidP="00D172A8">
      <w:pPr>
        <w:tabs>
          <w:tab w:val="left" w:pos="851"/>
        </w:tabs>
        <w:ind w:left="851" w:hanging="851"/>
        <w:rPr>
          <w:szCs w:val="20"/>
        </w:rPr>
      </w:pPr>
    </w:p>
    <w:p w14:paraId="1709AF20" w14:textId="77777777" w:rsidR="0012563E" w:rsidRPr="00990FD6" w:rsidRDefault="0012563E" w:rsidP="00D172A8">
      <w:pPr>
        <w:pStyle w:val="Ttulo2"/>
        <w:tabs>
          <w:tab w:val="left" w:pos="851"/>
        </w:tabs>
        <w:ind w:left="851" w:hanging="851"/>
        <w:rPr>
          <w:szCs w:val="20"/>
        </w:rPr>
      </w:pPr>
      <w:r w:rsidRPr="00990FD6">
        <w:rPr>
          <w:szCs w:val="20"/>
        </w:rPr>
        <w:t>Apresentar-se sempre que solicitada, através do seu Responsável Técnico e</w:t>
      </w:r>
      <w:r w:rsidR="006322CF" w:rsidRPr="00990FD6">
        <w:rPr>
          <w:szCs w:val="20"/>
        </w:rPr>
        <w:t>/ou</w:t>
      </w:r>
      <w:r w:rsidRPr="00990FD6">
        <w:rPr>
          <w:szCs w:val="20"/>
        </w:rPr>
        <w:t xml:space="preserve"> Coordenador dos trabalhos, nos escritórios da CONTRATANTE em Brasília</w:t>
      </w:r>
      <w:r w:rsidR="00932B20" w:rsidRPr="00990FD6">
        <w:rPr>
          <w:szCs w:val="20"/>
        </w:rPr>
        <w:t>/</w:t>
      </w:r>
      <w:r w:rsidRPr="00990FD6">
        <w:rPr>
          <w:szCs w:val="20"/>
        </w:rPr>
        <w:t>DF ou Superintendência</w:t>
      </w:r>
      <w:r w:rsidR="00932B20" w:rsidRPr="00990FD6">
        <w:rPr>
          <w:szCs w:val="20"/>
        </w:rPr>
        <w:t>s</w:t>
      </w:r>
      <w:r w:rsidRPr="00990FD6">
        <w:rPr>
          <w:szCs w:val="20"/>
        </w:rPr>
        <w:t xml:space="preserve"> Regiona</w:t>
      </w:r>
      <w:r w:rsidR="00932B20" w:rsidRPr="00990FD6">
        <w:rPr>
          <w:szCs w:val="20"/>
        </w:rPr>
        <w:t>is</w:t>
      </w:r>
      <w:r w:rsidRPr="00990FD6">
        <w:rPr>
          <w:szCs w:val="20"/>
        </w:rPr>
        <w:t>.</w:t>
      </w:r>
    </w:p>
    <w:p w14:paraId="699013E6" w14:textId="77777777" w:rsidR="0012563E" w:rsidRPr="00990FD6" w:rsidRDefault="0012563E" w:rsidP="004C15C9"/>
    <w:p w14:paraId="57583E03" w14:textId="0BAE944E" w:rsidR="00FF6338" w:rsidRDefault="00FF6338" w:rsidP="00D172A8">
      <w:pPr>
        <w:pStyle w:val="Ttulo2"/>
        <w:tabs>
          <w:tab w:val="left" w:pos="851"/>
        </w:tabs>
        <w:ind w:left="851" w:hanging="851"/>
        <w:rPr>
          <w:szCs w:val="20"/>
        </w:rPr>
      </w:pPr>
      <w:r w:rsidRPr="00990FD6">
        <w:rPr>
          <w:szCs w:val="20"/>
        </w:rPr>
        <w:t xml:space="preserve">Instalar e manter, sem ônus para a </w:t>
      </w:r>
      <w:r w:rsidR="00CF5060" w:rsidRPr="00990FD6">
        <w:rPr>
          <w:szCs w:val="20"/>
        </w:rPr>
        <w:t>Codevasf</w:t>
      </w:r>
      <w:r w:rsidRPr="00990FD6">
        <w:rPr>
          <w:szCs w:val="20"/>
        </w:rPr>
        <w:t xml:space="preserve">, no canteiro de obras, um escritório e os meios necessários à execução da fiscalização e medição dos serviços por parte da </w:t>
      </w:r>
      <w:r w:rsidR="00CF5060" w:rsidRPr="00990FD6">
        <w:rPr>
          <w:szCs w:val="20"/>
        </w:rPr>
        <w:t>Codevasf</w:t>
      </w:r>
      <w:r w:rsidRPr="00990FD6">
        <w:rPr>
          <w:szCs w:val="20"/>
        </w:rPr>
        <w:t xml:space="preserve">, para uso exclusivo da Fiscalização da </w:t>
      </w:r>
      <w:r w:rsidR="00CF5060" w:rsidRPr="00990FD6">
        <w:rPr>
          <w:szCs w:val="20"/>
        </w:rPr>
        <w:t>Codevasf</w:t>
      </w:r>
      <w:r w:rsidR="008814CC">
        <w:rPr>
          <w:szCs w:val="20"/>
        </w:rPr>
        <w:t>, com área mínima de (</w:t>
      </w:r>
      <w:r w:rsidRPr="00990FD6">
        <w:rPr>
          <w:szCs w:val="20"/>
        </w:rPr>
        <w:t xml:space="preserve">estabelecer o tamanho conforme o porte e necessidade das obras), incluindo banheiro, sala de reuniões, com 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sendo que ao final das obras todos os materiais não utilizados e equipamentos serão devolvidos à </w:t>
      </w:r>
      <w:r w:rsidR="002762C6" w:rsidRPr="00990FD6">
        <w:rPr>
          <w:szCs w:val="20"/>
        </w:rPr>
        <w:t>CONTRATADA</w:t>
      </w:r>
      <w:r w:rsidRPr="00990FD6">
        <w:rPr>
          <w:szCs w:val="20"/>
        </w:rPr>
        <w:t>.</w:t>
      </w:r>
      <w:r w:rsidRPr="00990FD6">
        <w:rPr>
          <w:szCs w:val="20"/>
        </w:rPr>
        <w:cr/>
      </w:r>
    </w:p>
    <w:p w14:paraId="7E5EDE2B" w14:textId="77777777" w:rsidR="00C11896" w:rsidRDefault="00C11896" w:rsidP="00C11896">
      <w:pPr>
        <w:pStyle w:val="Ttulo2"/>
        <w:tabs>
          <w:tab w:val="left" w:pos="851"/>
        </w:tabs>
        <w:ind w:left="851" w:hanging="851"/>
        <w:rPr>
          <w:szCs w:val="20"/>
        </w:rPr>
      </w:pPr>
      <w:r w:rsidRPr="00A51E15">
        <w:rPr>
          <w:szCs w:val="20"/>
        </w:rPr>
        <w:t>Utilizar o Sistema de Acompanhamento de Obras Públicas da Codevasf (SAOP) para o registrar as medições e todos os serviços e atividades relacionados à execução do objeto contratado.</w:t>
      </w:r>
    </w:p>
    <w:p w14:paraId="34EBB1B0" w14:textId="77777777" w:rsidR="00BD64DB" w:rsidRDefault="00BD64DB" w:rsidP="00BD64DB">
      <w:pPr>
        <w:rPr>
          <w:lang w:eastAsia="pt-BR"/>
        </w:rPr>
      </w:pPr>
    </w:p>
    <w:p w14:paraId="2021D5CE" w14:textId="77777777" w:rsidR="00BD64DB" w:rsidRPr="00A51E15" w:rsidRDefault="00BD64DB" w:rsidP="00BD64DB">
      <w:pPr>
        <w:pStyle w:val="Ttulo2"/>
        <w:tabs>
          <w:tab w:val="left" w:pos="851"/>
        </w:tabs>
        <w:ind w:left="851" w:hanging="851"/>
        <w:rPr>
          <w:szCs w:val="20"/>
        </w:rPr>
      </w:pPr>
      <w:r w:rsidRPr="00A51E15">
        <w:rPr>
          <w:szCs w:val="20"/>
        </w:rPr>
        <w:t>A frequência do registro dos serviços no SAOP será mensal/quinzenal/diária, conforme acordado com a FISCALIZAÇÃO da Codevasf e do tipo de obra de forma a prestar as devidas informações do andamento da obra.</w:t>
      </w:r>
    </w:p>
    <w:p w14:paraId="4B61B4B8" w14:textId="77777777" w:rsidR="00C11896" w:rsidRPr="00C11896" w:rsidRDefault="00C11896" w:rsidP="00C11896">
      <w:pPr>
        <w:rPr>
          <w:lang w:eastAsia="pt-BR"/>
        </w:rPr>
      </w:pPr>
    </w:p>
    <w:p w14:paraId="6F4FE2A9" w14:textId="77777777" w:rsidR="00FF6338" w:rsidRPr="00990FD6" w:rsidRDefault="00FF6338" w:rsidP="00D172A8">
      <w:pPr>
        <w:pStyle w:val="Ttulo2"/>
        <w:tabs>
          <w:tab w:val="left" w:pos="851"/>
        </w:tabs>
        <w:ind w:left="851" w:hanging="851"/>
        <w:rPr>
          <w:szCs w:val="20"/>
        </w:rPr>
      </w:pPr>
      <w:r w:rsidRPr="00990FD6">
        <w:rPr>
          <w:szCs w:val="20"/>
        </w:rPr>
        <w:t xml:space="preserve">Disponibilizar para a equipe da Fiscalização da </w:t>
      </w:r>
      <w:r w:rsidR="00CF5060" w:rsidRPr="00990FD6">
        <w:rPr>
          <w:szCs w:val="20"/>
        </w:rPr>
        <w:t>Codevasf</w:t>
      </w:r>
      <w:r w:rsidRPr="00990FD6">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990FD6">
        <w:rPr>
          <w:szCs w:val="20"/>
        </w:rPr>
        <w:t>CONTRATADA</w:t>
      </w:r>
      <w:r w:rsidRPr="00990FD6">
        <w:rPr>
          <w:szCs w:val="20"/>
        </w:rPr>
        <w:t xml:space="preserve"> ao final da execução das </w:t>
      </w:r>
      <w:r w:rsidR="00FF36C1" w:rsidRPr="00990FD6">
        <w:rPr>
          <w:szCs w:val="20"/>
        </w:rPr>
        <w:t>obras e serviços de engenharia</w:t>
      </w:r>
      <w:r w:rsidRPr="00990FD6">
        <w:rPr>
          <w:szCs w:val="20"/>
        </w:rPr>
        <w:t>.</w:t>
      </w:r>
    </w:p>
    <w:p w14:paraId="66B76AF9" w14:textId="77777777" w:rsidR="00FF6338" w:rsidRPr="00990FD6" w:rsidRDefault="00FF6338" w:rsidP="00D172A8">
      <w:pPr>
        <w:tabs>
          <w:tab w:val="left" w:pos="851"/>
        </w:tabs>
        <w:ind w:left="851" w:hanging="851"/>
        <w:rPr>
          <w:szCs w:val="20"/>
        </w:rPr>
      </w:pPr>
    </w:p>
    <w:p w14:paraId="258FBCC8" w14:textId="77777777" w:rsidR="00FF6338" w:rsidRPr="00990FD6" w:rsidRDefault="00FF6338" w:rsidP="00D172A8">
      <w:pPr>
        <w:pStyle w:val="Ttulo2"/>
        <w:tabs>
          <w:tab w:val="left" w:pos="851"/>
        </w:tabs>
        <w:ind w:left="851" w:hanging="851"/>
        <w:rPr>
          <w:szCs w:val="20"/>
        </w:rPr>
      </w:pPr>
      <w:r w:rsidRPr="00990FD6">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w:t>
      </w:r>
      <w:r w:rsidR="00907E59">
        <w:rPr>
          <w:szCs w:val="20"/>
        </w:rPr>
        <w:t xml:space="preserve">administração local, </w:t>
      </w:r>
      <w:r w:rsidRPr="00990FD6">
        <w:rPr>
          <w:szCs w:val="20"/>
        </w:rPr>
        <w:t xml:space="preserve">instalação e manutenção do canteiro de obras, sendo que ao final das obras todos equipamentos serão devolvidos à </w:t>
      </w:r>
      <w:r w:rsidR="002762C6" w:rsidRPr="00990FD6">
        <w:rPr>
          <w:szCs w:val="20"/>
        </w:rPr>
        <w:t>CONTRATADA</w:t>
      </w:r>
      <w:r w:rsidRPr="00990FD6">
        <w:rPr>
          <w:szCs w:val="20"/>
        </w:rPr>
        <w:t>.</w:t>
      </w:r>
    </w:p>
    <w:p w14:paraId="164A14D5" w14:textId="77777777" w:rsidR="00FF6338" w:rsidRPr="00990FD6" w:rsidRDefault="00FF6338" w:rsidP="00D172A8">
      <w:pPr>
        <w:tabs>
          <w:tab w:val="left" w:pos="851"/>
        </w:tabs>
        <w:ind w:left="851" w:hanging="851"/>
        <w:rPr>
          <w:szCs w:val="20"/>
        </w:rPr>
      </w:pPr>
    </w:p>
    <w:p w14:paraId="330DF07E" w14:textId="77777777" w:rsidR="00FF6338" w:rsidRPr="00990FD6" w:rsidRDefault="00FF6338" w:rsidP="00D172A8">
      <w:pPr>
        <w:pStyle w:val="Ttulo2"/>
        <w:tabs>
          <w:tab w:val="left" w:pos="851"/>
        </w:tabs>
        <w:ind w:left="851" w:hanging="851"/>
        <w:rPr>
          <w:szCs w:val="20"/>
        </w:rPr>
      </w:pPr>
      <w:r w:rsidRPr="00990FD6">
        <w:rPr>
          <w:szCs w:val="20"/>
        </w:rPr>
        <w:t xml:space="preserve">Submeter à aprovação da fiscalização os protótipos ou amostras dos materiais e equipamentos a serem aplicados nas </w:t>
      </w:r>
      <w:r w:rsidR="00FF36C1" w:rsidRPr="00990FD6">
        <w:rPr>
          <w:szCs w:val="20"/>
        </w:rPr>
        <w:t>obras e serviços de engenharia</w:t>
      </w:r>
      <w:r w:rsidRPr="00990FD6">
        <w:rPr>
          <w:szCs w:val="20"/>
        </w:rPr>
        <w:t xml:space="preserve"> objeto do contrato, inclusive os traços dos concretos a serem utilizados.</w:t>
      </w:r>
    </w:p>
    <w:p w14:paraId="38CFE5B2" w14:textId="77777777" w:rsidR="00FF6338" w:rsidRPr="00990FD6" w:rsidRDefault="00FF6338" w:rsidP="00D172A8">
      <w:pPr>
        <w:tabs>
          <w:tab w:val="left" w:pos="851"/>
        </w:tabs>
        <w:ind w:left="851" w:hanging="851"/>
        <w:rPr>
          <w:szCs w:val="20"/>
        </w:rPr>
      </w:pPr>
    </w:p>
    <w:p w14:paraId="1AABA1ED" w14:textId="77777777" w:rsidR="00FF6338" w:rsidRPr="00990FD6" w:rsidRDefault="00FF6338" w:rsidP="00D172A8">
      <w:pPr>
        <w:pStyle w:val="Ttulo2"/>
        <w:tabs>
          <w:tab w:val="left" w:pos="851"/>
        </w:tabs>
        <w:ind w:left="851" w:hanging="851"/>
        <w:rPr>
          <w:szCs w:val="20"/>
        </w:rPr>
      </w:pPr>
      <w:r w:rsidRPr="00990FD6">
        <w:rPr>
          <w:szCs w:val="20"/>
        </w:rPr>
        <w:t>Salvo disposições em contrário que constem do termo de contrato, os ensaios, testes</w:t>
      </w:r>
      <w:r w:rsidR="00C66069" w:rsidRPr="00990FD6">
        <w:rPr>
          <w:szCs w:val="20"/>
        </w:rPr>
        <w:t>,</w:t>
      </w:r>
      <w:r w:rsidRPr="00990FD6">
        <w:rPr>
          <w:szCs w:val="20"/>
        </w:rPr>
        <w:t xml:space="preserve"> exames e provas exigidos por normas técnicas oficiais para a boa execução do objeto correrão por conta da </w:t>
      </w:r>
      <w:r w:rsidR="00E80740" w:rsidRPr="00990FD6">
        <w:rPr>
          <w:szCs w:val="20"/>
        </w:rPr>
        <w:t>CONTRATADA</w:t>
      </w:r>
      <w:r w:rsidRPr="00990FD6">
        <w:rPr>
          <w:szCs w:val="20"/>
        </w:rPr>
        <w:t xml:space="preserve"> e, para garantir a qualidade da obra, deverão ser realizados em laboratórios aprovados pela fiscalização.</w:t>
      </w:r>
    </w:p>
    <w:p w14:paraId="185D5EBA" w14:textId="77777777" w:rsidR="00FF6338" w:rsidRPr="00990FD6" w:rsidRDefault="00FF6338" w:rsidP="00A42B62">
      <w:pPr>
        <w:tabs>
          <w:tab w:val="left" w:pos="851"/>
        </w:tabs>
        <w:rPr>
          <w:szCs w:val="20"/>
        </w:rPr>
      </w:pPr>
    </w:p>
    <w:p w14:paraId="5107BBBE" w14:textId="77777777" w:rsidR="00FF6338" w:rsidRPr="00990FD6" w:rsidRDefault="00FF6338" w:rsidP="00D172A8">
      <w:pPr>
        <w:pStyle w:val="Ttulo2"/>
        <w:tabs>
          <w:tab w:val="left" w:pos="851"/>
        </w:tabs>
        <w:ind w:left="851" w:hanging="851"/>
        <w:rPr>
          <w:szCs w:val="20"/>
        </w:rPr>
      </w:pPr>
      <w:r w:rsidRPr="00990FD6">
        <w:rPr>
          <w:szCs w:val="20"/>
        </w:rPr>
        <w:t>Assumir a inteira responsabilidade pelo transporte interno e externo do pessoal e dos insumos até o loc</w:t>
      </w:r>
      <w:r w:rsidR="008C043A" w:rsidRPr="00990FD6">
        <w:rPr>
          <w:szCs w:val="20"/>
        </w:rPr>
        <w:t>al dos serviços e fornecimentos.</w:t>
      </w:r>
    </w:p>
    <w:p w14:paraId="30BA4E60" w14:textId="77777777" w:rsidR="008C043A" w:rsidRPr="00990FD6" w:rsidRDefault="008C043A" w:rsidP="00D172A8">
      <w:pPr>
        <w:tabs>
          <w:tab w:val="left" w:pos="851"/>
        </w:tabs>
        <w:ind w:left="851" w:hanging="851"/>
        <w:rPr>
          <w:szCs w:val="20"/>
        </w:rPr>
      </w:pPr>
    </w:p>
    <w:p w14:paraId="765D975B" w14:textId="77777777" w:rsidR="00FF6338" w:rsidRPr="00990FD6" w:rsidRDefault="00FF6338" w:rsidP="00D172A8">
      <w:pPr>
        <w:pStyle w:val="Ttulo2"/>
        <w:tabs>
          <w:tab w:val="left" w:pos="851"/>
        </w:tabs>
        <w:ind w:left="851" w:hanging="851"/>
        <w:rPr>
          <w:szCs w:val="20"/>
        </w:rPr>
      </w:pPr>
      <w:r w:rsidRPr="00990FD6">
        <w:rPr>
          <w:szCs w:val="20"/>
        </w:rPr>
        <w:t xml:space="preserve">Utilização de pessoal experiente, bem como de equipamentos, ferramentas e instrumentos adequados para a boa execução das </w:t>
      </w:r>
      <w:r w:rsidR="00FF36C1" w:rsidRPr="00990FD6">
        <w:rPr>
          <w:szCs w:val="20"/>
        </w:rPr>
        <w:t>obras e serviços de engenharia</w:t>
      </w:r>
      <w:r w:rsidR="008C043A" w:rsidRPr="00990FD6">
        <w:rPr>
          <w:szCs w:val="20"/>
        </w:rPr>
        <w:t>.</w:t>
      </w:r>
    </w:p>
    <w:p w14:paraId="7F848021" w14:textId="77777777" w:rsidR="008C043A" w:rsidRPr="00990FD6" w:rsidRDefault="008C043A" w:rsidP="00D172A8">
      <w:pPr>
        <w:tabs>
          <w:tab w:val="left" w:pos="851"/>
        </w:tabs>
        <w:ind w:left="851" w:hanging="851"/>
        <w:rPr>
          <w:szCs w:val="20"/>
        </w:rPr>
      </w:pPr>
    </w:p>
    <w:p w14:paraId="19347EC8" w14:textId="77777777" w:rsidR="00FF6338" w:rsidRPr="00990FD6" w:rsidRDefault="00FF6338" w:rsidP="00D172A8">
      <w:pPr>
        <w:pStyle w:val="Ttulo2"/>
        <w:tabs>
          <w:tab w:val="left" w:pos="851"/>
        </w:tabs>
        <w:ind w:left="851" w:hanging="851"/>
        <w:rPr>
          <w:szCs w:val="20"/>
        </w:rPr>
      </w:pPr>
      <w:r w:rsidRPr="00990FD6">
        <w:rPr>
          <w:szCs w:val="20"/>
        </w:rPr>
        <w:lastRenderedPageBreak/>
        <w:t>Responsabilizar-se por todos e quaisquer danos causados às estruturas, construções, instalações elétricas, cercas, equipamentos, etc.</w:t>
      </w:r>
      <w:r w:rsidR="00747C19" w:rsidRPr="00990FD6">
        <w:rPr>
          <w:szCs w:val="20"/>
        </w:rPr>
        <w:t>, existentes no local ou decorrentes da execução do objeto desta licitação, bem como pelos danos</w:t>
      </w:r>
      <w:r w:rsidR="00D76F86" w:rsidRPr="00990FD6">
        <w:rPr>
          <w:szCs w:val="20"/>
        </w:rPr>
        <w:t xml:space="preserve"> </w:t>
      </w:r>
      <w:r w:rsidRPr="00990FD6">
        <w:rPr>
          <w:szCs w:val="20"/>
        </w:rPr>
        <w:t xml:space="preserve">que vier </w:t>
      </w:r>
      <w:r w:rsidR="00747C19" w:rsidRPr="00990FD6">
        <w:rPr>
          <w:szCs w:val="20"/>
        </w:rPr>
        <w:t xml:space="preserve">causar à </w:t>
      </w:r>
      <w:r w:rsidR="00CF5060" w:rsidRPr="00990FD6">
        <w:rPr>
          <w:szCs w:val="20"/>
        </w:rPr>
        <w:t>Codevasf</w:t>
      </w:r>
      <w:r w:rsidR="00747C19" w:rsidRPr="00990FD6">
        <w:rPr>
          <w:szCs w:val="20"/>
        </w:rPr>
        <w:t xml:space="preserve"> e a terceiros</w:t>
      </w:r>
      <w:r w:rsidR="008C043A" w:rsidRPr="00990FD6">
        <w:rPr>
          <w:szCs w:val="20"/>
        </w:rPr>
        <w:t>.</w:t>
      </w:r>
    </w:p>
    <w:p w14:paraId="0DF07DD3" w14:textId="77777777" w:rsidR="00FF6338" w:rsidRPr="00990FD6" w:rsidRDefault="00FF6338" w:rsidP="00D172A8">
      <w:pPr>
        <w:tabs>
          <w:tab w:val="left" w:pos="851"/>
        </w:tabs>
        <w:ind w:left="851" w:hanging="851"/>
        <w:rPr>
          <w:szCs w:val="20"/>
        </w:rPr>
      </w:pPr>
    </w:p>
    <w:p w14:paraId="5E17BFD9" w14:textId="77777777" w:rsidR="00FF6338" w:rsidRPr="00990FD6" w:rsidRDefault="00FF6338" w:rsidP="00D172A8">
      <w:pPr>
        <w:pStyle w:val="Ttulo2"/>
        <w:tabs>
          <w:tab w:val="left" w:pos="851"/>
        </w:tabs>
        <w:ind w:left="851" w:hanging="851"/>
        <w:rPr>
          <w:szCs w:val="20"/>
        </w:rPr>
      </w:pPr>
      <w:r w:rsidRPr="00990FD6">
        <w:rPr>
          <w:szCs w:val="20"/>
        </w:rPr>
        <w:t xml:space="preserve">Exercer a vigilância e proteção de todos os materiais e equipamentos no local </w:t>
      </w:r>
      <w:r w:rsidR="00747C19" w:rsidRPr="00990FD6">
        <w:rPr>
          <w:szCs w:val="20"/>
        </w:rPr>
        <w:t>das</w:t>
      </w:r>
      <w:r w:rsidR="00D76F86" w:rsidRPr="00990FD6">
        <w:rPr>
          <w:szCs w:val="20"/>
        </w:rPr>
        <w:t xml:space="preserve"> </w:t>
      </w:r>
      <w:r w:rsidR="00FF36C1" w:rsidRPr="00990FD6">
        <w:rPr>
          <w:szCs w:val="20"/>
        </w:rPr>
        <w:t>obras</w:t>
      </w:r>
      <w:r w:rsidR="00747C19" w:rsidRPr="00990FD6">
        <w:rPr>
          <w:szCs w:val="20"/>
        </w:rPr>
        <w:t>,</w:t>
      </w:r>
      <w:r w:rsidRPr="00990FD6">
        <w:rPr>
          <w:szCs w:val="20"/>
        </w:rPr>
        <w:t xml:space="preserve"> inclusive dos barracões e instalações.</w:t>
      </w:r>
    </w:p>
    <w:p w14:paraId="5027CA83" w14:textId="77777777" w:rsidR="008C043A" w:rsidRPr="00990FD6" w:rsidRDefault="008C043A" w:rsidP="00D172A8">
      <w:pPr>
        <w:tabs>
          <w:tab w:val="left" w:pos="851"/>
        </w:tabs>
        <w:ind w:left="851" w:hanging="851"/>
        <w:rPr>
          <w:szCs w:val="20"/>
        </w:rPr>
      </w:pPr>
    </w:p>
    <w:p w14:paraId="2190E5E6" w14:textId="77777777" w:rsidR="008C043A" w:rsidRPr="00990FD6" w:rsidRDefault="00FF6338" w:rsidP="00D172A8">
      <w:pPr>
        <w:pStyle w:val="Ttulo2"/>
        <w:tabs>
          <w:tab w:val="left" w:pos="851"/>
        </w:tabs>
        <w:ind w:left="851" w:hanging="851"/>
        <w:rPr>
          <w:szCs w:val="20"/>
        </w:rPr>
      </w:pPr>
      <w:r w:rsidRPr="00990FD6">
        <w:rPr>
          <w:szCs w:val="20"/>
        </w:rPr>
        <w:t xml:space="preserve">Colocar tantas frentes de serviços quantos forem necessários (mediante anuência prévia da fiscalização), para possibilitar a perfeita execução das </w:t>
      </w:r>
      <w:r w:rsidR="00BE0396" w:rsidRPr="00990FD6">
        <w:rPr>
          <w:szCs w:val="20"/>
        </w:rPr>
        <w:t>obras e serviços de engenharia</w:t>
      </w:r>
      <w:r w:rsidR="008C043A" w:rsidRPr="00990FD6">
        <w:rPr>
          <w:szCs w:val="20"/>
        </w:rPr>
        <w:t xml:space="preserve"> dentro do prazo contratual.</w:t>
      </w:r>
    </w:p>
    <w:p w14:paraId="4ED06805" w14:textId="77777777" w:rsidR="008C043A" w:rsidRPr="00990FD6" w:rsidRDefault="008C043A" w:rsidP="00D172A8">
      <w:pPr>
        <w:tabs>
          <w:tab w:val="left" w:pos="851"/>
        </w:tabs>
        <w:ind w:left="851" w:hanging="851"/>
        <w:rPr>
          <w:szCs w:val="20"/>
        </w:rPr>
      </w:pPr>
    </w:p>
    <w:p w14:paraId="2C335BE3" w14:textId="77777777" w:rsidR="00FF6338" w:rsidRPr="00990FD6" w:rsidRDefault="00FF6338" w:rsidP="00D172A8">
      <w:pPr>
        <w:pStyle w:val="Ttulo2"/>
        <w:tabs>
          <w:tab w:val="left" w:pos="851"/>
        </w:tabs>
        <w:ind w:left="851" w:hanging="851"/>
        <w:rPr>
          <w:szCs w:val="20"/>
        </w:rPr>
      </w:pPr>
      <w:r w:rsidRPr="00990FD6">
        <w:rPr>
          <w:szCs w:val="20"/>
        </w:rPr>
        <w:t xml:space="preserve">Responsabilizar-se pelo fornecimento de toda a mão-de-obra, sem qualquer vinculação empregatícia com a </w:t>
      </w:r>
      <w:r w:rsidR="00CF5060" w:rsidRPr="00990FD6">
        <w:rPr>
          <w:szCs w:val="20"/>
        </w:rPr>
        <w:t>Codevasf</w:t>
      </w:r>
      <w:r w:rsidRPr="00990FD6">
        <w:rPr>
          <w:szCs w:val="20"/>
        </w:rPr>
        <w:t xml:space="preserve">, bem como todo o material necessário à execução </w:t>
      </w:r>
      <w:r w:rsidR="008C043A" w:rsidRPr="00990FD6">
        <w:rPr>
          <w:szCs w:val="20"/>
        </w:rPr>
        <w:t>dos serviços objeto do contrato.</w:t>
      </w:r>
    </w:p>
    <w:p w14:paraId="4958E5A9" w14:textId="77777777" w:rsidR="008C043A" w:rsidRPr="00990FD6" w:rsidRDefault="008C043A" w:rsidP="00D172A8">
      <w:pPr>
        <w:tabs>
          <w:tab w:val="left" w:pos="851"/>
        </w:tabs>
        <w:ind w:left="851" w:hanging="851"/>
        <w:rPr>
          <w:szCs w:val="20"/>
        </w:rPr>
      </w:pPr>
    </w:p>
    <w:p w14:paraId="726F6832" w14:textId="77777777" w:rsidR="00FF6338" w:rsidRPr="00990FD6" w:rsidRDefault="00FF6338" w:rsidP="00D172A8">
      <w:pPr>
        <w:pStyle w:val="Ttulo2"/>
        <w:tabs>
          <w:tab w:val="left" w:pos="851"/>
        </w:tabs>
        <w:ind w:left="851" w:hanging="851"/>
        <w:rPr>
          <w:szCs w:val="20"/>
        </w:rPr>
      </w:pPr>
      <w:r w:rsidRPr="00990FD6">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w:t>
      </w:r>
      <w:r w:rsidR="008C043A" w:rsidRPr="00990FD6">
        <w:rPr>
          <w:szCs w:val="20"/>
        </w:rPr>
        <w:t>e execução das obras e serviços</w:t>
      </w:r>
      <w:r w:rsidR="00BE0396" w:rsidRPr="00990FD6">
        <w:rPr>
          <w:szCs w:val="20"/>
        </w:rPr>
        <w:t xml:space="preserve"> de engenharia</w:t>
      </w:r>
      <w:r w:rsidR="008C043A" w:rsidRPr="00990FD6">
        <w:rPr>
          <w:szCs w:val="20"/>
        </w:rPr>
        <w:t>.</w:t>
      </w:r>
    </w:p>
    <w:p w14:paraId="36FD4445" w14:textId="77777777" w:rsidR="008C043A" w:rsidRPr="00990FD6" w:rsidRDefault="008C043A" w:rsidP="00D172A8">
      <w:pPr>
        <w:tabs>
          <w:tab w:val="left" w:pos="851"/>
        </w:tabs>
        <w:ind w:left="851" w:hanging="851"/>
        <w:rPr>
          <w:szCs w:val="20"/>
        </w:rPr>
      </w:pPr>
    </w:p>
    <w:p w14:paraId="2D30D985" w14:textId="77777777" w:rsidR="00FF6338" w:rsidRPr="00990FD6" w:rsidRDefault="00FF6338" w:rsidP="00D172A8">
      <w:pPr>
        <w:pStyle w:val="Ttulo2"/>
        <w:tabs>
          <w:tab w:val="left" w:pos="851"/>
        </w:tabs>
        <w:ind w:left="851" w:hanging="851"/>
        <w:rPr>
          <w:szCs w:val="20"/>
        </w:rPr>
      </w:pPr>
      <w:r w:rsidRPr="00990FD6">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990FD6">
        <w:rPr>
          <w:szCs w:val="20"/>
        </w:rPr>
        <w:t xml:space="preserve">orrerão por conta da </w:t>
      </w:r>
      <w:r w:rsidR="00E80740" w:rsidRPr="00990FD6">
        <w:rPr>
          <w:szCs w:val="20"/>
        </w:rPr>
        <w:t>CONTRATADA</w:t>
      </w:r>
      <w:r w:rsidR="008C043A" w:rsidRPr="00990FD6">
        <w:rPr>
          <w:szCs w:val="20"/>
        </w:rPr>
        <w:t>.</w:t>
      </w:r>
    </w:p>
    <w:p w14:paraId="46157D9C" w14:textId="77777777" w:rsidR="008C043A" w:rsidRPr="00990FD6" w:rsidRDefault="008C043A" w:rsidP="00D172A8">
      <w:pPr>
        <w:tabs>
          <w:tab w:val="left" w:pos="851"/>
        </w:tabs>
        <w:ind w:left="851" w:hanging="851"/>
        <w:rPr>
          <w:szCs w:val="20"/>
        </w:rPr>
      </w:pPr>
    </w:p>
    <w:p w14:paraId="4180AFA6"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deverá manter um Preposto, aceito pela </w:t>
      </w:r>
      <w:r w:rsidR="00CF5060" w:rsidRPr="00990FD6">
        <w:rPr>
          <w:szCs w:val="20"/>
        </w:rPr>
        <w:t>Codevasf</w:t>
      </w:r>
      <w:r w:rsidRPr="00990FD6">
        <w:rPr>
          <w:szCs w:val="20"/>
        </w:rPr>
        <w:t>, no local do serviço, para representá-la na execução do objeto contr</w:t>
      </w:r>
      <w:r w:rsidR="008C043A" w:rsidRPr="00990FD6">
        <w:rPr>
          <w:szCs w:val="20"/>
        </w:rPr>
        <w:t>atado.</w:t>
      </w:r>
    </w:p>
    <w:p w14:paraId="00DF5551" w14:textId="77777777" w:rsidR="008C043A" w:rsidRPr="00990FD6" w:rsidRDefault="008C043A" w:rsidP="00D172A8">
      <w:pPr>
        <w:tabs>
          <w:tab w:val="left" w:pos="851"/>
        </w:tabs>
        <w:ind w:left="851" w:hanging="851"/>
        <w:rPr>
          <w:szCs w:val="20"/>
        </w:rPr>
      </w:pPr>
    </w:p>
    <w:p w14:paraId="12D8A805"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 assegurar e facilitar o acesso da Fiscalização, aos serviços e a todos os elementos que forem necessár</w:t>
      </w:r>
      <w:r w:rsidR="008C043A" w:rsidRPr="00990FD6">
        <w:rPr>
          <w:szCs w:val="20"/>
        </w:rPr>
        <w:t>ios ao desempenho de sua missão.</w:t>
      </w:r>
    </w:p>
    <w:p w14:paraId="1CB28603" w14:textId="77777777" w:rsidR="008C043A" w:rsidRPr="00990FD6" w:rsidRDefault="008C043A" w:rsidP="00D172A8">
      <w:pPr>
        <w:tabs>
          <w:tab w:val="left" w:pos="851"/>
        </w:tabs>
        <w:ind w:left="851" w:hanging="851"/>
        <w:rPr>
          <w:szCs w:val="20"/>
        </w:rPr>
      </w:pPr>
    </w:p>
    <w:p w14:paraId="07CBD6EE" w14:textId="77777777" w:rsidR="00FF6338" w:rsidRPr="00990FD6" w:rsidRDefault="00FF6338" w:rsidP="00D172A8">
      <w:pPr>
        <w:pStyle w:val="Ttulo2"/>
        <w:tabs>
          <w:tab w:val="left" w:pos="851"/>
        </w:tabs>
        <w:ind w:left="851" w:hanging="851"/>
        <w:rPr>
          <w:szCs w:val="20"/>
        </w:rPr>
      </w:pPr>
      <w:r w:rsidRPr="00990FD6">
        <w:rPr>
          <w:szCs w:val="20"/>
        </w:rPr>
        <w:t>Responsabilizar-se, desde o início dos serviços até o encerramento do contrato, pelo pagamento integral das despesas do canteiro referentes a água, energia, telefone, taxas, impostos e quaisquer outros tri</w:t>
      </w:r>
      <w:r w:rsidR="008C043A" w:rsidRPr="00990FD6">
        <w:rPr>
          <w:szCs w:val="20"/>
        </w:rPr>
        <w:t>butos que venham a ser cobrados.</w:t>
      </w:r>
    </w:p>
    <w:p w14:paraId="32011C46" w14:textId="77777777" w:rsidR="008C043A" w:rsidRPr="00990FD6" w:rsidRDefault="008C043A" w:rsidP="00D172A8">
      <w:pPr>
        <w:tabs>
          <w:tab w:val="left" w:pos="851"/>
        </w:tabs>
        <w:ind w:left="851" w:hanging="851"/>
        <w:rPr>
          <w:szCs w:val="20"/>
        </w:rPr>
      </w:pPr>
    </w:p>
    <w:p w14:paraId="6FA68746" w14:textId="77777777" w:rsidR="00FF6338" w:rsidRPr="00990FD6" w:rsidRDefault="00FF6338" w:rsidP="00D172A8">
      <w:pPr>
        <w:pStyle w:val="Ttulo2"/>
        <w:tabs>
          <w:tab w:val="left" w:pos="851"/>
        </w:tabs>
        <w:ind w:left="851" w:hanging="851"/>
        <w:rPr>
          <w:szCs w:val="20"/>
        </w:rPr>
      </w:pPr>
      <w:r w:rsidRPr="00990FD6">
        <w:rPr>
          <w:szCs w:val="20"/>
        </w:rPr>
        <w:t xml:space="preserve">No momento da desmobilização, para liberação da </w:t>
      </w:r>
      <w:r w:rsidR="002C4BE5" w:rsidRPr="00990FD6">
        <w:rPr>
          <w:szCs w:val="20"/>
        </w:rPr>
        <w:t>última</w:t>
      </w:r>
      <w:r w:rsidRPr="00990FD6">
        <w:rPr>
          <w:szCs w:val="20"/>
        </w:rPr>
        <w:t xml:space="preserve"> fatura, faz-se necessária a apresentação da certidão de quitação de débitos, referente às despesas com água, energia, telefone, taxas, impostos e quaisquer outros tri</w:t>
      </w:r>
      <w:r w:rsidR="008C043A" w:rsidRPr="00990FD6">
        <w:rPr>
          <w:szCs w:val="20"/>
        </w:rPr>
        <w:t>butos que venham a ser cobrados.</w:t>
      </w:r>
    </w:p>
    <w:p w14:paraId="62A088D1" w14:textId="77777777" w:rsidR="008C043A" w:rsidRPr="00990FD6" w:rsidRDefault="008C043A" w:rsidP="00D172A8">
      <w:pPr>
        <w:tabs>
          <w:tab w:val="left" w:pos="851"/>
        </w:tabs>
        <w:ind w:left="851" w:hanging="851"/>
        <w:rPr>
          <w:szCs w:val="20"/>
        </w:rPr>
      </w:pPr>
    </w:p>
    <w:p w14:paraId="43ADB03D" w14:textId="77777777" w:rsidR="00FF6338" w:rsidRPr="00990FD6" w:rsidRDefault="00FF6338" w:rsidP="00D172A8">
      <w:pPr>
        <w:pStyle w:val="Ttulo2"/>
        <w:tabs>
          <w:tab w:val="left" w:pos="851"/>
        </w:tabs>
        <w:ind w:left="851" w:hanging="851"/>
        <w:rPr>
          <w:szCs w:val="20"/>
        </w:rPr>
      </w:pPr>
      <w:r w:rsidRPr="00990FD6">
        <w:rPr>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CF5060" w:rsidRPr="00990FD6">
        <w:rPr>
          <w:szCs w:val="20"/>
        </w:rPr>
        <w:t>Codevasf</w:t>
      </w:r>
      <w:r w:rsidRPr="00990FD6">
        <w:rPr>
          <w:szCs w:val="20"/>
        </w:rPr>
        <w:t>.</w:t>
      </w:r>
    </w:p>
    <w:p w14:paraId="794EE6BA" w14:textId="77777777" w:rsidR="00FF6338" w:rsidRPr="00990FD6" w:rsidRDefault="00FF6338" w:rsidP="00D172A8">
      <w:pPr>
        <w:tabs>
          <w:tab w:val="left" w:pos="851"/>
        </w:tabs>
        <w:ind w:left="851" w:hanging="851"/>
        <w:rPr>
          <w:szCs w:val="20"/>
        </w:rPr>
      </w:pPr>
    </w:p>
    <w:p w14:paraId="62F67437" w14:textId="77777777" w:rsidR="00FF6338" w:rsidRPr="00990FD6" w:rsidRDefault="00FF6338" w:rsidP="00D172A8">
      <w:pPr>
        <w:pStyle w:val="Ttulo2"/>
        <w:tabs>
          <w:tab w:val="left" w:pos="851"/>
        </w:tabs>
        <w:ind w:left="851" w:hanging="851"/>
        <w:rPr>
          <w:szCs w:val="20"/>
        </w:rPr>
      </w:pPr>
      <w:r w:rsidRPr="00990FD6">
        <w:rPr>
          <w:szCs w:val="20"/>
        </w:rPr>
        <w:t>A CONTRATADA deverá conceder livre acesso aos seus documentos e registros contábeis, referentes ao objeto da licitação, para os servidores ou empregados do órgão ou entidade CONTRATANTE e dos órgãos</w:t>
      </w:r>
      <w:r w:rsidR="008C043A" w:rsidRPr="00990FD6">
        <w:rPr>
          <w:szCs w:val="20"/>
        </w:rPr>
        <w:t xml:space="preserve"> de controle interno e externo.</w:t>
      </w:r>
    </w:p>
    <w:p w14:paraId="23D54B8E" w14:textId="77777777" w:rsidR="008C043A" w:rsidRPr="00990FD6" w:rsidRDefault="008C043A" w:rsidP="00D172A8">
      <w:pPr>
        <w:tabs>
          <w:tab w:val="left" w:pos="851"/>
        </w:tabs>
        <w:ind w:left="851" w:hanging="851"/>
        <w:rPr>
          <w:szCs w:val="20"/>
        </w:rPr>
      </w:pPr>
    </w:p>
    <w:p w14:paraId="48C05DCD"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deverá comunicar à Fiscalização toda a mobilização de pessoal e equipamentos, quando da chegada à obra, a qual deverá ser devidamente anotada no Diário de Obras, para acompanhamento e controle da Codevasf.</w:t>
      </w:r>
    </w:p>
    <w:p w14:paraId="16DB6BCC" w14:textId="77777777" w:rsidR="008C043A" w:rsidRPr="00990FD6" w:rsidRDefault="008C043A" w:rsidP="00D172A8">
      <w:pPr>
        <w:tabs>
          <w:tab w:val="left" w:pos="851"/>
        </w:tabs>
        <w:ind w:left="851" w:hanging="851"/>
        <w:rPr>
          <w:szCs w:val="20"/>
        </w:rPr>
      </w:pPr>
    </w:p>
    <w:p w14:paraId="7AC34148" w14:textId="77777777" w:rsidR="00FF6338" w:rsidRPr="00990FD6" w:rsidRDefault="00FF6338" w:rsidP="00D172A8">
      <w:pPr>
        <w:pStyle w:val="Ttulo2"/>
        <w:tabs>
          <w:tab w:val="left" w:pos="851"/>
        </w:tabs>
        <w:ind w:left="851" w:hanging="851"/>
        <w:rPr>
          <w:szCs w:val="20"/>
        </w:rPr>
      </w:pPr>
      <w:r w:rsidRPr="00990FD6">
        <w:rPr>
          <w:szCs w:val="20"/>
        </w:rPr>
        <w:t xml:space="preserve">Caso a </w:t>
      </w:r>
      <w:r w:rsidR="002762C6" w:rsidRPr="00990FD6">
        <w:rPr>
          <w:szCs w:val="20"/>
        </w:rPr>
        <w:t>CONTRATADA</w:t>
      </w:r>
      <w:r w:rsidRPr="00990FD6">
        <w:rPr>
          <w:szCs w:val="20"/>
        </w:rPr>
        <w:t xml:space="preserve"> seja registrada em região diferente daquela em que serão executados os serviços objeto deste T</w:t>
      </w:r>
      <w:r w:rsidR="008C043A" w:rsidRPr="00990FD6">
        <w:rPr>
          <w:szCs w:val="20"/>
        </w:rPr>
        <w:t>R</w:t>
      </w:r>
      <w:r w:rsidRPr="00990FD6">
        <w:rPr>
          <w:szCs w:val="20"/>
        </w:rPr>
        <w:t xml:space="preserve">, deverá apresentar visto, novo registro ou dispensa de registro, em </w:t>
      </w:r>
      <w:r w:rsidRPr="00990FD6">
        <w:rPr>
          <w:szCs w:val="20"/>
        </w:rPr>
        <w:lastRenderedPageBreak/>
        <w:t>conformidade com disposto nos arts. 5º, 6º e 7º da Resolução CONFEA nº 336 de 27 de outubro de 1989.</w:t>
      </w:r>
    </w:p>
    <w:p w14:paraId="2FAC4EA2" w14:textId="77777777" w:rsidR="008C043A" w:rsidRPr="00990FD6" w:rsidRDefault="008C043A" w:rsidP="00D172A8">
      <w:pPr>
        <w:tabs>
          <w:tab w:val="left" w:pos="851"/>
        </w:tabs>
        <w:ind w:left="851" w:hanging="851"/>
        <w:rPr>
          <w:szCs w:val="20"/>
        </w:rPr>
      </w:pPr>
    </w:p>
    <w:p w14:paraId="005170DA"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4F63000F" w14:textId="77777777" w:rsidR="008C043A" w:rsidRPr="00990FD6" w:rsidRDefault="008C043A" w:rsidP="00D172A8">
      <w:pPr>
        <w:tabs>
          <w:tab w:val="left" w:pos="851"/>
        </w:tabs>
        <w:ind w:left="851" w:hanging="851"/>
        <w:rPr>
          <w:szCs w:val="20"/>
        </w:rPr>
      </w:pPr>
    </w:p>
    <w:p w14:paraId="24062761"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será responsável por quaisquer acidentes de trabalho referentes a seu pessoal que venham a ocorrer por conta do serviço contratado e/ou por ela causado a terceiros.</w:t>
      </w:r>
    </w:p>
    <w:p w14:paraId="1B2173A1" w14:textId="77777777" w:rsidR="008C043A" w:rsidRPr="00990FD6" w:rsidRDefault="008C043A" w:rsidP="00D172A8">
      <w:pPr>
        <w:tabs>
          <w:tab w:val="left" w:pos="851"/>
        </w:tabs>
        <w:ind w:left="851" w:hanging="851"/>
        <w:rPr>
          <w:szCs w:val="20"/>
        </w:rPr>
      </w:pPr>
    </w:p>
    <w:p w14:paraId="6D5DB496" w14:textId="77777777" w:rsidR="00FF6338" w:rsidRPr="00990FD6" w:rsidRDefault="00FF6338" w:rsidP="00D172A8">
      <w:pPr>
        <w:pStyle w:val="Ttulo2"/>
        <w:tabs>
          <w:tab w:val="left" w:pos="851"/>
        </w:tabs>
        <w:ind w:left="851" w:hanging="851"/>
        <w:rPr>
          <w:szCs w:val="20"/>
        </w:rPr>
      </w:pPr>
      <w:r w:rsidRPr="00990FD6">
        <w:rPr>
          <w:szCs w:val="20"/>
        </w:rPr>
        <w:t xml:space="preserve">Caberá à </w:t>
      </w:r>
      <w:r w:rsidR="00E80740" w:rsidRPr="00990FD6">
        <w:rPr>
          <w:szCs w:val="20"/>
        </w:rPr>
        <w:t>CONTRATADA</w:t>
      </w:r>
      <w:r w:rsidRPr="00990FD6">
        <w:rPr>
          <w:szCs w:val="20"/>
        </w:rPr>
        <w:t xml:space="preserve"> obter e arcar com os gastos de todas as licenças e franquias, pagar encargos sociais e impostos municipais, estaduais e federais que incidirem sobre a execução dos serviços.</w:t>
      </w:r>
    </w:p>
    <w:p w14:paraId="3EE5DB2C" w14:textId="77777777" w:rsidR="008C043A" w:rsidRPr="00990FD6" w:rsidRDefault="008C043A" w:rsidP="008C043A">
      <w:pPr>
        <w:rPr>
          <w:szCs w:val="20"/>
        </w:rPr>
      </w:pPr>
    </w:p>
    <w:p w14:paraId="13160A6B" w14:textId="77777777" w:rsidR="00FF6338" w:rsidRPr="00990FD6" w:rsidRDefault="00FF6338" w:rsidP="00D172A8">
      <w:pPr>
        <w:pStyle w:val="Ttulo2"/>
        <w:ind w:left="851" w:hanging="851"/>
        <w:rPr>
          <w:szCs w:val="20"/>
        </w:rPr>
      </w:pPr>
      <w:r w:rsidRPr="00990FD6">
        <w:rPr>
          <w:szCs w:val="20"/>
        </w:rPr>
        <w:t>O cronograma de implantação deverá ser atualizado antes do início efetivo das obras</w:t>
      </w:r>
      <w:r w:rsidR="00BE0396" w:rsidRPr="00990FD6">
        <w:rPr>
          <w:szCs w:val="20"/>
        </w:rPr>
        <w:t xml:space="preserve"> e </w:t>
      </w:r>
      <w:r w:rsidRPr="00990FD6">
        <w:rPr>
          <w:szCs w:val="20"/>
        </w:rPr>
        <w:t>serviços</w:t>
      </w:r>
      <w:r w:rsidR="00BE0396" w:rsidRPr="00990FD6">
        <w:rPr>
          <w:szCs w:val="20"/>
        </w:rPr>
        <w:t xml:space="preserve"> de engenharia</w:t>
      </w:r>
      <w:r w:rsidRPr="00990FD6">
        <w:rPr>
          <w:szCs w:val="20"/>
        </w:rPr>
        <w:t xml:space="preserve">, em função do planejamento previsto pela </w:t>
      </w:r>
      <w:r w:rsidR="00E80740" w:rsidRPr="00990FD6">
        <w:rPr>
          <w:szCs w:val="20"/>
        </w:rPr>
        <w:t>CONTRATADA</w:t>
      </w:r>
      <w:r w:rsidRPr="00990FD6">
        <w:rPr>
          <w:szCs w:val="20"/>
        </w:rPr>
        <w:t xml:space="preserve"> e dos fornecimentos de responsabilidade da Codevasf, e atualizado/revisado periodicamente conforme solicitação da fiscalização.</w:t>
      </w:r>
    </w:p>
    <w:p w14:paraId="4F9A5FC5" w14:textId="77777777" w:rsidR="009D45E3" w:rsidRPr="00990FD6" w:rsidRDefault="009D45E3" w:rsidP="009D45E3">
      <w:pPr>
        <w:rPr>
          <w:szCs w:val="20"/>
        </w:rPr>
      </w:pPr>
    </w:p>
    <w:p w14:paraId="7058EB8B" w14:textId="77777777" w:rsidR="005B173E" w:rsidRPr="00990FD6" w:rsidRDefault="005B173E" w:rsidP="00D172A8">
      <w:pPr>
        <w:pStyle w:val="Ttulo2"/>
        <w:ind w:left="851" w:hanging="851"/>
        <w:rPr>
          <w:szCs w:val="20"/>
        </w:rPr>
      </w:pPr>
      <w:r w:rsidRPr="00990FD6">
        <w:rPr>
          <w:szCs w:val="20"/>
        </w:rPr>
        <w:t xml:space="preserve">Durante a execução dos serviços e obras, caberá à </w:t>
      </w:r>
      <w:r w:rsidR="00E80740" w:rsidRPr="00990FD6">
        <w:rPr>
          <w:szCs w:val="20"/>
        </w:rPr>
        <w:t>CONTRATADA</w:t>
      </w:r>
      <w:r w:rsidRPr="00990FD6">
        <w:rPr>
          <w:szCs w:val="20"/>
        </w:rPr>
        <w:t xml:space="preserve"> as seguintes medidas:</w:t>
      </w:r>
    </w:p>
    <w:p w14:paraId="1E5131AD" w14:textId="77777777" w:rsidR="005B173E" w:rsidRPr="00990FD6" w:rsidRDefault="005B173E" w:rsidP="004C15C9"/>
    <w:p w14:paraId="2BEB8F31" w14:textId="77777777" w:rsidR="005B173E" w:rsidRPr="00990FD6" w:rsidRDefault="005B173E" w:rsidP="00BD64DB">
      <w:pPr>
        <w:pStyle w:val="Ttulo2"/>
        <w:numPr>
          <w:ilvl w:val="0"/>
          <w:numId w:val="10"/>
        </w:numPr>
        <w:ind w:left="1276" w:hanging="397"/>
        <w:rPr>
          <w:szCs w:val="20"/>
        </w:rPr>
      </w:pPr>
      <w:r w:rsidRPr="00990FD6">
        <w:rPr>
          <w:szCs w:val="20"/>
        </w:rPr>
        <w:t>Instalar e manter no canteiro de obras 01 (uma) placa de identificação da obra, com as seguintes informações: nome da empresa (contratada), RT pela obra com a respectiva ART, nº do Contrato e contratante (</w:t>
      </w:r>
      <w:r w:rsidR="00CF5060" w:rsidRPr="00990FD6">
        <w:rPr>
          <w:szCs w:val="20"/>
        </w:rPr>
        <w:t>Codevasf</w:t>
      </w:r>
      <w:r w:rsidRPr="00990FD6">
        <w:rPr>
          <w:szCs w:val="20"/>
        </w:rPr>
        <w:t>), conforme Lei nº 5.194/1966 e Resolução CONFEA nº 198/1971.</w:t>
      </w:r>
    </w:p>
    <w:p w14:paraId="06E1205F" w14:textId="77777777" w:rsidR="005B173E" w:rsidRPr="00990FD6" w:rsidRDefault="005B173E" w:rsidP="00D172A8">
      <w:pPr>
        <w:ind w:left="850"/>
        <w:rPr>
          <w:szCs w:val="20"/>
        </w:rPr>
      </w:pPr>
    </w:p>
    <w:p w14:paraId="05A3A0A0" w14:textId="18510C3A" w:rsidR="005B173E" w:rsidRPr="00990FD6" w:rsidRDefault="008814CC" w:rsidP="008814CC">
      <w:pPr>
        <w:pStyle w:val="Ttulo2"/>
        <w:numPr>
          <w:ilvl w:val="0"/>
          <w:numId w:val="0"/>
        </w:numPr>
        <w:ind w:left="1814"/>
        <w:rPr>
          <w:szCs w:val="20"/>
        </w:rPr>
      </w:pPr>
      <w:proofErr w:type="gramStart"/>
      <w:r>
        <w:rPr>
          <w:szCs w:val="20"/>
        </w:rPr>
        <w:t>a</w:t>
      </w:r>
      <w:proofErr w:type="gramEnd"/>
      <w:r>
        <w:rPr>
          <w:szCs w:val="20"/>
        </w:rPr>
        <w:t xml:space="preserve">1) </w:t>
      </w:r>
      <w:r w:rsidR="005B173E" w:rsidRPr="00990FD6">
        <w:rPr>
          <w:szCs w:val="20"/>
        </w:rPr>
        <w:t xml:space="preserve">A placa de identificação das obras e serviços deve ser no padrão definido pela </w:t>
      </w:r>
      <w:r w:rsidR="00CF5060" w:rsidRPr="00990FD6">
        <w:rPr>
          <w:szCs w:val="20"/>
        </w:rPr>
        <w:t>Codevasf</w:t>
      </w:r>
      <w:r w:rsidR="005B173E" w:rsidRPr="00990FD6">
        <w:rPr>
          <w:szCs w:val="20"/>
        </w:rPr>
        <w:t xml:space="preserve"> e em local por ela indicado, cujo modelo encontra-se na publicação </w:t>
      </w:r>
      <w:r w:rsidR="00BC2100" w:rsidRPr="00990FD6">
        <w:rPr>
          <w:szCs w:val="20"/>
        </w:rPr>
        <w:t>“</w:t>
      </w:r>
      <w:r w:rsidR="005B173E" w:rsidRPr="00990FD6">
        <w:rPr>
          <w:szCs w:val="20"/>
        </w:rPr>
        <w:t>Instruções para a Preparação de Placas de Obras Públicas</w:t>
      </w:r>
      <w:r w:rsidR="00BC2100" w:rsidRPr="00990FD6">
        <w:rPr>
          <w:szCs w:val="20"/>
        </w:rPr>
        <w:t>”</w:t>
      </w:r>
      <w:r w:rsidR="005B173E" w:rsidRPr="00990FD6">
        <w:rPr>
          <w:szCs w:val="20"/>
        </w:rPr>
        <w:t>, anexas ao</w:t>
      </w:r>
      <w:bookmarkStart w:id="46" w:name="_GoBack"/>
      <w:bookmarkEnd w:id="46"/>
      <w:r w:rsidR="005B173E" w:rsidRPr="00990FD6">
        <w:rPr>
          <w:szCs w:val="20"/>
        </w:rPr>
        <w:t xml:space="preserve"> TR, independente das exigidas pelos órgãos de fiscalização de classe –</w:t>
      </w:r>
      <w:r w:rsidR="004955ED">
        <w:rPr>
          <w:szCs w:val="20"/>
        </w:rPr>
        <w:t xml:space="preserve"> </w:t>
      </w:r>
      <w:r w:rsidR="00BD64DB">
        <w:rPr>
          <w:szCs w:val="20"/>
        </w:rPr>
        <w:t>ANEXO VIII</w:t>
      </w:r>
      <w:r w:rsidR="005B173E" w:rsidRPr="00990FD6">
        <w:rPr>
          <w:szCs w:val="20"/>
        </w:rPr>
        <w:t>.</w:t>
      </w:r>
    </w:p>
    <w:p w14:paraId="7155D1DE" w14:textId="77777777" w:rsidR="005B173E" w:rsidRPr="00990FD6" w:rsidRDefault="005B173E" w:rsidP="00BD64DB"/>
    <w:p w14:paraId="04613740" w14:textId="77777777" w:rsidR="005B173E" w:rsidRPr="00990FD6" w:rsidRDefault="005B173E" w:rsidP="00BD64DB">
      <w:pPr>
        <w:pStyle w:val="Ttulo2"/>
        <w:numPr>
          <w:ilvl w:val="0"/>
          <w:numId w:val="10"/>
        </w:numPr>
        <w:ind w:left="1276" w:hanging="397"/>
        <w:rPr>
          <w:szCs w:val="20"/>
        </w:rPr>
      </w:pPr>
      <w:r w:rsidRPr="00990FD6">
        <w:rPr>
          <w:szCs w:val="20"/>
        </w:rPr>
        <w:t>Obter junto à Prefeitura Municipal correspondente o alvará de construção e, se necessário, o alvará de demolição, na forma das disposições em vigor.</w:t>
      </w:r>
    </w:p>
    <w:p w14:paraId="209140A2" w14:textId="77777777" w:rsidR="005B173E" w:rsidRPr="00990FD6" w:rsidRDefault="005B173E" w:rsidP="00BD64DB">
      <w:pPr>
        <w:pStyle w:val="Ttulo2"/>
        <w:numPr>
          <w:ilvl w:val="0"/>
          <w:numId w:val="10"/>
        </w:numPr>
        <w:ind w:left="1276" w:hanging="397"/>
        <w:rPr>
          <w:szCs w:val="20"/>
        </w:rPr>
      </w:pPr>
      <w:r w:rsidRPr="00990FD6">
        <w:rPr>
          <w:szCs w:val="20"/>
        </w:rPr>
        <w:t>Manter no local das</w:t>
      </w:r>
      <w:r w:rsidR="003247AE" w:rsidRPr="00990FD6">
        <w:rPr>
          <w:szCs w:val="20"/>
        </w:rPr>
        <w:t xml:space="preserve"> </w:t>
      </w:r>
      <w:r w:rsidR="00BE0396" w:rsidRPr="00990FD6">
        <w:rPr>
          <w:szCs w:val="20"/>
        </w:rPr>
        <w:t>obras e serviços de engenharia</w:t>
      </w:r>
      <w:r w:rsidRPr="00990FD6">
        <w:rPr>
          <w:szCs w:val="20"/>
        </w:rPr>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E80740" w:rsidRPr="00990FD6">
        <w:rPr>
          <w:szCs w:val="20"/>
        </w:rPr>
        <w:t>CONTRATADA</w:t>
      </w:r>
      <w:r w:rsidRPr="00990FD6">
        <w:rPr>
          <w:szCs w:val="20"/>
        </w:rPr>
        <w:t xml:space="preserve"> em todas as vias, ficará em poder da Contratante após a conclusão das </w:t>
      </w:r>
      <w:r w:rsidR="00BE0396" w:rsidRPr="00990FD6">
        <w:rPr>
          <w:szCs w:val="20"/>
        </w:rPr>
        <w:t>obras e serviços de engenharia</w:t>
      </w:r>
      <w:r w:rsidRPr="00990FD6">
        <w:rPr>
          <w:szCs w:val="20"/>
        </w:rPr>
        <w:t>.</w:t>
      </w:r>
    </w:p>
    <w:p w14:paraId="7F694B08" w14:textId="77777777" w:rsidR="005B173E" w:rsidRPr="00990FD6" w:rsidRDefault="005B173E" w:rsidP="00BD64DB">
      <w:pPr>
        <w:pStyle w:val="Ttulo2"/>
        <w:numPr>
          <w:ilvl w:val="0"/>
          <w:numId w:val="10"/>
        </w:numPr>
        <w:ind w:left="1276" w:hanging="397"/>
        <w:rPr>
          <w:szCs w:val="20"/>
        </w:rPr>
      </w:pPr>
      <w:r w:rsidRPr="00990FD6">
        <w:rPr>
          <w:szCs w:val="20"/>
        </w:rPr>
        <w:t>Obedecer às normas de higiene e prevenção de acidentes, a fim de garanti</w:t>
      </w:r>
      <w:r w:rsidR="008D4C21" w:rsidRPr="00990FD6">
        <w:rPr>
          <w:szCs w:val="20"/>
        </w:rPr>
        <w:t>r</w:t>
      </w:r>
      <w:r w:rsidRPr="00990FD6">
        <w:rPr>
          <w:szCs w:val="20"/>
        </w:rPr>
        <w:t xml:space="preserve"> a salubridade e a segurança nos acampamentos e nos canteiros de serviços.</w:t>
      </w:r>
    </w:p>
    <w:p w14:paraId="05707D5A" w14:textId="77777777" w:rsidR="005B173E" w:rsidRPr="00990FD6" w:rsidRDefault="005B173E" w:rsidP="00BD64DB">
      <w:pPr>
        <w:pStyle w:val="Ttulo2"/>
        <w:numPr>
          <w:ilvl w:val="0"/>
          <w:numId w:val="10"/>
        </w:numPr>
        <w:ind w:left="1276" w:hanging="397"/>
        <w:rPr>
          <w:szCs w:val="20"/>
        </w:rPr>
      </w:pPr>
      <w:r w:rsidRPr="00990FD6">
        <w:rPr>
          <w:szCs w:val="20"/>
        </w:rPr>
        <w:t xml:space="preserve">Responder financeiramente, sem prejuízo de medidas outras que possam ser adotadas por quaisquer danos causados à União, Estado, Município ou terceiros, em razão da execução das </w:t>
      </w:r>
      <w:r w:rsidR="00BE0396" w:rsidRPr="00990FD6">
        <w:rPr>
          <w:szCs w:val="20"/>
        </w:rPr>
        <w:t>obras e serviços de engenharia</w:t>
      </w:r>
      <w:r w:rsidRPr="00990FD6">
        <w:rPr>
          <w:szCs w:val="20"/>
        </w:rPr>
        <w:t>.</w:t>
      </w:r>
    </w:p>
    <w:p w14:paraId="47859A85" w14:textId="77777777" w:rsidR="001C437D" w:rsidRPr="00990FD6" w:rsidRDefault="001C437D" w:rsidP="00BD64DB">
      <w:pPr>
        <w:pStyle w:val="Ttulo2"/>
        <w:numPr>
          <w:ilvl w:val="0"/>
          <w:numId w:val="10"/>
        </w:numPr>
        <w:ind w:left="1276" w:hanging="397"/>
        <w:rPr>
          <w:szCs w:val="20"/>
        </w:rPr>
      </w:pPr>
      <w:r w:rsidRPr="00990FD6">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6B85BC53" w14:textId="77777777" w:rsidR="005B173E" w:rsidRDefault="001C437D" w:rsidP="00BD64DB">
      <w:pPr>
        <w:pStyle w:val="Ttulo2"/>
        <w:numPr>
          <w:ilvl w:val="0"/>
          <w:numId w:val="10"/>
        </w:numPr>
        <w:ind w:left="1276" w:hanging="397"/>
        <w:rPr>
          <w:szCs w:val="20"/>
        </w:rPr>
      </w:pPr>
      <w:r w:rsidRPr="001C437D">
        <w:rPr>
          <w:szCs w:val="20"/>
        </w:rPr>
        <w:t xml:space="preserve">Manter no local das obras e serviços de engenharia uma pasta com todos os documentos previstos e necessários para execução do objeto (ART’s, licenças ambientais, projeto básico, alvarás, </w:t>
      </w:r>
      <w:proofErr w:type="spellStart"/>
      <w:r w:rsidRPr="001C437D">
        <w:rPr>
          <w:szCs w:val="20"/>
        </w:rPr>
        <w:t>etc</w:t>
      </w:r>
      <w:proofErr w:type="spellEnd"/>
      <w:r w:rsidRPr="001C437D">
        <w:rPr>
          <w:szCs w:val="20"/>
        </w:rPr>
        <w:t>)</w:t>
      </w:r>
      <w:r>
        <w:rPr>
          <w:szCs w:val="20"/>
        </w:rPr>
        <w:t>.</w:t>
      </w:r>
    </w:p>
    <w:p w14:paraId="0496BE75" w14:textId="77777777" w:rsidR="001C437D" w:rsidRPr="001C437D" w:rsidRDefault="001C437D" w:rsidP="001C437D">
      <w:pPr>
        <w:rPr>
          <w:lang w:eastAsia="pt-BR"/>
        </w:rPr>
      </w:pPr>
    </w:p>
    <w:p w14:paraId="26153D30" w14:textId="77777777" w:rsidR="00C20364" w:rsidRPr="00990FD6" w:rsidRDefault="00C20364" w:rsidP="00D172A8">
      <w:pPr>
        <w:pStyle w:val="Ttulo2"/>
        <w:ind w:left="851" w:hanging="851"/>
        <w:rPr>
          <w:szCs w:val="20"/>
        </w:rPr>
      </w:pPr>
      <w:r w:rsidRPr="00990FD6">
        <w:rPr>
          <w:szCs w:val="20"/>
        </w:rPr>
        <w:t xml:space="preserve">A contratada deverá investir em medidas de promoção da ética e de prevenção da corrupção que contribuam para um ambiente mais íntegro, ético e transparente no setor privado e em suas </w:t>
      </w:r>
      <w:r w:rsidRPr="00990FD6">
        <w:rPr>
          <w:szCs w:val="20"/>
        </w:rPr>
        <w:lastRenderedPageBreak/>
        <w:t>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17D91423" w14:textId="77777777" w:rsidR="00C20364" w:rsidRPr="00990FD6" w:rsidRDefault="00C20364" w:rsidP="00D172A8">
      <w:pPr>
        <w:ind w:left="851" w:hanging="851"/>
        <w:rPr>
          <w:szCs w:val="20"/>
        </w:rPr>
      </w:pPr>
    </w:p>
    <w:p w14:paraId="7DE630F1" w14:textId="77777777" w:rsidR="00FF6338" w:rsidRPr="00990FD6" w:rsidRDefault="00FF6338" w:rsidP="00D172A8">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é condicionante para na execução das </w:t>
      </w:r>
      <w:r w:rsidR="00BE0396" w:rsidRPr="00990FD6">
        <w:rPr>
          <w:szCs w:val="20"/>
        </w:rPr>
        <w:t>obras e serviços de engenharia</w:t>
      </w:r>
      <w:r w:rsidRPr="00990FD6">
        <w:rPr>
          <w:szCs w:val="20"/>
        </w:rPr>
        <w:t xml:space="preserve"> objeto da presente licitação atender </w:t>
      </w:r>
      <w:r w:rsidR="00AE1C18" w:rsidRPr="00990FD6">
        <w:rPr>
          <w:szCs w:val="20"/>
        </w:rPr>
        <w:t xml:space="preserve">ainda </w:t>
      </w:r>
      <w:r w:rsidRPr="00990FD6">
        <w:rPr>
          <w:szCs w:val="20"/>
        </w:rPr>
        <w:t>às seguintes normas complementares:</w:t>
      </w:r>
    </w:p>
    <w:p w14:paraId="02F09088" w14:textId="77777777" w:rsidR="009D45E3" w:rsidRPr="00990FD6" w:rsidRDefault="009D45E3" w:rsidP="00D172A8">
      <w:pPr>
        <w:ind w:left="851" w:hanging="851"/>
        <w:rPr>
          <w:szCs w:val="20"/>
        </w:rPr>
      </w:pPr>
    </w:p>
    <w:p w14:paraId="61E55200" w14:textId="77777777" w:rsidR="00FF6338" w:rsidRPr="00990FD6" w:rsidRDefault="00FF6338" w:rsidP="00D172A8">
      <w:pPr>
        <w:pStyle w:val="PargrafodaLista"/>
        <w:numPr>
          <w:ilvl w:val="0"/>
          <w:numId w:val="15"/>
        </w:numPr>
        <w:ind w:left="1276" w:hanging="425"/>
        <w:rPr>
          <w:szCs w:val="20"/>
        </w:rPr>
      </w:pPr>
      <w:r w:rsidRPr="00990FD6">
        <w:rPr>
          <w:szCs w:val="20"/>
        </w:rPr>
        <w:t>Códigos, leis, decretos, portarias e normas federais, estaduais e municipais, inclusive normas de concessionárias de serviços públicos, e</w:t>
      </w:r>
      <w:r w:rsidR="009D45E3" w:rsidRPr="00990FD6">
        <w:rPr>
          <w:szCs w:val="20"/>
        </w:rPr>
        <w:t xml:space="preserve"> as normas técnicas da Codevasf</w:t>
      </w:r>
      <w:r w:rsidR="005B173E" w:rsidRPr="00990FD6">
        <w:rPr>
          <w:szCs w:val="20"/>
        </w:rPr>
        <w:t>.</w:t>
      </w:r>
    </w:p>
    <w:p w14:paraId="3587A45E" w14:textId="77777777" w:rsidR="00FF6338" w:rsidRPr="00990FD6" w:rsidRDefault="00FF6338" w:rsidP="00D172A8">
      <w:pPr>
        <w:pStyle w:val="PargrafodaLista"/>
        <w:numPr>
          <w:ilvl w:val="0"/>
          <w:numId w:val="15"/>
        </w:numPr>
        <w:ind w:left="1276" w:hanging="425"/>
        <w:rPr>
          <w:szCs w:val="20"/>
        </w:rPr>
      </w:pPr>
      <w:r w:rsidRPr="00990FD6">
        <w:rPr>
          <w:szCs w:val="20"/>
        </w:rPr>
        <w:t>Normas técnicas da ABNT e do INMETRO, principalmente no que diz respeito aos requisitos mínimos de qualidade, utilidade, resistência e segurança.</w:t>
      </w:r>
    </w:p>
    <w:p w14:paraId="2FB976E0" w14:textId="77777777" w:rsidR="00AE1C18" w:rsidRPr="00990FD6" w:rsidRDefault="00AE1C18" w:rsidP="00FF6338">
      <w:pPr>
        <w:rPr>
          <w:szCs w:val="20"/>
        </w:rPr>
      </w:pPr>
    </w:p>
    <w:p w14:paraId="79124936" w14:textId="77777777" w:rsidR="00842CD6" w:rsidRPr="00990FD6" w:rsidRDefault="00842CD6" w:rsidP="00FF6338">
      <w:pPr>
        <w:rPr>
          <w:szCs w:val="20"/>
        </w:rPr>
      </w:pPr>
    </w:p>
    <w:p w14:paraId="4D8F94A7" w14:textId="77777777" w:rsidR="006F0AF7" w:rsidRPr="00990FD6" w:rsidRDefault="006F0AF7" w:rsidP="00AA4E98">
      <w:pPr>
        <w:pStyle w:val="Ttulo1"/>
        <w:tabs>
          <w:tab w:val="left" w:pos="851"/>
        </w:tabs>
        <w:ind w:left="851" w:hanging="851"/>
        <w:rPr>
          <w:szCs w:val="20"/>
        </w:rPr>
      </w:pPr>
      <w:bookmarkStart w:id="47" w:name="_Toc212019126"/>
      <w:r w:rsidRPr="00990FD6">
        <w:rPr>
          <w:szCs w:val="20"/>
        </w:rPr>
        <w:t xml:space="preserve">OBRIGAÇÕES DA </w:t>
      </w:r>
      <w:r w:rsidR="00AE1C18" w:rsidRPr="00990FD6">
        <w:rPr>
          <w:szCs w:val="20"/>
        </w:rPr>
        <w:t>CODEVASF</w:t>
      </w:r>
      <w:bookmarkEnd w:id="47"/>
    </w:p>
    <w:p w14:paraId="1846A436" w14:textId="77777777" w:rsidR="006F0AF7" w:rsidRPr="00990FD6" w:rsidRDefault="006F0AF7" w:rsidP="00AA4E98">
      <w:pPr>
        <w:tabs>
          <w:tab w:val="left" w:pos="851"/>
        </w:tabs>
        <w:ind w:left="851" w:hanging="851"/>
        <w:rPr>
          <w:szCs w:val="20"/>
        </w:rPr>
      </w:pPr>
    </w:p>
    <w:p w14:paraId="3A3CBA78" w14:textId="77777777" w:rsidR="00BD64DB" w:rsidRPr="00A51E15" w:rsidRDefault="00BD64DB" w:rsidP="00BD64DB">
      <w:pPr>
        <w:pStyle w:val="Ttulo2"/>
        <w:tabs>
          <w:tab w:val="left" w:pos="851"/>
        </w:tabs>
        <w:ind w:left="851" w:hanging="851"/>
        <w:rPr>
          <w:szCs w:val="20"/>
        </w:rPr>
      </w:pPr>
      <w:r w:rsidRPr="00A51E15">
        <w:rPr>
          <w:szCs w:val="20"/>
        </w:rPr>
        <w:t>Manter atualizado os registros da Codevasf no Sistema de Obras Públicas da Codevasf (SAOP) por parte da FISCALIZAÇÃO.</w:t>
      </w:r>
    </w:p>
    <w:p w14:paraId="46CA652F" w14:textId="77777777" w:rsidR="00BD64DB" w:rsidRPr="00A51E15" w:rsidRDefault="00BD64DB" w:rsidP="00BD64DB">
      <w:pPr>
        <w:rPr>
          <w:lang w:eastAsia="pt-BR"/>
        </w:rPr>
      </w:pPr>
    </w:p>
    <w:p w14:paraId="5D98A2E0" w14:textId="77777777" w:rsidR="00BD64DB" w:rsidRPr="00A51E15" w:rsidRDefault="00BD64DB" w:rsidP="00BD64DB">
      <w:pPr>
        <w:pStyle w:val="Ttulo2"/>
        <w:tabs>
          <w:tab w:val="left" w:pos="851"/>
        </w:tabs>
        <w:ind w:left="851" w:hanging="851"/>
        <w:rPr>
          <w:szCs w:val="20"/>
        </w:rPr>
      </w:pPr>
      <w:r w:rsidRPr="00A51E15">
        <w:rPr>
          <w:szCs w:val="20"/>
        </w:rPr>
        <w:t>Solicitar, acompanhar e monitorar os registros dos serviços da CONTRATADA no Sistema de Obras Públicas da Codevasf (SAOP).</w:t>
      </w:r>
    </w:p>
    <w:p w14:paraId="282F50D5" w14:textId="77777777" w:rsidR="00BD64DB" w:rsidRDefault="00BD64DB" w:rsidP="00BD64DB"/>
    <w:p w14:paraId="6916616A" w14:textId="3151BF94" w:rsidR="006F0AF7" w:rsidRPr="00990FD6" w:rsidRDefault="006F0AF7" w:rsidP="00AA4E98">
      <w:pPr>
        <w:pStyle w:val="Ttulo2"/>
        <w:tabs>
          <w:tab w:val="left" w:pos="851"/>
        </w:tabs>
        <w:ind w:left="851" w:hanging="851"/>
        <w:rPr>
          <w:szCs w:val="20"/>
        </w:rPr>
      </w:pPr>
      <w:r w:rsidRPr="00990FD6">
        <w:rPr>
          <w:szCs w:val="20"/>
        </w:rPr>
        <w:t>Exigir da CONTRATADA o cumprimento integral deste Contrato.</w:t>
      </w:r>
    </w:p>
    <w:p w14:paraId="1AA40962" w14:textId="77777777" w:rsidR="006F0AF7" w:rsidRPr="00990FD6" w:rsidRDefault="006F0AF7" w:rsidP="00BD64DB"/>
    <w:p w14:paraId="2208C155" w14:textId="77777777" w:rsidR="006F0AF7" w:rsidRPr="00990FD6" w:rsidRDefault="006F0AF7" w:rsidP="00AA4E98">
      <w:pPr>
        <w:pStyle w:val="Ttulo2"/>
        <w:tabs>
          <w:tab w:val="left" w:pos="851"/>
        </w:tabs>
        <w:ind w:left="851" w:hanging="851"/>
        <w:rPr>
          <w:szCs w:val="20"/>
        </w:rPr>
      </w:pPr>
      <w:r w:rsidRPr="00990FD6">
        <w:rPr>
          <w:szCs w:val="20"/>
        </w:rPr>
        <w:t>Esclarecer as dúvidas que lhe sejam apresentadas pela CONTRATADA, através de correspondências protocoladas.</w:t>
      </w:r>
    </w:p>
    <w:p w14:paraId="44ED8D5B" w14:textId="77777777" w:rsidR="006F0AF7" w:rsidRPr="00990FD6" w:rsidRDefault="006F0AF7" w:rsidP="00BD64DB"/>
    <w:p w14:paraId="6854ADBA" w14:textId="77777777" w:rsidR="00A113DB" w:rsidRPr="00990FD6" w:rsidRDefault="00A113DB" w:rsidP="00AA4E98">
      <w:pPr>
        <w:pStyle w:val="Ttulo2"/>
        <w:tabs>
          <w:tab w:val="left" w:pos="851"/>
        </w:tabs>
        <w:ind w:left="851" w:hanging="851"/>
        <w:rPr>
          <w:szCs w:val="20"/>
        </w:rPr>
      </w:pPr>
      <w:r w:rsidRPr="00990FD6">
        <w:rPr>
          <w:szCs w:val="20"/>
        </w:rPr>
        <w:t>Fiscalizar e acompanhar a execução do objeto do contrato.</w:t>
      </w:r>
    </w:p>
    <w:p w14:paraId="1399B853" w14:textId="77777777" w:rsidR="00A113DB" w:rsidRPr="00990FD6" w:rsidRDefault="00A113DB" w:rsidP="00AA4E98">
      <w:pPr>
        <w:tabs>
          <w:tab w:val="left" w:pos="851"/>
        </w:tabs>
        <w:ind w:left="851" w:hanging="851"/>
        <w:rPr>
          <w:szCs w:val="20"/>
        </w:rPr>
      </w:pPr>
    </w:p>
    <w:p w14:paraId="0B411662" w14:textId="77777777" w:rsidR="006F0AF7" w:rsidRPr="00990FD6" w:rsidRDefault="006F0AF7" w:rsidP="00AA4E98">
      <w:pPr>
        <w:pStyle w:val="Ttulo2"/>
        <w:tabs>
          <w:tab w:val="left" w:pos="851"/>
        </w:tabs>
        <w:ind w:left="851" w:hanging="851"/>
        <w:rPr>
          <w:szCs w:val="20"/>
        </w:rPr>
      </w:pPr>
      <w:r w:rsidRPr="00990FD6">
        <w:rPr>
          <w:szCs w:val="20"/>
        </w:rPr>
        <w:t>Expedir por escrito, as determinações e comunicações dirigidas a CONTRATADA, determinando as providências necessárias à correção das falhas observadas.</w:t>
      </w:r>
    </w:p>
    <w:p w14:paraId="5B0452FD" w14:textId="77777777" w:rsidR="001526C7" w:rsidRPr="00990FD6" w:rsidRDefault="001526C7" w:rsidP="00AA4E98">
      <w:pPr>
        <w:tabs>
          <w:tab w:val="left" w:pos="851"/>
        </w:tabs>
        <w:ind w:left="851" w:hanging="851"/>
        <w:rPr>
          <w:szCs w:val="20"/>
        </w:rPr>
      </w:pPr>
    </w:p>
    <w:p w14:paraId="4FF0A640" w14:textId="77777777" w:rsidR="001526C7" w:rsidRPr="00990FD6" w:rsidRDefault="001526C7" w:rsidP="00AA4E98">
      <w:pPr>
        <w:pStyle w:val="Ttulo2"/>
        <w:tabs>
          <w:tab w:val="left" w:pos="851"/>
        </w:tabs>
        <w:ind w:left="851" w:hanging="851"/>
        <w:rPr>
          <w:szCs w:val="20"/>
        </w:rPr>
      </w:pPr>
      <w:r w:rsidRPr="00990FD6">
        <w:rPr>
          <w:szCs w:val="20"/>
        </w:rPr>
        <w:t>Rejeitar todo e qualquer serviço inadequado, incompleto ou não especificado e estipular prazo para sua retificação.</w:t>
      </w:r>
    </w:p>
    <w:p w14:paraId="5E26C621" w14:textId="77777777" w:rsidR="006F0AF7" w:rsidRPr="00990FD6" w:rsidRDefault="006F0AF7" w:rsidP="00BD64DB"/>
    <w:p w14:paraId="108BDAE0" w14:textId="77777777" w:rsidR="001526C7" w:rsidRPr="00990FD6" w:rsidRDefault="001526C7" w:rsidP="00AA4E98">
      <w:pPr>
        <w:pStyle w:val="Ttulo2"/>
        <w:tabs>
          <w:tab w:val="left" w:pos="851"/>
        </w:tabs>
        <w:ind w:left="851" w:hanging="851"/>
        <w:rPr>
          <w:szCs w:val="20"/>
        </w:rPr>
      </w:pPr>
      <w:r w:rsidRPr="00990FD6">
        <w:rPr>
          <w:szCs w:val="20"/>
        </w:rPr>
        <w:t>Emitir parecer para liberação das faturas, e receber as obras e serviços contratados.</w:t>
      </w:r>
    </w:p>
    <w:p w14:paraId="605872A7" w14:textId="77777777" w:rsidR="001526C7" w:rsidRPr="00990FD6" w:rsidRDefault="001526C7" w:rsidP="00AA4E98">
      <w:pPr>
        <w:tabs>
          <w:tab w:val="left" w:pos="851"/>
        </w:tabs>
        <w:ind w:left="851" w:hanging="851"/>
        <w:rPr>
          <w:szCs w:val="20"/>
        </w:rPr>
      </w:pPr>
    </w:p>
    <w:p w14:paraId="3C33621C" w14:textId="77777777" w:rsidR="001526C7" w:rsidRPr="00990FD6" w:rsidRDefault="001526C7" w:rsidP="00AA4E98">
      <w:pPr>
        <w:pStyle w:val="Ttulo2"/>
        <w:tabs>
          <w:tab w:val="left" w:pos="851"/>
        </w:tabs>
        <w:ind w:left="851" w:hanging="851"/>
        <w:rPr>
          <w:szCs w:val="20"/>
        </w:rPr>
      </w:pPr>
      <w:r w:rsidRPr="00990FD6">
        <w:rPr>
          <w:szCs w:val="20"/>
        </w:rPr>
        <w:t>Efetuar o pagamento no prazo previsto no contrato.</w:t>
      </w:r>
    </w:p>
    <w:p w14:paraId="1A47A62A" w14:textId="77777777" w:rsidR="008802D6" w:rsidRDefault="008802D6" w:rsidP="00AA4E98">
      <w:pPr>
        <w:tabs>
          <w:tab w:val="left" w:pos="851"/>
        </w:tabs>
        <w:ind w:left="851" w:hanging="851"/>
        <w:rPr>
          <w:szCs w:val="20"/>
        </w:rPr>
      </w:pPr>
    </w:p>
    <w:p w14:paraId="49BE5281" w14:textId="77777777" w:rsidR="001C437D" w:rsidRPr="00990FD6" w:rsidRDefault="001C437D" w:rsidP="00AA4E98">
      <w:pPr>
        <w:tabs>
          <w:tab w:val="left" w:pos="851"/>
        </w:tabs>
        <w:ind w:left="851" w:hanging="851"/>
        <w:rPr>
          <w:szCs w:val="20"/>
        </w:rPr>
      </w:pPr>
    </w:p>
    <w:p w14:paraId="256FF003" w14:textId="77777777" w:rsidR="00373738" w:rsidRPr="006B4952" w:rsidRDefault="00373738" w:rsidP="00373738">
      <w:pPr>
        <w:pStyle w:val="Ttulo1"/>
        <w:tabs>
          <w:tab w:val="left" w:pos="851"/>
        </w:tabs>
        <w:ind w:left="851" w:hanging="851"/>
        <w:rPr>
          <w:szCs w:val="20"/>
        </w:rPr>
      </w:pPr>
      <w:bookmarkStart w:id="48" w:name="_Toc212019127"/>
      <w:r w:rsidRPr="006B4952">
        <w:rPr>
          <w:szCs w:val="20"/>
        </w:rPr>
        <w:t>MATRIZ DE RISCO</w:t>
      </w:r>
      <w:r w:rsidR="00966467">
        <w:rPr>
          <w:szCs w:val="20"/>
        </w:rPr>
        <w:t>S</w:t>
      </w:r>
      <w:bookmarkEnd w:id="48"/>
    </w:p>
    <w:p w14:paraId="52577210" w14:textId="77777777" w:rsidR="00373738" w:rsidRPr="006B4952" w:rsidRDefault="00373738" w:rsidP="00373738">
      <w:pPr>
        <w:tabs>
          <w:tab w:val="left" w:pos="851"/>
        </w:tabs>
        <w:ind w:left="851" w:hanging="851"/>
        <w:rPr>
          <w:szCs w:val="20"/>
          <w:highlight w:val="lightGray"/>
        </w:rPr>
      </w:pPr>
    </w:p>
    <w:p w14:paraId="7FBFBAE2" w14:textId="645FBEFF" w:rsidR="00373738" w:rsidRPr="006B4952" w:rsidRDefault="00373738" w:rsidP="00373738">
      <w:pPr>
        <w:pStyle w:val="Ttulo2"/>
        <w:tabs>
          <w:tab w:val="left" w:pos="851"/>
        </w:tabs>
        <w:ind w:left="851" w:hanging="851"/>
        <w:rPr>
          <w:szCs w:val="20"/>
        </w:rPr>
      </w:pPr>
      <w:r w:rsidRPr="006B4952">
        <w:rPr>
          <w:szCs w:val="20"/>
        </w:rPr>
        <w:t xml:space="preserve">A matriz de risco está apresentada no </w:t>
      </w:r>
      <w:r w:rsidR="00BD64DB" w:rsidRPr="00BD64DB">
        <w:rPr>
          <w:i/>
          <w:iCs/>
          <w:szCs w:val="20"/>
        </w:rPr>
        <w:t>ANEXO IX</w:t>
      </w:r>
      <w:r w:rsidR="00BD64DB">
        <w:rPr>
          <w:szCs w:val="20"/>
        </w:rPr>
        <w:t xml:space="preserve"> </w:t>
      </w:r>
      <w:r w:rsidRPr="006B4952">
        <w:rPr>
          <w:szCs w:val="20"/>
        </w:rPr>
        <w:t xml:space="preserve">deste Termo de Referência com o objetivo de definir as áreas </w:t>
      </w:r>
      <w:r w:rsidR="00AE17C6">
        <w:rPr>
          <w:szCs w:val="20"/>
        </w:rPr>
        <w:t>de exposição da e</w:t>
      </w:r>
      <w:r w:rsidRPr="006B4952">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79715F97" w14:textId="77777777" w:rsidR="00373738" w:rsidRPr="006B4952" w:rsidRDefault="00373738" w:rsidP="00373738">
      <w:pPr>
        <w:tabs>
          <w:tab w:val="left" w:pos="851"/>
        </w:tabs>
        <w:ind w:left="851" w:hanging="851"/>
        <w:rPr>
          <w:szCs w:val="20"/>
        </w:rPr>
      </w:pPr>
    </w:p>
    <w:p w14:paraId="0D6D2EDA" w14:textId="77777777" w:rsidR="00373738" w:rsidRPr="006B4952" w:rsidRDefault="00373738" w:rsidP="00373738">
      <w:pPr>
        <w:pStyle w:val="Ttulo2"/>
        <w:tabs>
          <w:tab w:val="left" w:pos="851"/>
        </w:tabs>
        <w:ind w:left="851" w:hanging="851"/>
        <w:rPr>
          <w:szCs w:val="20"/>
        </w:rPr>
      </w:pPr>
      <w:r w:rsidRPr="006B4952">
        <w:rPr>
          <w:szCs w:val="20"/>
        </w:rPr>
        <w:t>A contratada não é responsável pelos riscos relacionados ao objeto do ajuste cuja responsabilidade na Matriz de Risco é da Codevasf.</w:t>
      </w:r>
    </w:p>
    <w:p w14:paraId="30AB1293" w14:textId="77777777" w:rsidR="00373738" w:rsidRPr="006B4952" w:rsidRDefault="00373738" w:rsidP="00373738">
      <w:pPr>
        <w:tabs>
          <w:tab w:val="left" w:pos="851"/>
        </w:tabs>
        <w:ind w:left="851" w:hanging="851"/>
        <w:rPr>
          <w:szCs w:val="20"/>
        </w:rPr>
      </w:pPr>
    </w:p>
    <w:p w14:paraId="2DF45FC7" w14:textId="77777777" w:rsidR="00373738" w:rsidRPr="006B4952" w:rsidRDefault="00373738" w:rsidP="00373738">
      <w:pPr>
        <w:pStyle w:val="Ttulo2"/>
        <w:tabs>
          <w:tab w:val="left" w:pos="851"/>
        </w:tabs>
        <w:ind w:left="851" w:hanging="851"/>
        <w:rPr>
          <w:szCs w:val="20"/>
        </w:rPr>
      </w:pPr>
      <w:r w:rsidRPr="006B4952">
        <w:rPr>
          <w:szCs w:val="20"/>
        </w:rPr>
        <w:t>A contratada é integral e exclusivamente responsável por todos os riscos relacionados ao objeto do ajuste, inclusive, sem limitação, daqueles alocados para a contratada.</w:t>
      </w:r>
    </w:p>
    <w:p w14:paraId="130B2EFC" w14:textId="77777777" w:rsidR="00373738" w:rsidRPr="006B4952" w:rsidRDefault="00373738" w:rsidP="00373738">
      <w:pPr>
        <w:tabs>
          <w:tab w:val="left" w:pos="851"/>
        </w:tabs>
        <w:ind w:left="851" w:hanging="851"/>
        <w:rPr>
          <w:szCs w:val="20"/>
        </w:rPr>
      </w:pPr>
    </w:p>
    <w:p w14:paraId="2F163D49" w14:textId="77777777" w:rsidR="00373738" w:rsidRPr="006B4952" w:rsidRDefault="00373738" w:rsidP="00373738">
      <w:pPr>
        <w:pStyle w:val="Ttulo2"/>
        <w:tabs>
          <w:tab w:val="left" w:pos="851"/>
        </w:tabs>
        <w:ind w:left="851" w:hanging="851"/>
        <w:rPr>
          <w:szCs w:val="20"/>
        </w:rPr>
      </w:pPr>
      <w:r w:rsidRPr="006B4952">
        <w:rPr>
          <w:szCs w:val="20"/>
        </w:rPr>
        <w:lastRenderedPageBreak/>
        <w:t>Constitui peça integrante do contrato a matriz de riscos, independentemente de transcrição no instrumento.</w:t>
      </w:r>
    </w:p>
    <w:p w14:paraId="0339D4CB" w14:textId="77777777" w:rsidR="00373738" w:rsidRPr="006B4952" w:rsidRDefault="00373738" w:rsidP="00373738">
      <w:pPr>
        <w:tabs>
          <w:tab w:val="left" w:pos="851"/>
        </w:tabs>
        <w:ind w:left="851" w:hanging="851"/>
        <w:rPr>
          <w:szCs w:val="20"/>
        </w:rPr>
      </w:pPr>
    </w:p>
    <w:p w14:paraId="5CA516DB" w14:textId="77777777" w:rsidR="00373738" w:rsidRPr="006B4952" w:rsidRDefault="00373738" w:rsidP="00373738">
      <w:pPr>
        <w:pStyle w:val="Ttulo2"/>
        <w:tabs>
          <w:tab w:val="left" w:pos="851"/>
        </w:tabs>
        <w:ind w:left="851" w:hanging="851"/>
        <w:rPr>
          <w:szCs w:val="20"/>
        </w:rPr>
      </w:pPr>
      <w:r w:rsidRPr="006B4952">
        <w:rPr>
          <w:szCs w:val="20"/>
        </w:rPr>
        <w:t xml:space="preserve">A contratada tem pleno conhecimento, quando da participação do processo licitatório, </w:t>
      </w:r>
      <w:r w:rsidR="00907E59">
        <w:rPr>
          <w:szCs w:val="20"/>
        </w:rPr>
        <w:t>d</w:t>
      </w:r>
      <w:r w:rsidRPr="006B4952">
        <w:rPr>
          <w:szCs w:val="20"/>
        </w:rPr>
        <w:t xml:space="preserve">a natureza e extensão dos riscos por ela assumidos e </w:t>
      </w:r>
      <w:r w:rsidR="00907E59">
        <w:rPr>
          <w:szCs w:val="20"/>
        </w:rPr>
        <w:t xml:space="preserve">garante </w:t>
      </w:r>
      <w:r w:rsidRPr="006B4952">
        <w:rPr>
          <w:szCs w:val="20"/>
        </w:rPr>
        <w:t>ter levado tais riscos em consideração na formulação de sua proposta.</w:t>
      </w:r>
    </w:p>
    <w:p w14:paraId="446AC8B8" w14:textId="77777777" w:rsidR="00373738" w:rsidRPr="006B4952" w:rsidRDefault="00373738" w:rsidP="00373738">
      <w:pPr>
        <w:tabs>
          <w:tab w:val="left" w:pos="851"/>
        </w:tabs>
        <w:ind w:left="851" w:hanging="851"/>
        <w:rPr>
          <w:szCs w:val="20"/>
        </w:rPr>
      </w:pPr>
    </w:p>
    <w:p w14:paraId="4FA320AC" w14:textId="77777777" w:rsidR="00373738" w:rsidRPr="006B4952" w:rsidRDefault="00373738" w:rsidP="00373738">
      <w:pPr>
        <w:pStyle w:val="Ttulo2"/>
        <w:tabs>
          <w:tab w:val="left" w:pos="851"/>
        </w:tabs>
        <w:ind w:left="851" w:hanging="851"/>
        <w:rPr>
          <w:szCs w:val="20"/>
        </w:rPr>
      </w:pPr>
      <w:r w:rsidRPr="006B4952">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40293A8E" w14:textId="77777777" w:rsidR="00373738" w:rsidRPr="006B4952" w:rsidRDefault="00373738" w:rsidP="00373738">
      <w:pPr>
        <w:tabs>
          <w:tab w:val="left" w:pos="851"/>
        </w:tabs>
        <w:ind w:left="851" w:hanging="851"/>
        <w:rPr>
          <w:szCs w:val="20"/>
        </w:rPr>
      </w:pPr>
    </w:p>
    <w:p w14:paraId="08B82BC9" w14:textId="77777777" w:rsidR="00373738" w:rsidRPr="006B4952" w:rsidRDefault="00373738" w:rsidP="00373738">
      <w:pPr>
        <w:pStyle w:val="Ttulo2"/>
        <w:tabs>
          <w:tab w:val="left" w:pos="851"/>
        </w:tabs>
        <w:ind w:left="851" w:hanging="851"/>
        <w:rPr>
          <w:szCs w:val="20"/>
        </w:rPr>
      </w:pPr>
      <w:r w:rsidRPr="006B4952">
        <w:rPr>
          <w:szCs w:val="20"/>
        </w:rPr>
        <w:t>Sempre que atendidas as condições do contrato e mantidas as disposições do contrato e as disposições da matriz de risco</w:t>
      </w:r>
      <w:r w:rsidR="00AE17C6">
        <w:rPr>
          <w:szCs w:val="20"/>
        </w:rPr>
        <w:t>s</w:t>
      </w:r>
      <w:r w:rsidRPr="006B4952">
        <w:rPr>
          <w:szCs w:val="20"/>
        </w:rPr>
        <w:t>, considera-se mantido seu equilíbrio econômico-financeiro.</w:t>
      </w:r>
    </w:p>
    <w:p w14:paraId="1C747B77" w14:textId="77777777" w:rsidR="00373738" w:rsidRPr="006B4952" w:rsidRDefault="00373738" w:rsidP="00373738">
      <w:pPr>
        <w:tabs>
          <w:tab w:val="left" w:pos="851"/>
        </w:tabs>
        <w:ind w:left="851" w:hanging="851"/>
        <w:rPr>
          <w:szCs w:val="20"/>
        </w:rPr>
      </w:pPr>
    </w:p>
    <w:p w14:paraId="3BB1359C" w14:textId="77777777" w:rsidR="00373738" w:rsidRPr="006B4952" w:rsidRDefault="00373738" w:rsidP="00373738">
      <w:pPr>
        <w:pStyle w:val="Ttulo2"/>
        <w:tabs>
          <w:tab w:val="left" w:pos="851"/>
        </w:tabs>
        <w:ind w:left="851" w:hanging="851"/>
        <w:rPr>
          <w:szCs w:val="20"/>
        </w:rPr>
      </w:pPr>
      <w:r w:rsidRPr="006B4952">
        <w:rPr>
          <w:szCs w:val="20"/>
        </w:rPr>
        <w:t>A Contratada somente poderá solicitar a recomposição do equilíbrio econômico-financeiro ou aditivo de prazo nas hipóteses excluídas de sua responsabilidade na matriz de risco.</w:t>
      </w:r>
    </w:p>
    <w:p w14:paraId="1862700D" w14:textId="77777777" w:rsidR="00373738" w:rsidRPr="006B4952" w:rsidRDefault="00373738" w:rsidP="00373738">
      <w:pPr>
        <w:tabs>
          <w:tab w:val="left" w:pos="851"/>
        </w:tabs>
        <w:ind w:left="851" w:hanging="851"/>
        <w:rPr>
          <w:szCs w:val="20"/>
        </w:rPr>
      </w:pPr>
    </w:p>
    <w:p w14:paraId="1371560D" w14:textId="77777777" w:rsidR="00373738" w:rsidRPr="006B4952" w:rsidRDefault="00373738" w:rsidP="00373738">
      <w:pPr>
        <w:pStyle w:val="Ttulo2"/>
        <w:tabs>
          <w:tab w:val="left" w:pos="851"/>
        </w:tabs>
        <w:ind w:left="851" w:hanging="851"/>
        <w:rPr>
          <w:szCs w:val="20"/>
        </w:rPr>
      </w:pPr>
      <w:r w:rsidRPr="006B4952">
        <w:rPr>
          <w:szCs w:val="20"/>
        </w:rPr>
        <w:t>Os casos omissos na matriz de risco</w:t>
      </w:r>
      <w:r w:rsidR="00AE17C6">
        <w:rPr>
          <w:szCs w:val="20"/>
        </w:rPr>
        <w:t>s</w:t>
      </w:r>
      <w:r w:rsidRPr="006B4952">
        <w:rPr>
          <w:szCs w:val="20"/>
        </w:rPr>
        <w:t xml:space="preserve"> serão objeto de análise acurada e criteriosa, lastreada em elementos técnicos, por intermédio de processo administrativo para apurar o caso concreto.</w:t>
      </w:r>
    </w:p>
    <w:p w14:paraId="7DFEF474" w14:textId="77777777" w:rsidR="00373738" w:rsidRPr="006B4952" w:rsidRDefault="00373738" w:rsidP="00373738">
      <w:pPr>
        <w:tabs>
          <w:tab w:val="left" w:pos="851"/>
        </w:tabs>
        <w:ind w:left="851" w:hanging="851"/>
        <w:rPr>
          <w:szCs w:val="20"/>
        </w:rPr>
      </w:pPr>
    </w:p>
    <w:p w14:paraId="38F50E23" w14:textId="77777777" w:rsidR="00373738" w:rsidRPr="00563B99" w:rsidRDefault="00373738" w:rsidP="00373738">
      <w:pPr>
        <w:pStyle w:val="Ttulo2"/>
        <w:tabs>
          <w:tab w:val="left" w:pos="851"/>
        </w:tabs>
        <w:ind w:left="851" w:hanging="851"/>
        <w:rPr>
          <w:szCs w:val="20"/>
        </w:rPr>
      </w:pPr>
      <w:r w:rsidRPr="00563B99">
        <w:rPr>
          <w:szCs w:val="20"/>
        </w:rPr>
        <w:t>A referida matriz de risco</w:t>
      </w:r>
      <w:r w:rsidR="00AE17C6">
        <w:rPr>
          <w:szCs w:val="20"/>
        </w:rPr>
        <w:t>s</w:t>
      </w:r>
      <w:r w:rsidRPr="00563B99">
        <w:rPr>
          <w:szCs w:val="20"/>
        </w:rPr>
        <w:t xml:space="preserve"> é parte integrante do contrato, pois tais obrigações são de resultado e devidamente delimitadas neste TR.</w:t>
      </w:r>
    </w:p>
    <w:p w14:paraId="2C2C2244" w14:textId="77777777" w:rsidR="00373738" w:rsidRDefault="00373738" w:rsidP="00373738">
      <w:pPr>
        <w:tabs>
          <w:tab w:val="left" w:pos="851"/>
        </w:tabs>
        <w:ind w:left="851" w:hanging="851"/>
        <w:rPr>
          <w:szCs w:val="20"/>
          <w:highlight w:val="lightGray"/>
        </w:rPr>
      </w:pPr>
    </w:p>
    <w:p w14:paraId="342B6478" w14:textId="77777777" w:rsidR="0003097F" w:rsidRPr="00990FD6" w:rsidRDefault="0003097F" w:rsidP="00AA4E98">
      <w:pPr>
        <w:pStyle w:val="Ttulo1"/>
        <w:tabs>
          <w:tab w:val="left" w:pos="851"/>
        </w:tabs>
        <w:ind w:left="851" w:hanging="851"/>
        <w:rPr>
          <w:szCs w:val="20"/>
        </w:rPr>
      </w:pPr>
      <w:bookmarkStart w:id="49" w:name="_Toc212019128"/>
      <w:r w:rsidRPr="00990FD6">
        <w:rPr>
          <w:szCs w:val="20"/>
        </w:rPr>
        <w:t>CONDIÇÕES GERAIS</w:t>
      </w:r>
      <w:bookmarkEnd w:id="49"/>
    </w:p>
    <w:p w14:paraId="7FBA1A4B" w14:textId="77777777" w:rsidR="00D119E4" w:rsidRPr="00990FD6" w:rsidRDefault="00D119E4" w:rsidP="00AA4E98">
      <w:pPr>
        <w:tabs>
          <w:tab w:val="left" w:pos="851"/>
        </w:tabs>
        <w:ind w:left="851" w:hanging="851"/>
        <w:rPr>
          <w:szCs w:val="20"/>
        </w:rPr>
      </w:pPr>
    </w:p>
    <w:p w14:paraId="218FB31F" w14:textId="77777777" w:rsidR="00D119E4" w:rsidRPr="00990FD6" w:rsidRDefault="00D119E4" w:rsidP="00AA4E98">
      <w:pPr>
        <w:pStyle w:val="Ttulo2"/>
        <w:tabs>
          <w:tab w:val="left" w:pos="851"/>
        </w:tabs>
        <w:ind w:left="851" w:hanging="851"/>
        <w:rPr>
          <w:szCs w:val="20"/>
        </w:rPr>
      </w:pPr>
      <w:r w:rsidRPr="00990FD6">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20D77A1D" w14:textId="77777777" w:rsidR="00D119E4" w:rsidRPr="00990FD6" w:rsidRDefault="00D119E4" w:rsidP="00AA4E98">
      <w:pPr>
        <w:tabs>
          <w:tab w:val="left" w:pos="851"/>
        </w:tabs>
        <w:ind w:left="851" w:hanging="851"/>
        <w:rPr>
          <w:szCs w:val="20"/>
        </w:rPr>
      </w:pPr>
    </w:p>
    <w:p w14:paraId="057479D0" w14:textId="77777777" w:rsidR="0003097F" w:rsidRPr="00990FD6" w:rsidRDefault="0003097F" w:rsidP="00AA4E98">
      <w:pPr>
        <w:pStyle w:val="Ttulo2"/>
        <w:tabs>
          <w:tab w:val="left" w:pos="851"/>
        </w:tabs>
        <w:ind w:left="851" w:hanging="851"/>
        <w:rPr>
          <w:szCs w:val="20"/>
        </w:rPr>
      </w:pPr>
      <w:r w:rsidRPr="00990FD6">
        <w:rPr>
          <w:szCs w:val="20"/>
        </w:rPr>
        <w:t xml:space="preserve">Este Termo de Referência e seus anexos farão parte integrante do contrato a ser firmado com a </w:t>
      </w:r>
      <w:r w:rsidR="00E80740" w:rsidRPr="00990FD6">
        <w:rPr>
          <w:szCs w:val="20"/>
        </w:rPr>
        <w:t>CONTRATADA</w:t>
      </w:r>
      <w:r w:rsidRPr="00990FD6">
        <w:rPr>
          <w:szCs w:val="20"/>
        </w:rPr>
        <w:t>, independente de trans</w:t>
      </w:r>
      <w:r w:rsidR="00A52BC4">
        <w:rPr>
          <w:szCs w:val="20"/>
        </w:rPr>
        <w:t>cr</w:t>
      </w:r>
      <w:r w:rsidRPr="00990FD6">
        <w:rPr>
          <w:szCs w:val="20"/>
        </w:rPr>
        <w:t>ições.</w:t>
      </w:r>
    </w:p>
    <w:p w14:paraId="6071DAC8" w14:textId="77777777" w:rsidR="0003097F" w:rsidRPr="00990FD6" w:rsidRDefault="0003097F" w:rsidP="00AA4E98">
      <w:pPr>
        <w:tabs>
          <w:tab w:val="left" w:pos="851"/>
        </w:tabs>
        <w:ind w:left="851" w:hanging="851"/>
        <w:rPr>
          <w:szCs w:val="20"/>
        </w:rPr>
      </w:pPr>
    </w:p>
    <w:p w14:paraId="0AE309AB" w14:textId="77777777" w:rsidR="0036583A" w:rsidRPr="00990FD6" w:rsidRDefault="0036583A" w:rsidP="00AA4E98">
      <w:pPr>
        <w:tabs>
          <w:tab w:val="left" w:pos="851"/>
        </w:tabs>
        <w:ind w:left="851" w:hanging="851"/>
        <w:rPr>
          <w:szCs w:val="20"/>
        </w:rPr>
      </w:pPr>
    </w:p>
    <w:p w14:paraId="42F6A4E3" w14:textId="77777777" w:rsidR="00BD2928" w:rsidRPr="00990FD6" w:rsidRDefault="00BD2928" w:rsidP="00AA4E98">
      <w:pPr>
        <w:pStyle w:val="Ttulo1"/>
        <w:tabs>
          <w:tab w:val="left" w:pos="851"/>
        </w:tabs>
        <w:ind w:left="851" w:hanging="851"/>
        <w:rPr>
          <w:szCs w:val="20"/>
        </w:rPr>
      </w:pPr>
      <w:bookmarkStart w:id="50" w:name="_Ref441139391"/>
      <w:bookmarkStart w:id="51" w:name="_Toc212019129"/>
      <w:r w:rsidRPr="00990FD6">
        <w:rPr>
          <w:szCs w:val="20"/>
        </w:rPr>
        <w:t>ANEXOS</w:t>
      </w:r>
      <w:bookmarkEnd w:id="50"/>
      <w:bookmarkEnd w:id="51"/>
    </w:p>
    <w:p w14:paraId="745E2812" w14:textId="77777777" w:rsidR="00BD2928" w:rsidRPr="00990FD6" w:rsidRDefault="00BD2928" w:rsidP="00AA4E98">
      <w:pPr>
        <w:tabs>
          <w:tab w:val="left" w:pos="851"/>
        </w:tabs>
        <w:ind w:left="851" w:hanging="851"/>
        <w:rPr>
          <w:szCs w:val="20"/>
        </w:rPr>
      </w:pPr>
    </w:p>
    <w:p w14:paraId="5B341FD7" w14:textId="77777777" w:rsidR="00797B58" w:rsidRDefault="00797B58" w:rsidP="00563B99">
      <w:pPr>
        <w:pStyle w:val="Ttulo2"/>
        <w:tabs>
          <w:tab w:val="left" w:pos="851"/>
        </w:tabs>
        <w:ind w:left="851" w:hanging="851"/>
        <w:rPr>
          <w:szCs w:val="20"/>
        </w:rPr>
      </w:pPr>
      <w:r w:rsidRPr="00990FD6">
        <w:rPr>
          <w:szCs w:val="20"/>
        </w:rPr>
        <w:t>São ainda, documentos integrantes deste Termo de Referência</w:t>
      </w:r>
      <w:r w:rsidR="00C05DC5">
        <w:rPr>
          <w:szCs w:val="20"/>
        </w:rPr>
        <w:t>:</w:t>
      </w:r>
    </w:p>
    <w:p w14:paraId="79B66B1F" w14:textId="77777777" w:rsidR="003D0AA0" w:rsidRPr="00612ACF" w:rsidRDefault="003D0AA0" w:rsidP="003D0AA0">
      <w:pPr>
        <w:rPr>
          <w:szCs w:val="20"/>
          <w:lang w:eastAsia="pt-BR"/>
        </w:rPr>
      </w:pPr>
    </w:p>
    <w:p w14:paraId="6638734E" w14:textId="2C3F4A76" w:rsidR="003D0AA0" w:rsidRPr="00612ACF" w:rsidRDefault="00851BE9" w:rsidP="008C2063">
      <w:pPr>
        <w:pStyle w:val="PargrafodaLista"/>
        <w:numPr>
          <w:ilvl w:val="0"/>
          <w:numId w:val="42"/>
        </w:numPr>
        <w:ind w:left="924" w:hanging="357"/>
        <w:rPr>
          <w:szCs w:val="20"/>
          <w:lang w:eastAsia="pt-BR"/>
        </w:rPr>
      </w:pPr>
      <w:r>
        <w:rPr>
          <w:szCs w:val="20"/>
          <w:lang w:eastAsia="pt-BR"/>
        </w:rPr>
        <w:t>Anexo I: Justificativas</w:t>
      </w:r>
    </w:p>
    <w:p w14:paraId="1EAC58AC" w14:textId="0977AA95" w:rsidR="003D0AA0" w:rsidRPr="00612ACF" w:rsidRDefault="00F45DDE" w:rsidP="00F45DDE">
      <w:pPr>
        <w:pStyle w:val="PargrafodaLista"/>
        <w:numPr>
          <w:ilvl w:val="0"/>
          <w:numId w:val="0"/>
        </w:numPr>
        <w:ind w:left="924"/>
        <w:rPr>
          <w:szCs w:val="20"/>
          <w:lang w:eastAsia="pt-BR"/>
        </w:rPr>
      </w:pPr>
      <w:r>
        <w:rPr>
          <w:szCs w:val="20"/>
          <w:lang w:eastAsia="pt-BR"/>
        </w:rPr>
        <w:t>Anexo II: Modelo de Declaração de Conhecimento do Local de Execução dos Serviços</w:t>
      </w:r>
      <w:r w:rsidR="00FA39B7" w:rsidRPr="00612ACF">
        <w:rPr>
          <w:szCs w:val="20"/>
          <w:lang w:eastAsia="pt-BR"/>
        </w:rPr>
        <w:t>;</w:t>
      </w:r>
    </w:p>
    <w:p w14:paraId="54D27016" w14:textId="043DF56F" w:rsidR="00FA39B7" w:rsidRPr="00612ACF" w:rsidRDefault="00612ACF" w:rsidP="008C2063">
      <w:pPr>
        <w:pStyle w:val="PargrafodaLista"/>
        <w:numPr>
          <w:ilvl w:val="0"/>
          <w:numId w:val="42"/>
        </w:numPr>
        <w:ind w:left="924" w:hanging="357"/>
        <w:rPr>
          <w:szCs w:val="20"/>
          <w:lang w:eastAsia="pt-BR"/>
        </w:rPr>
      </w:pPr>
      <w:r>
        <w:rPr>
          <w:szCs w:val="20"/>
          <w:lang w:eastAsia="pt-BR"/>
        </w:rPr>
        <w:t xml:space="preserve">Anexo III: </w:t>
      </w:r>
      <w:r w:rsidRPr="00990FD6">
        <w:rPr>
          <w:szCs w:val="20"/>
          <w:lang w:eastAsia="pt-BR"/>
        </w:rPr>
        <w:t>Planilha de Custos do Valor do Orçamento de Referência</w:t>
      </w:r>
      <w:r w:rsidR="00BD64DB">
        <w:rPr>
          <w:szCs w:val="20"/>
          <w:lang w:eastAsia="pt-BR"/>
        </w:rPr>
        <w:t xml:space="preserve"> e </w:t>
      </w:r>
      <w:r w:rsidR="00BD64DB" w:rsidRPr="00740C36">
        <w:rPr>
          <w:szCs w:val="20"/>
          <w:lang w:eastAsia="pt-BR"/>
        </w:rPr>
        <w:t>Cronograma de Execu</w:t>
      </w:r>
      <w:r w:rsidR="00BD64DB">
        <w:rPr>
          <w:szCs w:val="20"/>
          <w:lang w:eastAsia="pt-BR"/>
        </w:rPr>
        <w:t>ção</w:t>
      </w:r>
      <w:r w:rsidR="00FA39B7" w:rsidRPr="00612ACF">
        <w:rPr>
          <w:szCs w:val="20"/>
          <w:lang w:eastAsia="pt-BR"/>
        </w:rPr>
        <w:t>;</w:t>
      </w:r>
    </w:p>
    <w:p w14:paraId="427878D9" w14:textId="7B2D6C49" w:rsidR="008D7D9A" w:rsidRPr="00612ACF" w:rsidRDefault="008D7D9A" w:rsidP="008C2063">
      <w:pPr>
        <w:pStyle w:val="PargrafodaLista"/>
        <w:numPr>
          <w:ilvl w:val="0"/>
          <w:numId w:val="42"/>
        </w:numPr>
        <w:ind w:left="924" w:hanging="357"/>
        <w:rPr>
          <w:szCs w:val="20"/>
          <w:lang w:eastAsia="pt-BR"/>
        </w:rPr>
      </w:pPr>
      <w:r w:rsidRPr="00612ACF">
        <w:rPr>
          <w:szCs w:val="20"/>
          <w:lang w:eastAsia="pt-BR"/>
        </w:rPr>
        <w:t>Anexo IV: Planilha de Custos do Valor da Proposta da Licitante;</w:t>
      </w:r>
    </w:p>
    <w:p w14:paraId="2822DF46" w14:textId="4DE721F5" w:rsidR="00FA39B7" w:rsidRPr="00612ACF" w:rsidRDefault="00612ACF" w:rsidP="008C2063">
      <w:pPr>
        <w:pStyle w:val="PargrafodaLista"/>
        <w:numPr>
          <w:ilvl w:val="0"/>
          <w:numId w:val="42"/>
        </w:numPr>
        <w:ind w:left="924" w:hanging="357"/>
        <w:rPr>
          <w:szCs w:val="20"/>
          <w:lang w:eastAsia="pt-BR"/>
        </w:rPr>
      </w:pPr>
      <w:r>
        <w:rPr>
          <w:szCs w:val="20"/>
          <w:lang w:eastAsia="pt-BR"/>
        </w:rPr>
        <w:t>Anexo V: Detalhamento dos Encargos Sociais</w:t>
      </w:r>
      <w:r w:rsidR="00F45DDE">
        <w:rPr>
          <w:szCs w:val="20"/>
          <w:lang w:eastAsia="pt-BR"/>
        </w:rPr>
        <w:t xml:space="preserve"> e do BDI</w:t>
      </w:r>
      <w:r w:rsidR="00FA39B7" w:rsidRPr="00612ACF">
        <w:rPr>
          <w:szCs w:val="20"/>
          <w:lang w:eastAsia="pt-BR"/>
        </w:rPr>
        <w:t>;</w:t>
      </w:r>
    </w:p>
    <w:p w14:paraId="49179516" w14:textId="2D814A2F" w:rsidR="00FA39B7" w:rsidRPr="00612ACF" w:rsidRDefault="00F45DDE" w:rsidP="008C2063">
      <w:pPr>
        <w:pStyle w:val="PargrafodaLista"/>
        <w:numPr>
          <w:ilvl w:val="0"/>
          <w:numId w:val="43"/>
        </w:numPr>
        <w:ind w:left="924" w:hanging="357"/>
        <w:rPr>
          <w:szCs w:val="20"/>
          <w:lang w:eastAsia="pt-BR"/>
        </w:rPr>
      </w:pPr>
      <w:r>
        <w:rPr>
          <w:szCs w:val="20"/>
          <w:lang w:eastAsia="pt-BR"/>
        </w:rPr>
        <w:t xml:space="preserve">Anexo VI: Projeto </w:t>
      </w:r>
      <w:r w:rsidR="008D7D9A" w:rsidRPr="00612ACF">
        <w:rPr>
          <w:szCs w:val="20"/>
          <w:lang w:eastAsia="pt-BR"/>
        </w:rPr>
        <w:t>Básico</w:t>
      </w:r>
      <w:r w:rsidR="00FA39B7" w:rsidRPr="00612ACF">
        <w:rPr>
          <w:szCs w:val="20"/>
          <w:lang w:eastAsia="pt-BR"/>
        </w:rPr>
        <w:t>;</w:t>
      </w:r>
    </w:p>
    <w:p w14:paraId="44C9433C" w14:textId="228AB254" w:rsidR="008D7D9A" w:rsidRPr="00612ACF" w:rsidRDefault="008D7D9A" w:rsidP="008C2063">
      <w:pPr>
        <w:pStyle w:val="PargrafodaLista"/>
        <w:numPr>
          <w:ilvl w:val="0"/>
          <w:numId w:val="43"/>
        </w:numPr>
        <w:ind w:left="924" w:hanging="357"/>
        <w:rPr>
          <w:szCs w:val="20"/>
          <w:lang w:eastAsia="pt-BR"/>
        </w:rPr>
      </w:pPr>
      <w:r w:rsidRPr="00612ACF">
        <w:rPr>
          <w:szCs w:val="20"/>
          <w:lang w:eastAsia="pt-BR"/>
        </w:rPr>
        <w:t>Anexo VII: Especificações Técnicas;</w:t>
      </w:r>
    </w:p>
    <w:p w14:paraId="5DFF8F30" w14:textId="3E3B0E75" w:rsidR="00FA39B7" w:rsidRDefault="00F45DDE" w:rsidP="008C2063">
      <w:pPr>
        <w:pStyle w:val="PargrafodaLista"/>
        <w:numPr>
          <w:ilvl w:val="0"/>
          <w:numId w:val="43"/>
        </w:numPr>
        <w:ind w:left="924" w:hanging="357"/>
        <w:rPr>
          <w:szCs w:val="20"/>
          <w:lang w:eastAsia="pt-BR"/>
        </w:rPr>
      </w:pPr>
      <w:r>
        <w:rPr>
          <w:szCs w:val="20"/>
          <w:lang w:eastAsia="pt-BR"/>
        </w:rPr>
        <w:t>Anexo VIII: Manual de Uso da Marca do Governo;</w:t>
      </w:r>
    </w:p>
    <w:p w14:paraId="5E8EE336" w14:textId="65D726EC" w:rsidR="00F45DDE" w:rsidRPr="00612ACF" w:rsidRDefault="00F45DDE" w:rsidP="008C2063">
      <w:pPr>
        <w:pStyle w:val="PargrafodaLista"/>
        <w:numPr>
          <w:ilvl w:val="0"/>
          <w:numId w:val="43"/>
        </w:numPr>
        <w:ind w:left="924" w:hanging="357"/>
        <w:rPr>
          <w:szCs w:val="20"/>
          <w:lang w:eastAsia="pt-BR"/>
        </w:rPr>
      </w:pPr>
      <w:r>
        <w:rPr>
          <w:szCs w:val="20"/>
          <w:lang w:eastAsia="pt-BR"/>
        </w:rPr>
        <w:t>Anexo IX: Matriz de Riscos;</w:t>
      </w:r>
    </w:p>
    <w:p w14:paraId="302511E9" w14:textId="6345EEF6" w:rsidR="00797B58" w:rsidRDefault="008D7D9A" w:rsidP="00BD2928">
      <w:pPr>
        <w:pStyle w:val="PargrafodaLista"/>
        <w:numPr>
          <w:ilvl w:val="0"/>
          <w:numId w:val="43"/>
        </w:numPr>
        <w:ind w:left="924" w:hanging="357"/>
        <w:rPr>
          <w:szCs w:val="20"/>
          <w:lang w:eastAsia="pt-BR"/>
        </w:rPr>
      </w:pPr>
      <w:r w:rsidRPr="00612ACF">
        <w:rPr>
          <w:szCs w:val="20"/>
          <w:lang w:eastAsia="pt-BR"/>
        </w:rPr>
        <w:t>Anexo X: Modelo de Diário de Obras</w:t>
      </w:r>
      <w:r w:rsidR="00851BE9">
        <w:rPr>
          <w:szCs w:val="20"/>
          <w:lang w:eastAsia="pt-BR"/>
        </w:rPr>
        <w:t>;</w:t>
      </w:r>
    </w:p>
    <w:p w14:paraId="072D5F68" w14:textId="5AF63B28" w:rsidR="00851BE9" w:rsidRPr="00BD64DB" w:rsidRDefault="00851BE9" w:rsidP="00BD2928">
      <w:pPr>
        <w:pStyle w:val="PargrafodaLista"/>
        <w:numPr>
          <w:ilvl w:val="0"/>
          <w:numId w:val="43"/>
        </w:numPr>
        <w:ind w:left="924" w:hanging="357"/>
        <w:rPr>
          <w:szCs w:val="20"/>
          <w:lang w:eastAsia="pt-BR"/>
        </w:rPr>
      </w:pPr>
      <w:r>
        <w:rPr>
          <w:szCs w:val="20"/>
          <w:lang w:eastAsia="pt-BR"/>
        </w:rPr>
        <w:t>Anexo XI: Autorização Ambiental.</w:t>
      </w:r>
    </w:p>
    <w:p w14:paraId="192CD996" w14:textId="2FC42856" w:rsidR="00797B58" w:rsidRPr="00990FD6" w:rsidRDefault="00BD2928" w:rsidP="00D83071">
      <w:pPr>
        <w:spacing w:after="200" w:line="276" w:lineRule="auto"/>
        <w:jc w:val="center"/>
        <w:rPr>
          <w:b/>
          <w:szCs w:val="20"/>
        </w:rPr>
      </w:pPr>
      <w:r w:rsidRPr="00990FD6">
        <w:rPr>
          <w:szCs w:val="20"/>
          <w:lang w:eastAsia="pt-BR"/>
        </w:rPr>
        <w:br w:type="page"/>
      </w:r>
      <w:bookmarkStart w:id="52" w:name="_Ref450205714"/>
      <w:bookmarkStart w:id="53" w:name="_Toc352230692"/>
      <w:bookmarkStart w:id="54" w:name="_Toc392675799"/>
      <w:bookmarkStart w:id="55" w:name="_Ref394333211"/>
      <w:bookmarkStart w:id="56" w:name="_Ref440982424"/>
      <w:bookmarkStart w:id="57" w:name="_Toc440982774"/>
      <w:bookmarkStart w:id="58" w:name="_Ref441155482"/>
      <w:bookmarkStart w:id="59" w:name="_Ref450206143"/>
      <w:bookmarkStart w:id="60" w:name="_Ref462845863"/>
      <w:bookmarkStart w:id="61" w:name="_Ref462845883"/>
      <w:bookmarkStart w:id="62" w:name="_Ref462845891"/>
      <w:bookmarkStart w:id="63" w:name="_Ref78986510"/>
      <w:r w:rsidR="00987A22"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28053A">
        <w:rPr>
          <w:b/>
          <w:noProof/>
          <w:szCs w:val="20"/>
        </w:rPr>
        <w:t>I</w:t>
      </w:r>
      <w:r w:rsidR="003D0AA0">
        <w:rPr>
          <w:b/>
          <w:szCs w:val="20"/>
        </w:rPr>
        <w:fldChar w:fldCharType="end"/>
      </w:r>
      <w:bookmarkEnd w:id="52"/>
      <w:r w:rsidR="00987A22" w:rsidRPr="00990FD6">
        <w:rPr>
          <w:b/>
          <w:szCs w:val="20"/>
        </w:rPr>
        <w:t>: JUSTIFICATIVAS</w:t>
      </w:r>
      <w:bookmarkEnd w:id="53"/>
      <w:bookmarkEnd w:id="54"/>
      <w:bookmarkEnd w:id="55"/>
      <w:bookmarkEnd w:id="56"/>
      <w:bookmarkEnd w:id="57"/>
      <w:bookmarkEnd w:id="58"/>
      <w:bookmarkEnd w:id="59"/>
      <w:bookmarkEnd w:id="60"/>
      <w:bookmarkEnd w:id="61"/>
      <w:bookmarkEnd w:id="62"/>
      <w:bookmarkEnd w:id="63"/>
    </w:p>
    <w:p w14:paraId="68A3FCF9" w14:textId="77777777" w:rsidR="00797B58" w:rsidRPr="00990FD6" w:rsidRDefault="00797B58" w:rsidP="00797B58">
      <w:pPr>
        <w:rPr>
          <w:szCs w:val="20"/>
        </w:rPr>
      </w:pPr>
    </w:p>
    <w:p w14:paraId="0D31CA13" w14:textId="77777777" w:rsidR="00FD020A" w:rsidRDefault="000845A2" w:rsidP="000845A2">
      <w:pPr>
        <w:rPr>
          <w:szCs w:val="20"/>
        </w:rPr>
      </w:pPr>
      <w:r w:rsidRPr="00990FD6">
        <w:rPr>
          <w:b/>
          <w:szCs w:val="20"/>
        </w:rPr>
        <w:t>Finalidade</w:t>
      </w:r>
      <w:r w:rsidR="00566938">
        <w:rPr>
          <w:szCs w:val="20"/>
        </w:rPr>
        <w:t xml:space="preserve">: </w:t>
      </w:r>
    </w:p>
    <w:p w14:paraId="762CC01C" w14:textId="0E73D7FD" w:rsidR="000845A2" w:rsidRPr="00990FD6" w:rsidRDefault="00566938" w:rsidP="000845A2">
      <w:pPr>
        <w:rPr>
          <w:szCs w:val="20"/>
        </w:rPr>
      </w:pPr>
      <w:r>
        <w:rPr>
          <w:szCs w:val="20"/>
        </w:rPr>
        <w:t>E</w:t>
      </w:r>
      <w:r w:rsidR="000845A2" w:rsidRPr="00990FD6">
        <w:rPr>
          <w:szCs w:val="20"/>
        </w:rPr>
        <w:t>ste anexo tem por finalidade incluir exigências e particularidades em função da especificidade da obra ou serviço de engenharia, previstas no Termo de Referência e que aqui após relacionadas passam a integrar o TR.</w:t>
      </w:r>
    </w:p>
    <w:p w14:paraId="2DD2E257" w14:textId="77777777" w:rsidR="000845A2" w:rsidRPr="00990FD6" w:rsidRDefault="000845A2" w:rsidP="000845A2">
      <w:pPr>
        <w:rPr>
          <w:szCs w:val="20"/>
        </w:rPr>
      </w:pPr>
    </w:p>
    <w:p w14:paraId="10C607CE" w14:textId="77777777" w:rsidR="00FD020A" w:rsidRDefault="00BA3BD8" w:rsidP="00BA3BD8">
      <w:pPr>
        <w:rPr>
          <w:szCs w:val="20"/>
        </w:rPr>
      </w:pPr>
      <w:r w:rsidRPr="0099393F">
        <w:rPr>
          <w:b/>
          <w:szCs w:val="20"/>
          <w:u w:val="single"/>
        </w:rPr>
        <w:t xml:space="preserve">Aprovação </w:t>
      </w:r>
      <w:r w:rsidR="00B311B0" w:rsidRPr="0099393F">
        <w:rPr>
          <w:b/>
          <w:szCs w:val="20"/>
          <w:u w:val="single"/>
        </w:rPr>
        <w:t>do</w:t>
      </w:r>
      <w:r w:rsidRPr="0099393F">
        <w:rPr>
          <w:b/>
          <w:szCs w:val="20"/>
          <w:u w:val="single"/>
        </w:rPr>
        <w:t xml:space="preserve"> Estudo Técnico Preliminar – ETP</w:t>
      </w:r>
      <w:r w:rsidRPr="0099393F">
        <w:rPr>
          <w:szCs w:val="20"/>
        </w:rPr>
        <w:t xml:space="preserve">: </w:t>
      </w:r>
    </w:p>
    <w:p w14:paraId="0E41FA4D" w14:textId="4A21E11E" w:rsidR="00BA3BD8" w:rsidRPr="0099393F" w:rsidRDefault="00BA3BD8" w:rsidP="00BA3BD8">
      <w:r w:rsidRPr="0099393F">
        <w:rPr>
          <w:szCs w:val="20"/>
        </w:rPr>
        <w:t>O Estudo Técnico Preliminar</w:t>
      </w:r>
      <w:r w:rsidR="003F7607">
        <w:rPr>
          <w:szCs w:val="20"/>
        </w:rPr>
        <w:t xml:space="preserve"> será</w:t>
      </w:r>
      <w:r w:rsidRPr="0099393F">
        <w:rPr>
          <w:szCs w:val="20"/>
        </w:rPr>
        <w:t xml:space="preserve"> aprovado por ato da autoridade competente</w:t>
      </w:r>
      <w:r w:rsidR="003F7607">
        <w:rPr>
          <w:szCs w:val="20"/>
        </w:rPr>
        <w:t>.</w:t>
      </w:r>
    </w:p>
    <w:p w14:paraId="142C1585" w14:textId="77777777" w:rsidR="00BA3BD8" w:rsidRPr="0099393F" w:rsidRDefault="00BA3BD8" w:rsidP="00BA3BD8">
      <w:pPr>
        <w:rPr>
          <w:szCs w:val="20"/>
        </w:rPr>
      </w:pPr>
    </w:p>
    <w:p w14:paraId="0942379C" w14:textId="77777777" w:rsidR="00FD020A" w:rsidRDefault="00530073" w:rsidP="00530073">
      <w:pPr>
        <w:rPr>
          <w:szCs w:val="20"/>
        </w:rPr>
      </w:pPr>
      <w:r w:rsidRPr="0099393F">
        <w:rPr>
          <w:b/>
          <w:szCs w:val="20"/>
          <w:u w:val="single"/>
        </w:rPr>
        <w:t>Aprovação do Projeto Básico</w:t>
      </w:r>
      <w:r w:rsidRPr="0099393F">
        <w:rPr>
          <w:szCs w:val="20"/>
        </w:rPr>
        <w:t xml:space="preserve">: </w:t>
      </w:r>
    </w:p>
    <w:p w14:paraId="7A4255F8" w14:textId="0CEFE6AD" w:rsidR="00530073" w:rsidRPr="0099393F" w:rsidRDefault="00530073" w:rsidP="00530073">
      <w:pPr>
        <w:rPr>
          <w:color w:val="0070C0"/>
          <w:szCs w:val="20"/>
        </w:rPr>
      </w:pPr>
      <w:r w:rsidRPr="0099393F">
        <w:rPr>
          <w:szCs w:val="20"/>
        </w:rPr>
        <w:t xml:space="preserve">O projeto básico </w:t>
      </w:r>
      <w:r w:rsidR="007E4CC3">
        <w:rPr>
          <w:szCs w:val="20"/>
        </w:rPr>
        <w:t>será</w:t>
      </w:r>
      <w:r w:rsidRPr="0099393F">
        <w:rPr>
          <w:szCs w:val="20"/>
        </w:rPr>
        <w:t xml:space="preserve"> aprovado por ato </w:t>
      </w:r>
      <w:r w:rsidR="003F7607">
        <w:rPr>
          <w:szCs w:val="20"/>
        </w:rPr>
        <w:t>do COGEX</w:t>
      </w:r>
      <w:r w:rsidR="00312CD9">
        <w:rPr>
          <w:szCs w:val="20"/>
        </w:rPr>
        <w:t xml:space="preserve"> – Comitê de Gestão Executiva</w:t>
      </w:r>
      <w:r w:rsidR="003F7607">
        <w:rPr>
          <w:szCs w:val="20"/>
        </w:rPr>
        <w:t>.</w:t>
      </w:r>
    </w:p>
    <w:p w14:paraId="0C09545A" w14:textId="77777777" w:rsidR="00BA3BD8" w:rsidRPr="0099393F" w:rsidRDefault="00BA3BD8" w:rsidP="00BA3BD8">
      <w:pPr>
        <w:rPr>
          <w:b/>
          <w:szCs w:val="20"/>
        </w:rPr>
      </w:pPr>
    </w:p>
    <w:p w14:paraId="5CF5BF2F" w14:textId="77777777" w:rsidR="00BA3BD8" w:rsidRPr="0099393F" w:rsidRDefault="00BA3BD8" w:rsidP="00BA3BD8">
      <w:pPr>
        <w:rPr>
          <w:b/>
          <w:szCs w:val="20"/>
          <w:u w:val="single"/>
        </w:rPr>
      </w:pPr>
      <w:r w:rsidRPr="0099393F">
        <w:rPr>
          <w:b/>
          <w:szCs w:val="20"/>
          <w:u w:val="single"/>
        </w:rPr>
        <w:t>Da escolha da solução mais adequada ao atendimento da necessidade:</w:t>
      </w:r>
    </w:p>
    <w:p w14:paraId="7977D419" w14:textId="1B4A15C4" w:rsidR="00EA4F17" w:rsidRPr="0010181A" w:rsidRDefault="00EA4F17" w:rsidP="00EA4F17">
      <w:r w:rsidRPr="0010181A">
        <w:t xml:space="preserve">Para atender à demanda, </w:t>
      </w:r>
      <w:r w:rsidR="003C0F61" w:rsidRPr="0010181A">
        <w:t>pavimentação de vias</w:t>
      </w:r>
      <w:r w:rsidRPr="0010181A">
        <w:t xml:space="preserve">, </w:t>
      </w:r>
      <w:r w:rsidR="003C0F61" w:rsidRPr="0010181A">
        <w:t>utilizam-se materiais como asfalto, concreto, blocos intertravados e paralelepípedos. Como solução mais adequada, priorizou-se a pavimentação em</w:t>
      </w:r>
      <w:r w:rsidR="00667D86" w:rsidRPr="0010181A">
        <w:t xml:space="preserve"> C</w:t>
      </w:r>
      <w:r w:rsidR="003037BD" w:rsidRPr="0010181A">
        <w:t>BUQ</w:t>
      </w:r>
      <w:r w:rsidR="003C0F61" w:rsidRPr="0010181A">
        <w:t xml:space="preserve">, por ser a solução comumente usada </w:t>
      </w:r>
      <w:r w:rsidR="003037BD" w:rsidRPr="0010181A">
        <w:t>para garantir mais conforto e segurança aos usuários das vias.</w:t>
      </w:r>
    </w:p>
    <w:p w14:paraId="6A45C5DC" w14:textId="77777777" w:rsidR="00BA3BD8" w:rsidRPr="0099393F" w:rsidRDefault="00BA3BD8" w:rsidP="00BA3BD8">
      <w:pPr>
        <w:rPr>
          <w:b/>
          <w:szCs w:val="20"/>
          <w:u w:val="single"/>
        </w:rPr>
      </w:pPr>
    </w:p>
    <w:p w14:paraId="11C47CFD" w14:textId="77777777" w:rsidR="00BA3BD8" w:rsidRPr="0099393F" w:rsidRDefault="00BA3BD8" w:rsidP="00BA3BD8">
      <w:pPr>
        <w:rPr>
          <w:b/>
          <w:szCs w:val="20"/>
          <w:u w:val="single"/>
        </w:rPr>
      </w:pPr>
      <w:r w:rsidRPr="0099393F">
        <w:rPr>
          <w:b/>
          <w:szCs w:val="20"/>
          <w:u w:val="single"/>
        </w:rPr>
        <w:t>Do procedimento de pesquisa de preços realizado e dos critérios adotados para a seleção dos orçamentos formadores do valor estimado:</w:t>
      </w:r>
    </w:p>
    <w:p w14:paraId="372BD80C" w14:textId="349307AA" w:rsidR="00BA3BD8" w:rsidRDefault="006726E5" w:rsidP="00BA3BD8">
      <w:r>
        <w:t>A pesquisa de preço foi realizada no SINAPI</w:t>
      </w:r>
      <w:r w:rsidR="00531B38">
        <w:t>, SICRO</w:t>
      </w:r>
      <w:r>
        <w:t xml:space="preserve"> e ORSE, que são considerados sistemas de referência para elaboração de orçamento de obras de infraestrutura. </w:t>
      </w:r>
    </w:p>
    <w:p w14:paraId="04FA7594" w14:textId="77777777" w:rsidR="00815467" w:rsidRDefault="00815467" w:rsidP="00BA3BD8"/>
    <w:p w14:paraId="4B9B1AD4" w14:textId="77777777" w:rsidR="00815467" w:rsidRDefault="00815467" w:rsidP="00815467">
      <w:pPr>
        <w:rPr>
          <w:b/>
          <w:szCs w:val="20"/>
          <w:u w:val="single"/>
        </w:rPr>
      </w:pPr>
      <w:r w:rsidRPr="0099393F">
        <w:rPr>
          <w:b/>
          <w:szCs w:val="20"/>
          <w:u w:val="single"/>
        </w:rPr>
        <w:t>Dos requisitos de aceitação:</w:t>
      </w:r>
    </w:p>
    <w:p w14:paraId="249C1E0E" w14:textId="77777777" w:rsidR="00BD64DB" w:rsidRDefault="00815467" w:rsidP="00BA3BD8">
      <w:r>
        <w:t xml:space="preserve">Os serviços deverão ser prestados por empresas do ramo, devidamente regularizadas e autorizadas pelos órgãos competentes, em conformidade com a legislação vigente e atendendo às Normas Regulamentadoras do Trabalho. </w:t>
      </w:r>
    </w:p>
    <w:p w14:paraId="06447BD0" w14:textId="77777777" w:rsidR="00BD64DB" w:rsidRDefault="00BD64DB" w:rsidP="00BA3BD8"/>
    <w:p w14:paraId="01CEAD8D" w14:textId="1439BE41" w:rsidR="00BD64DB" w:rsidRDefault="00815467" w:rsidP="00BA3BD8">
      <w:r>
        <w:t xml:space="preserve">Os valores a serem pagos às empresas contratadas serão definidos por meio de consulta aos sistemas referenciais consagrados, tais como Sistema Nacional de Pesquisa de Custos e Índices da Construção Civil – SINAPI e Sistema de Custos Referenciais de Obras – SICRO, para os demais serviços não contemplados nos sistemas anteriores, serão elaboradas composições de preço unitário. </w:t>
      </w:r>
    </w:p>
    <w:p w14:paraId="10ABF4E9" w14:textId="77777777" w:rsidR="00BD64DB" w:rsidRDefault="00BD64DB" w:rsidP="00BA3BD8"/>
    <w:p w14:paraId="3E688AA1" w14:textId="70E4B2CA" w:rsidR="00815467" w:rsidRPr="00815467" w:rsidRDefault="00815467" w:rsidP="00BA3BD8">
      <w:pPr>
        <w:rPr>
          <w:b/>
          <w:szCs w:val="20"/>
          <w:u w:val="single"/>
        </w:rPr>
      </w:pPr>
      <w:r>
        <w:t>As empresas serão contratadas para atender as demandas de infraestrutura da Codevasf, de acordo com os valores e quantitativos determinados em contrato. A execução dos serviços deverá ser feita seguindo o preconizado nas normas DNIT, ABNT e demais normas correlatas, inclusive as internacionais, quando aplicáveis.</w:t>
      </w:r>
    </w:p>
    <w:p w14:paraId="0D7769C0" w14:textId="77777777" w:rsidR="00BA3BD8" w:rsidRPr="0099393F" w:rsidRDefault="00BA3BD8" w:rsidP="00BA3BD8">
      <w:pPr>
        <w:rPr>
          <w:b/>
          <w:szCs w:val="20"/>
          <w:u w:val="single"/>
        </w:rPr>
      </w:pPr>
    </w:p>
    <w:p w14:paraId="3920AFFC" w14:textId="77777777" w:rsidR="00BA3BD8" w:rsidRPr="0099393F" w:rsidRDefault="00BA3BD8" w:rsidP="00BA3BD8">
      <w:pPr>
        <w:rPr>
          <w:b/>
          <w:szCs w:val="20"/>
          <w:u w:val="single"/>
        </w:rPr>
      </w:pPr>
      <w:r w:rsidRPr="0099393F">
        <w:rPr>
          <w:b/>
          <w:szCs w:val="20"/>
          <w:u w:val="single"/>
        </w:rPr>
        <w:t>Das exigências habilitatórias indispensáveis à garantia do cumprimento das obrigações:</w:t>
      </w:r>
    </w:p>
    <w:p w14:paraId="665962F7" w14:textId="06121F0C" w:rsidR="00BD64DB" w:rsidRDefault="00BD64DB" w:rsidP="00BA3BD8">
      <w:pPr>
        <w:rPr>
          <w:szCs w:val="20"/>
        </w:rPr>
      </w:pPr>
      <w:r w:rsidRPr="003A343F">
        <w:rPr>
          <w:szCs w:val="20"/>
        </w:rPr>
        <w:t xml:space="preserve">Os itens que compõem a Qualificação Técnica (Habilitação) do presente Termo de Referência foram definidos considerando a complexidade dos serviços a serem executados e o nível de qualificação técnica necessário para sua adequada realização. Assim, foram estabelecidos como parâmetros mínimos: 30% do quantitativo previsto para a construção de pavimento, </w:t>
      </w:r>
      <w:r>
        <w:rPr>
          <w:szCs w:val="20"/>
        </w:rPr>
        <w:t>30</w:t>
      </w:r>
      <w:r w:rsidRPr="003A343F">
        <w:rPr>
          <w:szCs w:val="20"/>
        </w:rPr>
        <w:t xml:space="preserve">% para a execução de bueiro, sendo considerados serviços similares aqueles relativos à pavimentação flexível (CBUQ ou AAUQ), bem como à </w:t>
      </w:r>
      <w:r>
        <w:rPr>
          <w:szCs w:val="20"/>
        </w:rPr>
        <w:t xml:space="preserve">execução de tubos de concreto em obras de saneamento ou drenagem profunda. </w:t>
      </w:r>
    </w:p>
    <w:p w14:paraId="684D74D4" w14:textId="77777777" w:rsidR="00BD64DB" w:rsidRDefault="00BD64DB" w:rsidP="00BA3BD8"/>
    <w:p w14:paraId="5B832A36" w14:textId="091A8F5A" w:rsidR="00BD64DB" w:rsidRDefault="00BD64DB" w:rsidP="00BA3BD8">
      <w: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5AB335EA" w14:textId="77777777" w:rsidR="00815467" w:rsidRDefault="00815467" w:rsidP="00BA3BD8"/>
    <w:p w14:paraId="75D7671F" w14:textId="77777777" w:rsidR="00815467" w:rsidRPr="0099393F" w:rsidRDefault="00815467" w:rsidP="00815467">
      <w:pPr>
        <w:rPr>
          <w:b/>
          <w:szCs w:val="20"/>
          <w:u w:val="single"/>
        </w:rPr>
      </w:pPr>
      <w:r w:rsidRPr="0099393F">
        <w:rPr>
          <w:b/>
          <w:szCs w:val="20"/>
          <w:u w:val="single"/>
        </w:rPr>
        <w:t>Da não previsão de requisitos exigidos com vistas à sustentabilidade socioambiental da contratação:</w:t>
      </w:r>
    </w:p>
    <w:p w14:paraId="639C103D" w14:textId="77777777" w:rsidR="00815467" w:rsidRDefault="00815467" w:rsidP="00815467">
      <w:r w:rsidRPr="006732DC">
        <w:lastRenderedPageBreak/>
        <w:t>Não se aplica.</w:t>
      </w:r>
      <w:r>
        <w:t xml:space="preserve"> Os critérios de sustentabilidade ambiental foram apresentados no item 19. </w:t>
      </w:r>
    </w:p>
    <w:p w14:paraId="7527D74A" w14:textId="77777777" w:rsidR="00815467" w:rsidRDefault="00815467" w:rsidP="00815467"/>
    <w:p w14:paraId="147B17A3" w14:textId="77777777" w:rsidR="00815467" w:rsidRPr="0099393F" w:rsidRDefault="00815467" w:rsidP="00815467">
      <w:pPr>
        <w:rPr>
          <w:b/>
          <w:szCs w:val="20"/>
          <w:u w:val="single"/>
        </w:rPr>
      </w:pPr>
      <w:r w:rsidRPr="0099393F">
        <w:rPr>
          <w:b/>
          <w:szCs w:val="20"/>
          <w:u w:val="single"/>
        </w:rPr>
        <w:t>Dos critérios de reajustamento:</w:t>
      </w:r>
    </w:p>
    <w:p w14:paraId="2757FED1" w14:textId="624A8B48" w:rsidR="00815467" w:rsidRPr="00815467" w:rsidRDefault="00815467" w:rsidP="00BA3BD8">
      <w:r>
        <w:t>Os critérios de reajustamento foram provenientes dos elementos e serviços técnicos inerentes ao projeto e à planilha orçamentária. Os índices a serem utilizados referem-se aos da Tabela da FGV e do DNIT</w:t>
      </w:r>
      <w:r w:rsidR="00CE7EA4">
        <w:t>, conforme Norma d</w:t>
      </w:r>
      <w:r w:rsidR="00CE7EA4" w:rsidRPr="00CE7EA4">
        <w:t xml:space="preserve">e Aproximação Numérica </w:t>
      </w:r>
      <w:r w:rsidR="00CE7EA4">
        <w:t>e</w:t>
      </w:r>
      <w:r w:rsidR="00CE7EA4" w:rsidRPr="00CE7EA4">
        <w:t xml:space="preserve"> Reajustamento </w:t>
      </w:r>
      <w:r w:rsidR="00CE7EA4">
        <w:t>d</w:t>
      </w:r>
      <w:r w:rsidR="00CE7EA4" w:rsidRPr="00CE7EA4">
        <w:t>e Preços</w:t>
      </w:r>
      <w:r w:rsidR="00CE7EA4">
        <w:t xml:space="preserve"> (441/2025).</w:t>
      </w:r>
    </w:p>
    <w:p w14:paraId="3E3D987F" w14:textId="77777777" w:rsidR="00BA3BD8" w:rsidRPr="0099393F" w:rsidRDefault="00BA3BD8" w:rsidP="00BA3BD8">
      <w:pPr>
        <w:rPr>
          <w:b/>
          <w:szCs w:val="20"/>
          <w:u w:val="single"/>
        </w:rPr>
      </w:pPr>
    </w:p>
    <w:p w14:paraId="1B685765" w14:textId="77777777" w:rsidR="000845A2" w:rsidRDefault="000845A2" w:rsidP="000845A2">
      <w:pPr>
        <w:rPr>
          <w:b/>
          <w:szCs w:val="20"/>
          <w:u w:val="single"/>
        </w:rPr>
      </w:pPr>
      <w:r w:rsidRPr="00990FD6">
        <w:rPr>
          <w:b/>
          <w:szCs w:val="20"/>
          <w:u w:val="single"/>
        </w:rPr>
        <w:t>Da necessidade da contratação</w:t>
      </w:r>
      <w:r w:rsidR="000B5F30" w:rsidRPr="00990FD6">
        <w:rPr>
          <w:b/>
          <w:szCs w:val="20"/>
          <w:u w:val="single"/>
        </w:rPr>
        <w:t>:</w:t>
      </w:r>
    </w:p>
    <w:p w14:paraId="4C3E07A5" w14:textId="6E8C750F" w:rsidR="006E4ACA" w:rsidRDefault="003C0F61" w:rsidP="000845A2">
      <w:r>
        <w:t xml:space="preserve">A conjugação de políticas públicas tem-se mostrado uma maneira diferenciada de apoio à infraestrutura produtiva, compreendendo, dentre outros, a melhoria de vias para o escoamento produtivo. Nesse sentido, essa obra tem como objetivo a prestação de </w:t>
      </w:r>
      <w:r w:rsidRPr="00B81860">
        <w:t>serviços de pavimentação de vias no município de Mar Vermelho</w:t>
      </w:r>
      <w:r>
        <w:t>, no estado de Alagoas, o que facilitará o trânsito de veículos e pessoas, com o escoamento adequado das águas pluviais, promovendo o aumento na oferta e qualidade dos serviços públicos, urbanização, no escoamento produtivo, de modo a proporcionar aos beneficiários uma significativa melhoria na qualidade de vida através da oferta de estrutura física para melhoria na circulação dessas vias públicas, apoiando assim o desenvolvimento local integrado.</w:t>
      </w:r>
    </w:p>
    <w:p w14:paraId="1BDE44C6" w14:textId="77777777" w:rsidR="003C0F61" w:rsidRPr="00990FD6" w:rsidRDefault="003C0F61" w:rsidP="000845A2">
      <w:pPr>
        <w:rPr>
          <w:szCs w:val="20"/>
        </w:rPr>
      </w:pPr>
    </w:p>
    <w:p w14:paraId="28A376EA" w14:textId="77777777" w:rsidR="000B307E" w:rsidRDefault="000B307E" w:rsidP="000B307E">
      <w:pPr>
        <w:rPr>
          <w:b/>
          <w:szCs w:val="20"/>
          <w:u w:val="single"/>
        </w:rPr>
      </w:pPr>
      <w:r w:rsidRPr="00D04717">
        <w:rPr>
          <w:b/>
          <w:szCs w:val="20"/>
          <w:u w:val="single"/>
        </w:rPr>
        <w:t>Regime de execução:</w:t>
      </w:r>
    </w:p>
    <w:p w14:paraId="228977D0" w14:textId="77777777" w:rsidR="000B307E" w:rsidRDefault="000B307E" w:rsidP="000B307E">
      <w:pPr>
        <w:rPr>
          <w:b/>
          <w:szCs w:val="20"/>
          <w:u w:val="single"/>
        </w:rPr>
      </w:pPr>
    </w:p>
    <w:p w14:paraId="0EC619E4" w14:textId="77777777" w:rsidR="000B5F30" w:rsidRPr="000333B0" w:rsidRDefault="000845A2" w:rsidP="000B5F30">
      <w:pPr>
        <w:rPr>
          <w:szCs w:val="20"/>
        </w:rPr>
      </w:pPr>
      <w:r w:rsidRPr="000333B0">
        <w:rPr>
          <w:b/>
          <w:szCs w:val="20"/>
        </w:rPr>
        <w:t>Empreitada por Preços Unitários</w:t>
      </w:r>
      <w:r w:rsidRPr="000333B0">
        <w:rPr>
          <w:szCs w:val="20"/>
        </w:rPr>
        <w:t>:</w:t>
      </w:r>
    </w:p>
    <w:p w14:paraId="60DC0390" w14:textId="77777777" w:rsidR="000B5F30" w:rsidRPr="000333B0" w:rsidRDefault="000B5F30" w:rsidP="000B5F30">
      <w:pPr>
        <w:rPr>
          <w:szCs w:val="20"/>
        </w:rPr>
      </w:pPr>
      <w:r w:rsidRPr="000333B0">
        <w:rPr>
          <w:szCs w:val="20"/>
        </w:rPr>
        <w:t>Preço certo de unidades determinadas</w:t>
      </w:r>
      <w:r w:rsidR="004B7837" w:rsidRPr="000333B0">
        <w:rPr>
          <w:szCs w:val="20"/>
        </w:rPr>
        <w:t>. O</w:t>
      </w:r>
      <w:r w:rsidRPr="000333B0">
        <w:rPr>
          <w:szCs w:val="20"/>
        </w:rPr>
        <w:t xml:space="preserve"> pagamento será feito com base nas medições das unidades efetivamente executadas.</w:t>
      </w:r>
    </w:p>
    <w:p w14:paraId="73818CF1" w14:textId="77777777" w:rsidR="000B5F30" w:rsidRPr="000333B0" w:rsidRDefault="000B5F30" w:rsidP="000B5F30">
      <w:pPr>
        <w:rPr>
          <w:szCs w:val="20"/>
        </w:rPr>
      </w:pPr>
    </w:p>
    <w:p w14:paraId="4C08ED64" w14:textId="0CF16D07" w:rsidR="000B5F30" w:rsidRPr="000333B0" w:rsidRDefault="000B5F30" w:rsidP="000B5F30">
      <w:pPr>
        <w:rPr>
          <w:szCs w:val="20"/>
        </w:rPr>
      </w:pPr>
      <w:r w:rsidRPr="000333B0">
        <w:rPr>
          <w:szCs w:val="20"/>
        </w:rPr>
        <w:t>Apesar do nível de detalhamento do projeto básico, existem serviços que possuem certo grau de incerteza na definição dos quantitativos</w:t>
      </w:r>
      <w:r w:rsidR="003F7607" w:rsidRPr="000333B0">
        <w:rPr>
          <w:szCs w:val="20"/>
        </w:rPr>
        <w:t>,</w:t>
      </w:r>
      <w:r w:rsidRPr="000333B0">
        <w:rPr>
          <w:szCs w:val="20"/>
        </w:rPr>
        <w:t xml:space="preserve"> devido às suas características executivas, a exemplo de escavação, </w:t>
      </w:r>
      <w:r w:rsidR="00C65FF2" w:rsidRPr="000333B0">
        <w:rPr>
          <w:szCs w:val="20"/>
        </w:rPr>
        <w:t>aterro</w:t>
      </w:r>
      <w:r w:rsidR="003273A2">
        <w:rPr>
          <w:szCs w:val="20"/>
        </w:rPr>
        <w:t xml:space="preserve"> e</w:t>
      </w:r>
      <w:r w:rsidRPr="000333B0">
        <w:rPr>
          <w:szCs w:val="20"/>
        </w:rPr>
        <w:t xml:space="preserve"> momento de transporte de material para aquisição.</w:t>
      </w:r>
    </w:p>
    <w:p w14:paraId="77E906B1" w14:textId="77777777" w:rsidR="000B5F30" w:rsidRPr="000333B0" w:rsidRDefault="000B5F30" w:rsidP="000B5F30">
      <w:pPr>
        <w:rPr>
          <w:szCs w:val="20"/>
        </w:rPr>
      </w:pPr>
    </w:p>
    <w:p w14:paraId="41B2ACC9" w14:textId="64E49FA0" w:rsidR="000B5F30" w:rsidRDefault="000B5F30" w:rsidP="000B5F30">
      <w:pPr>
        <w:rPr>
          <w:szCs w:val="20"/>
        </w:rPr>
      </w:pPr>
      <w:r w:rsidRPr="000333B0">
        <w:rPr>
          <w:szCs w:val="20"/>
        </w:rPr>
        <w:t>Este regime de execução é o mais apropriado para o objeto da licitação, pois serão pagos somente os serviços efetivamente executados, mediante medições mensais dos preços unitários propostos pela contratada.</w:t>
      </w:r>
    </w:p>
    <w:p w14:paraId="756E4090" w14:textId="77777777" w:rsidR="00CE7EA4" w:rsidRPr="000333B0" w:rsidRDefault="00CE7EA4" w:rsidP="000B5F30">
      <w:pPr>
        <w:rPr>
          <w:szCs w:val="20"/>
        </w:rPr>
      </w:pPr>
    </w:p>
    <w:p w14:paraId="7F9B6018" w14:textId="77777777" w:rsidR="00CE7EA4" w:rsidRPr="006B4565" w:rsidRDefault="00CE7EA4" w:rsidP="00CE7EA4">
      <w:pPr>
        <w:rPr>
          <w:b/>
          <w:color w:val="FF0000"/>
          <w:szCs w:val="20"/>
          <w:u w:val="single"/>
        </w:rPr>
      </w:pPr>
      <w:r w:rsidRPr="00493063">
        <w:rPr>
          <w:b/>
          <w:szCs w:val="20"/>
        </w:rPr>
        <w:t>Não optar pelo regime SEMI-INTEGR</w:t>
      </w:r>
      <w:r w:rsidRPr="00CF5DF1">
        <w:rPr>
          <w:b/>
          <w:szCs w:val="20"/>
        </w:rPr>
        <w:t>ADA:</w:t>
      </w:r>
    </w:p>
    <w:p w14:paraId="06C286F0" w14:textId="77777777" w:rsidR="00CE7EA4" w:rsidRPr="00CF5DF1" w:rsidRDefault="00CE7EA4" w:rsidP="00CE7EA4">
      <w:pPr>
        <w:rPr>
          <w:bCs/>
          <w:szCs w:val="20"/>
        </w:rPr>
      </w:pPr>
      <w:r w:rsidRPr="00BF53FF">
        <w:rPr>
          <w:bCs/>
          <w:szCs w:val="20"/>
        </w:rPr>
        <w:t>A contratação semi-integrada contempla somente a elaboração do projeto executivo pelo contratado,</w:t>
      </w:r>
      <w:r>
        <w:rPr>
          <w:bCs/>
          <w:szCs w:val="20"/>
        </w:rPr>
        <w:t xml:space="preserve"> </w:t>
      </w:r>
      <w:r w:rsidRPr="00BF53FF">
        <w:rPr>
          <w:bCs/>
          <w:szCs w:val="20"/>
        </w:rPr>
        <w:t>devendo o projeto básico constar do edital, com definição precisa das frações do empreendimento em</w:t>
      </w:r>
      <w:r>
        <w:rPr>
          <w:bCs/>
          <w:szCs w:val="20"/>
        </w:rPr>
        <w:t xml:space="preserve"> </w:t>
      </w:r>
      <w:r w:rsidRPr="00BF53FF">
        <w:rPr>
          <w:bCs/>
          <w:szCs w:val="20"/>
        </w:rPr>
        <w:t>que haverá liberdade de as contratadas inovarem em soluções metodológicas ou tecnológicas.</w:t>
      </w:r>
      <w:r>
        <w:rPr>
          <w:bCs/>
          <w:szCs w:val="20"/>
        </w:rPr>
        <w:t xml:space="preserve"> </w:t>
      </w:r>
      <w:r w:rsidRPr="00CF5DF1">
        <w:rPr>
          <w:bCs/>
          <w:szCs w:val="20"/>
        </w:rPr>
        <w:t>Contudo, no presente caso, não há margem para tais inovações, uma vez que todas as diretrizes técnicas, metodológicas e executivas já estão devidamente definidas no Termo de Referência.</w:t>
      </w:r>
    </w:p>
    <w:p w14:paraId="6FBF4F5F" w14:textId="77777777" w:rsidR="00CE7EA4" w:rsidRPr="00CF5DF1" w:rsidRDefault="00CE7EA4" w:rsidP="00CE7EA4">
      <w:pPr>
        <w:rPr>
          <w:bCs/>
          <w:szCs w:val="20"/>
        </w:rPr>
      </w:pPr>
    </w:p>
    <w:p w14:paraId="1954D378" w14:textId="77777777" w:rsidR="00CE7EA4" w:rsidRDefault="00CE7EA4" w:rsidP="00CE7EA4">
      <w:pPr>
        <w:rPr>
          <w:bCs/>
          <w:szCs w:val="20"/>
        </w:rPr>
      </w:pPr>
      <w:r w:rsidRPr="00CF5DF1">
        <w:rPr>
          <w:bCs/>
          <w:szCs w:val="20"/>
        </w:rPr>
        <w:t xml:space="preserve">Assim, eventuais complementações ou ajustes de projeto deverão seguir estritamente as especificações técnicas estabelecidas, não sendo oportunizado ao contratado modificar ou propor soluções alternativas às previstas. Dessa forma, não se justifica a adoção do regime </w:t>
      </w:r>
      <w:proofErr w:type="spellStart"/>
      <w:r w:rsidRPr="00CF5DF1">
        <w:rPr>
          <w:bCs/>
          <w:szCs w:val="20"/>
        </w:rPr>
        <w:t>semi-integrado</w:t>
      </w:r>
      <w:proofErr w:type="spellEnd"/>
      <w:r w:rsidRPr="00CF5DF1">
        <w:rPr>
          <w:bCs/>
          <w:szCs w:val="20"/>
        </w:rPr>
        <w:t>, sendo mais adequada a contratação convencional, conforme as premissas técnicas já estabelecidas.</w:t>
      </w:r>
    </w:p>
    <w:p w14:paraId="7E9B77DA" w14:textId="77777777" w:rsidR="000845A2" w:rsidRPr="000333B0" w:rsidRDefault="000845A2" w:rsidP="000845A2">
      <w:pPr>
        <w:rPr>
          <w:szCs w:val="20"/>
        </w:rPr>
      </w:pPr>
    </w:p>
    <w:p w14:paraId="51B2C0E9" w14:textId="77777777" w:rsidR="004B7837" w:rsidRPr="000333B0" w:rsidRDefault="000845A2" w:rsidP="000845A2">
      <w:pPr>
        <w:rPr>
          <w:szCs w:val="20"/>
        </w:rPr>
      </w:pPr>
      <w:r w:rsidRPr="000333B0">
        <w:rPr>
          <w:b/>
          <w:szCs w:val="20"/>
          <w:u w:val="single"/>
        </w:rPr>
        <w:t>Participação de Consórcios</w:t>
      </w:r>
      <w:r w:rsidRPr="000333B0">
        <w:rPr>
          <w:szCs w:val="20"/>
        </w:rPr>
        <w:t>:</w:t>
      </w:r>
    </w:p>
    <w:p w14:paraId="2F6F2237" w14:textId="21AFCAB4" w:rsidR="0082765A" w:rsidRPr="000333B0" w:rsidRDefault="0082765A" w:rsidP="000845A2">
      <w:pPr>
        <w:rPr>
          <w:szCs w:val="20"/>
        </w:rPr>
      </w:pPr>
      <w:r w:rsidRPr="000333B0">
        <w:rPr>
          <w:szCs w:val="20"/>
        </w:rPr>
        <w:t>NÃO: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3C89817E" w14:textId="77777777" w:rsidR="000845A2" w:rsidRPr="000333B0" w:rsidRDefault="000845A2" w:rsidP="000845A2">
      <w:pPr>
        <w:rPr>
          <w:szCs w:val="20"/>
        </w:rPr>
      </w:pPr>
    </w:p>
    <w:p w14:paraId="349E6730" w14:textId="77777777" w:rsidR="00AB22C2" w:rsidRPr="000333B0" w:rsidRDefault="0007212F" w:rsidP="0007212F">
      <w:pPr>
        <w:rPr>
          <w:szCs w:val="20"/>
        </w:rPr>
      </w:pPr>
      <w:r w:rsidRPr="000333B0">
        <w:rPr>
          <w:b/>
          <w:szCs w:val="20"/>
          <w:u w:val="single"/>
        </w:rPr>
        <w:t>Participação de Cooperativa</w:t>
      </w:r>
      <w:r w:rsidRPr="000333B0">
        <w:rPr>
          <w:szCs w:val="20"/>
        </w:rPr>
        <w:t xml:space="preserve">: </w:t>
      </w:r>
    </w:p>
    <w:p w14:paraId="02399C83" w14:textId="3F943ABE" w:rsidR="0007212F" w:rsidRDefault="0007212F" w:rsidP="0007212F">
      <w:r w:rsidRPr="000333B0">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r w:rsidR="008E1419" w:rsidRPr="000333B0">
        <w:t>.</w:t>
      </w:r>
    </w:p>
    <w:p w14:paraId="7015B9CF" w14:textId="77777777" w:rsidR="00CE7EA4" w:rsidRDefault="00CE7EA4" w:rsidP="0007212F"/>
    <w:p w14:paraId="77D49567" w14:textId="77777777" w:rsidR="00CE7EA4" w:rsidRPr="00CF5DF1" w:rsidRDefault="00CE7EA4" w:rsidP="00CE7EA4">
      <w:pPr>
        <w:rPr>
          <w:szCs w:val="20"/>
        </w:rPr>
      </w:pPr>
      <w:r w:rsidRPr="00CF5DF1">
        <w:rPr>
          <w:b/>
          <w:szCs w:val="20"/>
          <w:u w:val="single"/>
        </w:rPr>
        <w:t>Permissão para Subcontratação</w:t>
      </w:r>
      <w:r w:rsidRPr="00CF5DF1">
        <w:rPr>
          <w:szCs w:val="20"/>
        </w:rPr>
        <w:t xml:space="preserve">: </w:t>
      </w:r>
    </w:p>
    <w:p w14:paraId="31749245" w14:textId="77777777" w:rsidR="00CE7EA4" w:rsidRPr="00CF5DF1" w:rsidRDefault="00CE7EA4" w:rsidP="00CE7EA4">
      <w:pPr>
        <w:rPr>
          <w:szCs w:val="20"/>
        </w:rPr>
      </w:pPr>
    </w:p>
    <w:p w14:paraId="5383261F" w14:textId="695A65FA" w:rsidR="00CE7EA4" w:rsidRPr="00CE7EA4" w:rsidRDefault="00CE7EA4" w:rsidP="000845A2">
      <w:pPr>
        <w:rPr>
          <w:rFonts w:eastAsia="Times New Roman"/>
          <w:szCs w:val="20"/>
          <w:lang w:eastAsia="pt-BR"/>
        </w:rPr>
      </w:pPr>
      <w:r w:rsidRPr="00CF5DF1">
        <w:rPr>
          <w:b/>
          <w:szCs w:val="20"/>
        </w:rPr>
        <w:t>Sim</w:t>
      </w:r>
      <w:r w:rsidRPr="00CF5DF1">
        <w:rPr>
          <w:szCs w:val="20"/>
        </w:rPr>
        <w:t xml:space="preserve">: </w:t>
      </w:r>
      <w:r w:rsidRPr="00CF5DF1">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p>
    <w:p w14:paraId="154E27B3" w14:textId="77777777" w:rsidR="0032579F" w:rsidRPr="000333B0" w:rsidRDefault="0032579F" w:rsidP="000845A2">
      <w:pPr>
        <w:rPr>
          <w:szCs w:val="20"/>
        </w:rPr>
      </w:pPr>
    </w:p>
    <w:p w14:paraId="663BC499" w14:textId="77777777" w:rsidR="00E414AF" w:rsidRPr="000333B0" w:rsidRDefault="000845A2" w:rsidP="000845A2">
      <w:pPr>
        <w:rPr>
          <w:szCs w:val="20"/>
        </w:rPr>
      </w:pPr>
      <w:r w:rsidRPr="000333B0">
        <w:rPr>
          <w:b/>
          <w:szCs w:val="20"/>
          <w:u w:val="single"/>
        </w:rPr>
        <w:t>Declaração de compatibilidade com o Plano Plurianual</w:t>
      </w:r>
      <w:r w:rsidR="00F97BA8" w:rsidRPr="000333B0">
        <w:rPr>
          <w:szCs w:val="20"/>
        </w:rPr>
        <w:t xml:space="preserve">: </w:t>
      </w:r>
    </w:p>
    <w:p w14:paraId="6CC67670" w14:textId="445E9BFD" w:rsidR="0045642B" w:rsidRDefault="00BA7657" w:rsidP="000845A2">
      <w:pPr>
        <w:rPr>
          <w:szCs w:val="20"/>
        </w:rPr>
      </w:pPr>
      <w:r w:rsidRPr="000333B0">
        <w:t>Os serviços a serem contratados serão executados no prazo NÃO superior a um ano, conforme consta do Termo de Referência e a previsão de recursos orçamentários é compatível, conforme previsto no Plano Plurianual</w:t>
      </w:r>
      <w:r w:rsidR="006C010E" w:rsidRPr="000333B0">
        <w:rPr>
          <w:szCs w:val="20"/>
        </w:rPr>
        <w:t>.</w:t>
      </w:r>
    </w:p>
    <w:p w14:paraId="1A692DC6" w14:textId="77777777" w:rsidR="00CE7EA4" w:rsidRDefault="00CE7EA4" w:rsidP="000845A2">
      <w:pPr>
        <w:rPr>
          <w:szCs w:val="20"/>
        </w:rPr>
      </w:pPr>
    </w:p>
    <w:p w14:paraId="59BE32E6" w14:textId="77777777" w:rsidR="00CE7EA4" w:rsidRPr="0099700F" w:rsidRDefault="00CE7EA4" w:rsidP="00CE7EA4">
      <w:pPr>
        <w:rPr>
          <w:b/>
          <w:bCs/>
          <w:szCs w:val="20"/>
          <w:u w:val="single"/>
        </w:rPr>
      </w:pPr>
      <w:r w:rsidRPr="0099700F">
        <w:rPr>
          <w:b/>
          <w:bCs/>
          <w:szCs w:val="20"/>
          <w:u w:val="single"/>
        </w:rPr>
        <w:t>Visita:</w:t>
      </w:r>
    </w:p>
    <w:p w14:paraId="39B7C2F0" w14:textId="500DC00C" w:rsidR="00CE7EA4" w:rsidRPr="000333B0" w:rsidRDefault="00CE7EA4" w:rsidP="000845A2">
      <w:pPr>
        <w:rPr>
          <w:szCs w:val="20"/>
        </w:rPr>
      </w:pPr>
      <w:r w:rsidRPr="0099700F">
        <w:rPr>
          <w:szCs w:val="20"/>
        </w:rPr>
        <w:t>Não obrigatória. Recomenda-se às LICITANTES que seja realizada a visita aos locais onde serão executados</w:t>
      </w:r>
      <w:r>
        <w:rPr>
          <w:szCs w:val="20"/>
        </w:rPr>
        <w:t xml:space="preserve"> </w:t>
      </w:r>
      <w:r w:rsidRPr="0099700F">
        <w:rPr>
          <w:szCs w:val="20"/>
        </w:rPr>
        <w:t>os serviços e suas circunvizinhanças, para tomar pleno conhecimento das condições e peculiaridades</w:t>
      </w:r>
      <w:r>
        <w:rPr>
          <w:szCs w:val="20"/>
        </w:rPr>
        <w:t xml:space="preserve"> </w:t>
      </w:r>
      <w:r w:rsidRPr="0099700F">
        <w:rPr>
          <w:szCs w:val="20"/>
        </w:rPr>
        <w:t>inerentes à natureza dos trabalhos a serem executados, avaliando os problemas futuros de modo que os</w:t>
      </w:r>
      <w:r>
        <w:rPr>
          <w:szCs w:val="20"/>
        </w:rPr>
        <w:t xml:space="preserve"> </w:t>
      </w:r>
      <w:r w:rsidRPr="0099700F">
        <w:rPr>
          <w:szCs w:val="20"/>
        </w:rPr>
        <w:t>custos propostos cubram quaisquer dificuldades decorrentes de sua execução, e obter, sob sua exclusiva</w:t>
      </w:r>
      <w:r w:rsidRPr="0099700F">
        <w:t xml:space="preserve"> </w:t>
      </w:r>
      <w:r w:rsidRPr="0099700F">
        <w:rPr>
          <w:szCs w:val="20"/>
        </w:rPr>
        <w:t>responsabilidade, todas as informações que possam ser necessárias para a elaboração da proposta e</w:t>
      </w:r>
      <w:r>
        <w:rPr>
          <w:szCs w:val="20"/>
        </w:rPr>
        <w:t xml:space="preserve"> </w:t>
      </w:r>
      <w:r w:rsidRPr="0099700F">
        <w:rPr>
          <w:szCs w:val="20"/>
        </w:rPr>
        <w:t>execução do contrato. Faz-se necessária simples declaração do licitante de que tem pleno conhecimento das</w:t>
      </w:r>
      <w:r>
        <w:rPr>
          <w:szCs w:val="20"/>
        </w:rPr>
        <w:t xml:space="preserve"> </w:t>
      </w:r>
      <w:r w:rsidRPr="0099700F">
        <w:rPr>
          <w:szCs w:val="20"/>
        </w:rPr>
        <w:t>condições de prestação dos serviços</w:t>
      </w:r>
      <w:r>
        <w:rPr>
          <w:szCs w:val="20"/>
        </w:rPr>
        <w:t>.</w:t>
      </w:r>
    </w:p>
    <w:p w14:paraId="5E649E11" w14:textId="77777777" w:rsidR="000845A2" w:rsidRPr="000333B0" w:rsidRDefault="000845A2" w:rsidP="000845A2">
      <w:pPr>
        <w:rPr>
          <w:szCs w:val="20"/>
        </w:rPr>
      </w:pPr>
    </w:p>
    <w:p w14:paraId="5510D202" w14:textId="77777777" w:rsidR="004013B7" w:rsidRPr="000333B0" w:rsidRDefault="000845A2" w:rsidP="000845A2">
      <w:pPr>
        <w:rPr>
          <w:szCs w:val="20"/>
        </w:rPr>
      </w:pPr>
      <w:r w:rsidRPr="000333B0">
        <w:rPr>
          <w:b/>
          <w:szCs w:val="20"/>
          <w:u w:val="single"/>
        </w:rPr>
        <w:t>Desapropriação</w:t>
      </w:r>
      <w:r w:rsidR="006C010E" w:rsidRPr="000333B0">
        <w:rPr>
          <w:szCs w:val="20"/>
        </w:rPr>
        <w:t>:</w:t>
      </w:r>
    </w:p>
    <w:p w14:paraId="01557CC8" w14:textId="4070B3B5" w:rsidR="004013B7" w:rsidRDefault="000845A2" w:rsidP="000845A2">
      <w:r w:rsidRPr="000333B0">
        <w:rPr>
          <w:szCs w:val="20"/>
        </w:rPr>
        <w:t>Não aplicável</w:t>
      </w:r>
      <w:r w:rsidR="00805677" w:rsidRPr="000333B0">
        <w:rPr>
          <w:szCs w:val="20"/>
        </w:rPr>
        <w:t>.</w:t>
      </w:r>
      <w:r w:rsidR="00E414AF" w:rsidRPr="000333B0">
        <w:rPr>
          <w:szCs w:val="20"/>
        </w:rPr>
        <w:t xml:space="preserve"> </w:t>
      </w:r>
      <w:r w:rsidR="00E414AF" w:rsidRPr="000333B0">
        <w:t>Os serviços serão executados em via pública municipal. Desta forma, não será necessária a desapropriação de imóveis particulares, sendo desnecessária a elaboração do Projeto de Desapropriação.</w:t>
      </w:r>
    </w:p>
    <w:p w14:paraId="28EE656C" w14:textId="77777777" w:rsidR="00CE7EA4" w:rsidRDefault="00CE7EA4" w:rsidP="000845A2"/>
    <w:p w14:paraId="13F5625A" w14:textId="77777777" w:rsidR="00CE7EA4" w:rsidRPr="00CF5DF1" w:rsidRDefault="00CE7EA4" w:rsidP="00CE7EA4">
      <w:pPr>
        <w:rPr>
          <w:b/>
          <w:bCs/>
          <w:color w:val="0070C0"/>
          <w:szCs w:val="20"/>
        </w:rPr>
      </w:pPr>
      <w:r w:rsidRPr="00CF5DF1">
        <w:rPr>
          <w:b/>
          <w:bCs/>
          <w:szCs w:val="20"/>
          <w:u w:val="single"/>
        </w:rPr>
        <w:t xml:space="preserve">Justificativa da não divisão do objeto da licitação em </w:t>
      </w:r>
      <w:proofErr w:type="gramStart"/>
      <w:r w:rsidRPr="00CF5DF1">
        <w:rPr>
          <w:b/>
          <w:bCs/>
          <w:szCs w:val="20"/>
          <w:u w:val="single"/>
        </w:rPr>
        <w:t>itens(</w:t>
      </w:r>
      <w:proofErr w:type="gramEnd"/>
      <w:r w:rsidRPr="00CF5DF1">
        <w:rPr>
          <w:b/>
          <w:bCs/>
          <w:szCs w:val="20"/>
          <w:u w:val="single"/>
        </w:rPr>
        <w:t>lotes)</w:t>
      </w:r>
      <w:r w:rsidRPr="00CF5DF1">
        <w:rPr>
          <w:b/>
          <w:bCs/>
          <w:color w:val="0070C0"/>
          <w:szCs w:val="20"/>
        </w:rPr>
        <w:t>:</w:t>
      </w:r>
    </w:p>
    <w:p w14:paraId="414BCC9C" w14:textId="5D7D4B39" w:rsidR="00CE7EA4" w:rsidRPr="00CE7EA4" w:rsidRDefault="00CE7EA4" w:rsidP="000845A2">
      <w:pPr>
        <w:rPr>
          <w:rFonts w:ascii="Times New Roman" w:hAnsi="Times New Roman" w:cs="Times New Roman"/>
          <w:szCs w:val="20"/>
        </w:rPr>
      </w:pPr>
      <w:r>
        <w:t>Parcelar o serviço pode levar à contratação de diferentes equipes de trabalho, o que pode resultar em falta de coesão, incompatibilidade de métodos, que podem afetar negativamente a qualidade do serviço e a eficiência na execução.</w:t>
      </w:r>
    </w:p>
    <w:p w14:paraId="6C90A917" w14:textId="77777777" w:rsidR="000845A2" w:rsidRPr="000333B0" w:rsidRDefault="000845A2" w:rsidP="000845A2">
      <w:pPr>
        <w:rPr>
          <w:szCs w:val="20"/>
        </w:rPr>
      </w:pPr>
    </w:p>
    <w:p w14:paraId="04B3C2F5" w14:textId="3A323DEA" w:rsidR="00A63189" w:rsidRPr="000333B0" w:rsidRDefault="000845A2" w:rsidP="000845A2">
      <w:pPr>
        <w:rPr>
          <w:szCs w:val="20"/>
        </w:rPr>
      </w:pPr>
      <w:r w:rsidRPr="000333B0">
        <w:rPr>
          <w:b/>
          <w:szCs w:val="20"/>
          <w:u w:val="single"/>
        </w:rPr>
        <w:t>Critério de Julgamento</w:t>
      </w:r>
      <w:r w:rsidRPr="000333B0">
        <w:rPr>
          <w:szCs w:val="20"/>
        </w:rPr>
        <w:t xml:space="preserve">: </w:t>
      </w:r>
      <w:r w:rsidRPr="000333B0">
        <w:rPr>
          <w:bCs/>
          <w:szCs w:val="20"/>
        </w:rPr>
        <w:t>Maior Desconto</w:t>
      </w:r>
      <w:r w:rsidRPr="000333B0">
        <w:rPr>
          <w:szCs w:val="20"/>
        </w:rPr>
        <w:t xml:space="preserve">, de acordo com o </w:t>
      </w:r>
      <w:r w:rsidR="00623317" w:rsidRPr="000333B0">
        <w:rPr>
          <w:szCs w:val="20"/>
        </w:rPr>
        <w:t>A</w:t>
      </w:r>
      <w:r w:rsidRPr="000333B0">
        <w:rPr>
          <w:szCs w:val="20"/>
        </w:rPr>
        <w:t>rt.</w:t>
      </w:r>
      <w:r w:rsidR="00394879" w:rsidRPr="000333B0">
        <w:rPr>
          <w:szCs w:val="20"/>
        </w:rPr>
        <w:t xml:space="preserve"> </w:t>
      </w:r>
      <w:r w:rsidR="008E703E" w:rsidRPr="000333B0">
        <w:rPr>
          <w:szCs w:val="20"/>
        </w:rPr>
        <w:t>54</w:t>
      </w:r>
      <w:r w:rsidRPr="000333B0">
        <w:rPr>
          <w:szCs w:val="20"/>
        </w:rPr>
        <w:t xml:space="preserve"> da Lei n.º </w:t>
      </w:r>
      <w:r w:rsidR="008E703E" w:rsidRPr="000333B0">
        <w:rPr>
          <w:szCs w:val="20"/>
        </w:rPr>
        <w:t>13.303</w:t>
      </w:r>
      <w:r w:rsidRPr="000333B0">
        <w:rPr>
          <w:szCs w:val="20"/>
        </w:rPr>
        <w:t>/201</w:t>
      </w:r>
      <w:r w:rsidR="008E703E" w:rsidRPr="000333B0">
        <w:rPr>
          <w:szCs w:val="20"/>
        </w:rPr>
        <w:t>6</w:t>
      </w:r>
      <w:r w:rsidR="00A63189" w:rsidRPr="000333B0">
        <w:rPr>
          <w:szCs w:val="20"/>
        </w:rPr>
        <w:t>.</w:t>
      </w:r>
    </w:p>
    <w:p w14:paraId="7F4ADE2F" w14:textId="77777777" w:rsidR="00623317" w:rsidRPr="000333B0" w:rsidRDefault="00623317" w:rsidP="000845A2">
      <w:pPr>
        <w:rPr>
          <w:szCs w:val="20"/>
        </w:rPr>
      </w:pPr>
    </w:p>
    <w:p w14:paraId="41FB01C8" w14:textId="347E1DE3" w:rsidR="00450EE7" w:rsidRPr="000333B0" w:rsidRDefault="00E32F94" w:rsidP="00450EE7">
      <w:pPr>
        <w:rPr>
          <w:szCs w:val="20"/>
        </w:rPr>
      </w:pPr>
      <w:r w:rsidRPr="000333B0">
        <w:rPr>
          <w:b/>
          <w:bCs/>
          <w:szCs w:val="20"/>
          <w:u w:val="single"/>
        </w:rPr>
        <w:t>Divulgação do v</w:t>
      </w:r>
      <w:r w:rsidR="00450EE7" w:rsidRPr="000333B0">
        <w:rPr>
          <w:b/>
          <w:bCs/>
          <w:szCs w:val="20"/>
          <w:u w:val="single"/>
        </w:rPr>
        <w:t>alor orçado</w:t>
      </w:r>
      <w:r w:rsidR="00450EE7" w:rsidRPr="000333B0">
        <w:rPr>
          <w:szCs w:val="20"/>
        </w:rPr>
        <w:t xml:space="preserve">: </w:t>
      </w:r>
    </w:p>
    <w:p w14:paraId="558038C9" w14:textId="77777777" w:rsidR="00450EE7" w:rsidRPr="000333B0" w:rsidRDefault="00450EE7" w:rsidP="00450EE7">
      <w:pPr>
        <w:rPr>
          <w:szCs w:val="20"/>
        </w:rPr>
      </w:pPr>
      <w:r w:rsidRPr="000333B0">
        <w:rPr>
          <w:szCs w:val="20"/>
        </w:rPr>
        <w:t>Divulgado: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330F5CC6" w14:textId="77777777" w:rsidR="00450EE7" w:rsidRPr="000333B0" w:rsidRDefault="00450EE7" w:rsidP="000845A2">
      <w:pPr>
        <w:rPr>
          <w:szCs w:val="20"/>
        </w:rPr>
      </w:pPr>
    </w:p>
    <w:p w14:paraId="6F66E507" w14:textId="77777777" w:rsidR="00623317" w:rsidRPr="000333B0" w:rsidRDefault="00623317" w:rsidP="00623317">
      <w:pPr>
        <w:rPr>
          <w:szCs w:val="20"/>
        </w:rPr>
      </w:pPr>
      <w:r w:rsidRPr="000333B0">
        <w:rPr>
          <w:b/>
          <w:szCs w:val="20"/>
          <w:u w:val="single"/>
        </w:rPr>
        <w:t>Garantia do Objeto</w:t>
      </w:r>
      <w:r w:rsidRPr="000333B0">
        <w:rPr>
          <w:szCs w:val="20"/>
        </w:rPr>
        <w:t>: A garantia do objeto deverá obedecer ao prazo definido no Art. 618 do Código Civil, Lei nº 10.406 de 10 de janeiro de 2002.</w:t>
      </w:r>
      <w:r w:rsidR="00394879" w:rsidRPr="000333B0">
        <w:rPr>
          <w:szCs w:val="20"/>
        </w:rPr>
        <w:t xml:space="preserve"> </w:t>
      </w:r>
      <w:r w:rsidRPr="000333B0">
        <w:rPr>
          <w:szCs w:val="20"/>
        </w:rPr>
        <w:t>O empreiteiro responderá durante cinco anos, pela solidez e segurança do trabalho.</w:t>
      </w:r>
    </w:p>
    <w:p w14:paraId="596D3A39" w14:textId="77777777" w:rsidR="00623317" w:rsidRPr="000333B0" w:rsidRDefault="00623317" w:rsidP="00623317">
      <w:pPr>
        <w:rPr>
          <w:szCs w:val="20"/>
        </w:rPr>
      </w:pPr>
    </w:p>
    <w:p w14:paraId="4E5F8023" w14:textId="77777777" w:rsidR="000845A2" w:rsidRDefault="000845A2" w:rsidP="000845A2">
      <w:pPr>
        <w:rPr>
          <w:szCs w:val="20"/>
        </w:rPr>
      </w:pPr>
      <w:r w:rsidRPr="000333B0">
        <w:rPr>
          <w:b/>
          <w:szCs w:val="20"/>
          <w:u w:val="single"/>
        </w:rPr>
        <w:t>Garantia de Execução (caução)</w:t>
      </w:r>
      <w:r w:rsidR="00623317" w:rsidRPr="000333B0">
        <w:rPr>
          <w:szCs w:val="20"/>
        </w:rPr>
        <w:t xml:space="preserve">: </w:t>
      </w:r>
      <w:r w:rsidRPr="000333B0">
        <w:rPr>
          <w:szCs w:val="20"/>
        </w:rPr>
        <w:t>É necessário para fins de emissão da Ordem de Serviço que a empresa contratad</w:t>
      </w:r>
      <w:r w:rsidR="00356CBC" w:rsidRPr="000333B0">
        <w:rPr>
          <w:szCs w:val="20"/>
        </w:rPr>
        <w:t>a</w:t>
      </w:r>
      <w:r w:rsidRPr="000333B0">
        <w:rPr>
          <w:szCs w:val="20"/>
        </w:rPr>
        <w:t xml:space="preserve"> tenha apresentado a Garantia de Execução do Contrato</w:t>
      </w:r>
      <w:r w:rsidR="00394879" w:rsidRPr="000333B0">
        <w:rPr>
          <w:szCs w:val="20"/>
        </w:rPr>
        <w:t>.</w:t>
      </w:r>
    </w:p>
    <w:p w14:paraId="7FF53A9D" w14:textId="77777777" w:rsidR="00C1476F" w:rsidRDefault="00C1476F" w:rsidP="000845A2">
      <w:pPr>
        <w:rPr>
          <w:szCs w:val="20"/>
        </w:rPr>
      </w:pPr>
    </w:p>
    <w:p w14:paraId="09EC5257" w14:textId="08380B95" w:rsidR="009004F9" w:rsidRDefault="00C1476F" w:rsidP="000845A2">
      <w:pPr>
        <w:rPr>
          <w:szCs w:val="20"/>
        </w:rPr>
      </w:pPr>
      <w:r w:rsidRPr="009F6AAC">
        <w:rPr>
          <w:b/>
          <w:bCs/>
          <w:szCs w:val="20"/>
          <w:u w:val="single"/>
        </w:rPr>
        <w:t>Licença Ambiental</w:t>
      </w:r>
      <w:r w:rsidRPr="009F6AAC">
        <w:rPr>
          <w:szCs w:val="20"/>
        </w:rPr>
        <w:t>:</w:t>
      </w:r>
      <w:r w:rsidR="009F6AAC" w:rsidRPr="009F6AAC">
        <w:rPr>
          <w:szCs w:val="20"/>
        </w:rPr>
        <w:t xml:space="preserve"> Autorização Ambiental nº 2024.02100506874.EXP.AUT</w:t>
      </w:r>
      <w:r w:rsidR="00CE7EA4">
        <w:rPr>
          <w:szCs w:val="20"/>
        </w:rPr>
        <w:t>.</w:t>
      </w:r>
    </w:p>
    <w:p w14:paraId="3951227D" w14:textId="77777777" w:rsidR="009004F9" w:rsidRDefault="009004F9" w:rsidP="000845A2">
      <w:pPr>
        <w:rPr>
          <w:szCs w:val="20"/>
        </w:rPr>
      </w:pPr>
    </w:p>
    <w:p w14:paraId="67F758E4" w14:textId="77777777" w:rsidR="009004F9" w:rsidRDefault="009004F9" w:rsidP="000845A2">
      <w:pPr>
        <w:rPr>
          <w:szCs w:val="20"/>
        </w:rPr>
      </w:pPr>
    </w:p>
    <w:p w14:paraId="5B4F7A2C" w14:textId="77777777" w:rsidR="009004F9" w:rsidRDefault="009004F9" w:rsidP="000845A2">
      <w:pPr>
        <w:rPr>
          <w:szCs w:val="20"/>
        </w:rPr>
      </w:pPr>
    </w:p>
    <w:p w14:paraId="385E889E" w14:textId="77777777" w:rsidR="009004F9" w:rsidRDefault="009004F9" w:rsidP="000845A2">
      <w:pPr>
        <w:rPr>
          <w:szCs w:val="20"/>
        </w:rPr>
      </w:pPr>
    </w:p>
    <w:p w14:paraId="6861C4B1" w14:textId="77777777" w:rsidR="009004F9" w:rsidRDefault="009004F9" w:rsidP="000845A2">
      <w:pPr>
        <w:rPr>
          <w:szCs w:val="20"/>
        </w:rPr>
      </w:pPr>
    </w:p>
    <w:p w14:paraId="32419648" w14:textId="692101F5" w:rsidR="00CE7EA4" w:rsidRDefault="00CE7EA4">
      <w:pPr>
        <w:spacing w:after="200" w:line="276" w:lineRule="auto"/>
        <w:jc w:val="left"/>
        <w:rPr>
          <w:szCs w:val="20"/>
        </w:rPr>
      </w:pPr>
      <w:r>
        <w:rPr>
          <w:szCs w:val="20"/>
        </w:rPr>
        <w:br w:type="page"/>
      </w:r>
    </w:p>
    <w:p w14:paraId="35BFAC42" w14:textId="77777777" w:rsidR="009004F9" w:rsidRDefault="009004F9" w:rsidP="000845A2">
      <w:pPr>
        <w:rPr>
          <w:szCs w:val="20"/>
        </w:rPr>
      </w:pPr>
    </w:p>
    <w:p w14:paraId="5916F9B4" w14:textId="77777777" w:rsidR="009004F9" w:rsidRDefault="009004F9" w:rsidP="000845A2">
      <w:pPr>
        <w:rPr>
          <w:szCs w:val="20"/>
        </w:rPr>
      </w:pPr>
    </w:p>
    <w:p w14:paraId="7730910B" w14:textId="19680E79" w:rsidR="0040590C" w:rsidRPr="000333B0" w:rsidRDefault="00CE7EA4" w:rsidP="00123C9F">
      <w:pPr>
        <w:pStyle w:val="Legenda"/>
        <w:rPr>
          <w:szCs w:val="20"/>
        </w:rPr>
      </w:pPr>
      <w:bookmarkStart w:id="64" w:name="_Ref450205804"/>
      <w:bookmarkStart w:id="65" w:name="_Ref450206147"/>
      <w:r w:rsidRPr="000333B0">
        <w:rPr>
          <w:szCs w:val="20"/>
        </w:rPr>
        <w:t xml:space="preserve">ANEXO </w:t>
      </w:r>
      <w:r w:rsidR="003D0AA0" w:rsidRPr="000333B0">
        <w:rPr>
          <w:szCs w:val="20"/>
        </w:rPr>
        <w:fldChar w:fldCharType="begin"/>
      </w:r>
      <w:r w:rsidR="003D0AA0" w:rsidRPr="000333B0">
        <w:rPr>
          <w:szCs w:val="20"/>
        </w:rPr>
        <w:instrText xml:space="preserve"> SEQ Anexo \* ROMAN </w:instrText>
      </w:r>
      <w:r w:rsidR="003D0AA0" w:rsidRPr="000333B0">
        <w:rPr>
          <w:szCs w:val="20"/>
        </w:rPr>
        <w:fldChar w:fldCharType="separate"/>
      </w:r>
      <w:r w:rsidR="0028053A">
        <w:rPr>
          <w:szCs w:val="20"/>
        </w:rPr>
        <w:t>II</w:t>
      </w:r>
      <w:r w:rsidR="003D0AA0" w:rsidRPr="000333B0">
        <w:rPr>
          <w:szCs w:val="20"/>
        </w:rPr>
        <w:fldChar w:fldCharType="end"/>
      </w:r>
      <w:bookmarkEnd w:id="64"/>
      <w:r w:rsidRPr="000333B0">
        <w:rPr>
          <w:szCs w:val="20"/>
        </w:rPr>
        <w:t>: MODELO DE DECLARA</w:t>
      </w:r>
      <w:r w:rsidRPr="000333B0">
        <w:rPr>
          <w:rFonts w:hint="eastAsia"/>
          <w:szCs w:val="20"/>
        </w:rPr>
        <w:t>ÇÃ</w:t>
      </w:r>
      <w:r w:rsidRPr="000333B0">
        <w:rPr>
          <w:szCs w:val="20"/>
        </w:rPr>
        <w:t>O DE CONHECIMENTO DO LOCAL DE EXECU</w:t>
      </w:r>
      <w:r w:rsidRPr="000333B0">
        <w:rPr>
          <w:rFonts w:hint="eastAsia"/>
          <w:szCs w:val="20"/>
        </w:rPr>
        <w:t>ÇÃ</w:t>
      </w:r>
      <w:r w:rsidRPr="000333B0">
        <w:rPr>
          <w:szCs w:val="20"/>
        </w:rPr>
        <w:t>O DOS SERVI</w:t>
      </w:r>
      <w:r w:rsidRPr="000333B0">
        <w:rPr>
          <w:rFonts w:hint="eastAsia"/>
          <w:szCs w:val="20"/>
        </w:rPr>
        <w:t>Ç</w:t>
      </w:r>
      <w:r w:rsidRPr="000333B0">
        <w:rPr>
          <w:szCs w:val="20"/>
        </w:rPr>
        <w:t>OS</w:t>
      </w:r>
      <w:bookmarkEnd w:id="65"/>
    </w:p>
    <w:p w14:paraId="1D395898" w14:textId="77777777" w:rsidR="0040590C" w:rsidRDefault="0040590C" w:rsidP="0040590C">
      <w:pPr>
        <w:rPr>
          <w:szCs w:val="20"/>
        </w:rPr>
      </w:pPr>
    </w:p>
    <w:p w14:paraId="56BE108A" w14:textId="77777777" w:rsidR="00CE7EA4" w:rsidRPr="000333B0" w:rsidRDefault="00CE7EA4" w:rsidP="0040590C">
      <w:pPr>
        <w:rPr>
          <w:szCs w:val="20"/>
        </w:rPr>
      </w:pPr>
    </w:p>
    <w:p w14:paraId="3C0893F7" w14:textId="77777777" w:rsidR="0040590C" w:rsidRPr="000333B0" w:rsidRDefault="0040590C" w:rsidP="0040590C">
      <w:pPr>
        <w:rPr>
          <w:szCs w:val="20"/>
        </w:rPr>
      </w:pPr>
    </w:p>
    <w:p w14:paraId="30212EEB" w14:textId="77777777" w:rsidR="00797B58" w:rsidRPr="000333B0" w:rsidRDefault="00797B58" w:rsidP="0040590C">
      <w:pPr>
        <w:jc w:val="center"/>
        <w:rPr>
          <w:b/>
          <w:szCs w:val="20"/>
        </w:rPr>
      </w:pPr>
      <w:r w:rsidRPr="000333B0">
        <w:rPr>
          <w:b/>
          <w:szCs w:val="20"/>
        </w:rPr>
        <w:t xml:space="preserve">MODELO DE DECLARAÇÃO DE </w:t>
      </w:r>
      <w:r w:rsidR="00883498" w:rsidRPr="000333B0">
        <w:rPr>
          <w:b/>
          <w:szCs w:val="20"/>
        </w:rPr>
        <w:t>CONHECIMENTO DO LOCAL DE EXECUÇÃO DOS SERVIÇOS</w:t>
      </w:r>
    </w:p>
    <w:p w14:paraId="0411AC17" w14:textId="77777777" w:rsidR="00797B58" w:rsidRPr="000333B0" w:rsidRDefault="00797B58" w:rsidP="00797B58">
      <w:pPr>
        <w:rPr>
          <w:szCs w:val="20"/>
        </w:rPr>
      </w:pPr>
    </w:p>
    <w:p w14:paraId="3503A31B" w14:textId="77777777" w:rsidR="00797B58" w:rsidRPr="000333B0" w:rsidRDefault="00797B58" w:rsidP="00797B58">
      <w:pPr>
        <w:rPr>
          <w:szCs w:val="20"/>
        </w:rPr>
      </w:pPr>
    </w:p>
    <w:p w14:paraId="679517DA" w14:textId="77777777" w:rsidR="00797B58" w:rsidRPr="000333B0" w:rsidRDefault="00797B58" w:rsidP="00797B58">
      <w:pPr>
        <w:rPr>
          <w:szCs w:val="20"/>
        </w:rPr>
      </w:pPr>
      <w:r w:rsidRPr="000333B0">
        <w:rPr>
          <w:szCs w:val="20"/>
        </w:rPr>
        <w:t xml:space="preserve">A Licitante </w:t>
      </w:r>
      <w:r w:rsidRPr="000333B0">
        <w:rPr>
          <w:szCs w:val="20"/>
          <w:u w:val="single"/>
        </w:rPr>
        <w:t>(NOME DA EMPRESA)</w:t>
      </w:r>
      <w:r w:rsidRPr="000333B0">
        <w:rPr>
          <w:szCs w:val="20"/>
        </w:rPr>
        <w:t xml:space="preserve">, inscrita no CNPJ/MF nº </w:t>
      </w:r>
      <w:r w:rsidRPr="000333B0">
        <w:rPr>
          <w:szCs w:val="20"/>
          <w:u w:val="single"/>
        </w:rPr>
        <w:t>(CNPJ DA EMPRESA)</w:t>
      </w:r>
      <w:r w:rsidRPr="000333B0">
        <w:rPr>
          <w:szCs w:val="20"/>
        </w:rPr>
        <w:t xml:space="preserve">, por seu representante legal (ou responsável técnico) abaixo assinado, declara, sob as penalidades da lei, de que </w:t>
      </w:r>
      <w:r w:rsidR="00883498" w:rsidRPr="000333B0">
        <w:rPr>
          <w:szCs w:val="20"/>
        </w:rPr>
        <w:t xml:space="preserve">conhece </w:t>
      </w:r>
      <w:r w:rsidRPr="000333B0">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0333B0">
        <w:rPr>
          <w:szCs w:val="20"/>
        </w:rPr>
        <w:t>.</w:t>
      </w:r>
    </w:p>
    <w:p w14:paraId="5DC0E640" w14:textId="77777777" w:rsidR="00797B58" w:rsidRPr="000333B0" w:rsidRDefault="00797B58" w:rsidP="00797B58">
      <w:pPr>
        <w:rPr>
          <w:szCs w:val="20"/>
        </w:rPr>
      </w:pPr>
    </w:p>
    <w:p w14:paraId="4C4E2035" w14:textId="77777777" w:rsidR="00797B58" w:rsidRPr="000333B0" w:rsidRDefault="00797B58" w:rsidP="00797B58">
      <w:pPr>
        <w:rPr>
          <w:szCs w:val="20"/>
        </w:rPr>
      </w:pPr>
    </w:p>
    <w:p w14:paraId="6C366DDD" w14:textId="77777777" w:rsidR="00797B58" w:rsidRPr="000333B0" w:rsidRDefault="00C73BD1" w:rsidP="00797B58">
      <w:pPr>
        <w:rPr>
          <w:rFonts w:eastAsia="Arial Unicode MS"/>
          <w:szCs w:val="20"/>
        </w:rPr>
      </w:pPr>
      <w:r w:rsidRPr="000333B0">
        <w:rPr>
          <w:szCs w:val="20"/>
        </w:rPr>
        <w:t>Cidade, ___/___/_____</w:t>
      </w:r>
    </w:p>
    <w:p w14:paraId="7F21A49A" w14:textId="77777777" w:rsidR="00797B58" w:rsidRPr="000333B0" w:rsidRDefault="00797B58" w:rsidP="00797B58">
      <w:pPr>
        <w:rPr>
          <w:szCs w:val="20"/>
        </w:rPr>
      </w:pPr>
    </w:p>
    <w:p w14:paraId="48B4A8BF" w14:textId="77777777" w:rsidR="00797B58" w:rsidRPr="000333B0" w:rsidRDefault="00797B58" w:rsidP="00797B58">
      <w:pPr>
        <w:rPr>
          <w:szCs w:val="20"/>
        </w:rPr>
      </w:pPr>
      <w:r w:rsidRPr="000333B0">
        <w:rPr>
          <w:szCs w:val="20"/>
        </w:rPr>
        <w:t>____________________________________</w:t>
      </w:r>
    </w:p>
    <w:p w14:paraId="55BA8A84" w14:textId="77777777" w:rsidR="00797B58" w:rsidRPr="000333B0" w:rsidRDefault="00797B58" w:rsidP="00797B58">
      <w:pPr>
        <w:rPr>
          <w:szCs w:val="20"/>
        </w:rPr>
      </w:pPr>
      <w:r w:rsidRPr="000333B0">
        <w:rPr>
          <w:szCs w:val="20"/>
        </w:rPr>
        <w:t>Assinatura do representante legal</w:t>
      </w:r>
    </w:p>
    <w:p w14:paraId="7060CFB4" w14:textId="77777777" w:rsidR="00797B58" w:rsidRPr="000333B0" w:rsidRDefault="00797B58" w:rsidP="00797B58">
      <w:pPr>
        <w:rPr>
          <w:szCs w:val="20"/>
        </w:rPr>
      </w:pPr>
    </w:p>
    <w:p w14:paraId="4D0D1FDB" w14:textId="77777777" w:rsidR="00797B58" w:rsidRPr="000333B0" w:rsidRDefault="00797B58" w:rsidP="00797B58">
      <w:pPr>
        <w:rPr>
          <w:rFonts w:eastAsia="Arial Unicode MS"/>
          <w:szCs w:val="20"/>
        </w:rPr>
      </w:pPr>
      <w:r w:rsidRPr="000333B0">
        <w:rPr>
          <w:szCs w:val="20"/>
        </w:rPr>
        <w:t>Nome: _____________________________</w:t>
      </w:r>
    </w:p>
    <w:p w14:paraId="0B8BEAF4" w14:textId="77777777" w:rsidR="00797B58" w:rsidRPr="000333B0" w:rsidRDefault="00797B58" w:rsidP="00797B58">
      <w:pPr>
        <w:rPr>
          <w:szCs w:val="20"/>
        </w:rPr>
      </w:pPr>
    </w:p>
    <w:p w14:paraId="11C156AE" w14:textId="77777777" w:rsidR="00797B58" w:rsidRPr="000333B0" w:rsidRDefault="00797B58" w:rsidP="00797B58">
      <w:pPr>
        <w:rPr>
          <w:szCs w:val="20"/>
        </w:rPr>
      </w:pPr>
      <w:r w:rsidRPr="000333B0">
        <w:rPr>
          <w:szCs w:val="20"/>
        </w:rPr>
        <w:t>Função: ____________________________</w:t>
      </w:r>
    </w:p>
    <w:p w14:paraId="412701FD" w14:textId="77777777" w:rsidR="00797B58" w:rsidRPr="000333B0" w:rsidRDefault="00797B58" w:rsidP="00797B58">
      <w:pPr>
        <w:rPr>
          <w:szCs w:val="20"/>
        </w:rPr>
      </w:pPr>
    </w:p>
    <w:p w14:paraId="259C7511" w14:textId="216AA08C" w:rsidR="00DE44AF" w:rsidRDefault="00DE44AF" w:rsidP="00856A4C">
      <w:pPr>
        <w:pStyle w:val="Legenda"/>
        <w:jc w:val="both"/>
        <w:rPr>
          <w:szCs w:val="20"/>
        </w:rPr>
      </w:pPr>
    </w:p>
    <w:p w14:paraId="6D887B6B" w14:textId="77777777" w:rsidR="00CE7EA4" w:rsidRDefault="00CE7EA4" w:rsidP="00CE7EA4"/>
    <w:p w14:paraId="4B2EAB21" w14:textId="78FF2CA1" w:rsidR="00CE7EA4" w:rsidRDefault="00CE7EA4" w:rsidP="00CE7EA4"/>
    <w:p w14:paraId="70600469" w14:textId="78C7EF29" w:rsidR="00CE7EA4" w:rsidRDefault="00CE7EA4">
      <w:pPr>
        <w:spacing w:after="200" w:line="276" w:lineRule="auto"/>
        <w:jc w:val="left"/>
      </w:pPr>
      <w:r>
        <w:br w:type="page"/>
      </w:r>
    </w:p>
    <w:p w14:paraId="292F036A" w14:textId="77777777" w:rsidR="00CE7EA4" w:rsidRDefault="00CE7EA4">
      <w:pPr>
        <w:spacing w:after="200" w:line="276" w:lineRule="auto"/>
        <w:jc w:val="left"/>
      </w:pPr>
    </w:p>
    <w:p w14:paraId="2E962DF3" w14:textId="06A75D73" w:rsidR="00CE7EA4" w:rsidRPr="00990FD6" w:rsidRDefault="00CE7EA4" w:rsidP="00CE7EA4">
      <w:pPr>
        <w:pStyle w:val="Legenda"/>
        <w:rPr>
          <w:szCs w:val="20"/>
        </w:rPr>
      </w:pPr>
      <w:bookmarkStart w:id="66" w:name="_Ref450205931"/>
      <w:bookmarkStart w:id="67" w:name="_Ref78987220"/>
      <w:bookmarkStart w:id="68" w:name="_Ref450206155"/>
      <w:bookmarkStart w:id="69" w:name="_Toc392675805"/>
      <w:bookmarkStart w:id="70" w:name="_Ref394332982"/>
      <w:bookmarkStart w:id="71" w:name="_Ref394333135"/>
      <w:bookmarkStart w:id="72" w:name="_Ref394333278"/>
      <w:bookmarkStart w:id="73" w:name="_Ref394393227"/>
      <w:r w:rsidRPr="00990FD6">
        <w:rPr>
          <w:szCs w:val="20"/>
        </w:rPr>
        <w:t xml:space="preserve">ANEXO </w:t>
      </w:r>
      <w:bookmarkEnd w:id="66"/>
      <w:r>
        <w:rPr>
          <w:szCs w:val="20"/>
        </w:rPr>
        <w:fldChar w:fldCharType="begin"/>
      </w:r>
      <w:r>
        <w:rPr>
          <w:szCs w:val="20"/>
        </w:rPr>
        <w:instrText xml:space="preserve"> SEQ Anexo \* ROMAN </w:instrText>
      </w:r>
      <w:r>
        <w:rPr>
          <w:szCs w:val="20"/>
        </w:rPr>
        <w:fldChar w:fldCharType="separate"/>
      </w:r>
      <w:r w:rsidR="0028053A">
        <w:rPr>
          <w:szCs w:val="20"/>
        </w:rPr>
        <w:t>III</w:t>
      </w:r>
      <w:r>
        <w:rPr>
          <w:szCs w:val="20"/>
        </w:rPr>
        <w:fldChar w:fldCharType="end"/>
      </w:r>
      <w:bookmarkEnd w:id="67"/>
      <w:r w:rsidRPr="00990FD6">
        <w:rPr>
          <w:szCs w:val="20"/>
        </w:rPr>
        <w:t>: PLANILHA DE CUSTOS DO VALOR DO OR</w:t>
      </w:r>
      <w:r w:rsidRPr="00990FD6">
        <w:rPr>
          <w:rFonts w:hint="eastAsia"/>
          <w:szCs w:val="20"/>
        </w:rPr>
        <w:t>Ç</w:t>
      </w:r>
      <w:r w:rsidRPr="00990FD6">
        <w:rPr>
          <w:szCs w:val="20"/>
        </w:rPr>
        <w:t>AMENTO DE REFER</w:t>
      </w:r>
      <w:r w:rsidRPr="00990FD6">
        <w:rPr>
          <w:rFonts w:hint="eastAsia"/>
          <w:szCs w:val="20"/>
        </w:rPr>
        <w:t>Ê</w:t>
      </w:r>
      <w:r w:rsidRPr="00990FD6">
        <w:rPr>
          <w:szCs w:val="20"/>
        </w:rPr>
        <w:t>NCIA</w:t>
      </w:r>
      <w:bookmarkEnd w:id="68"/>
      <w:r>
        <w:rPr>
          <w:szCs w:val="20"/>
        </w:rPr>
        <w:t xml:space="preserve"> E CRONOGRAMA DE EXECUÇÃO</w:t>
      </w:r>
    </w:p>
    <w:p w14:paraId="526D9C37" w14:textId="77777777" w:rsidR="00CE7EA4" w:rsidRPr="00990FD6" w:rsidRDefault="00CE7EA4" w:rsidP="00CE7EA4">
      <w:pPr>
        <w:rPr>
          <w:szCs w:val="20"/>
        </w:rPr>
      </w:pPr>
    </w:p>
    <w:p w14:paraId="520EDB1F" w14:textId="77777777" w:rsidR="00CE7EA4" w:rsidRPr="00990FD6" w:rsidRDefault="00CE7EA4" w:rsidP="00CE7EA4">
      <w:pPr>
        <w:rPr>
          <w:szCs w:val="20"/>
        </w:rPr>
      </w:pPr>
    </w:p>
    <w:p w14:paraId="1EF918BE" w14:textId="77777777" w:rsidR="00CE7EA4" w:rsidRPr="00990FD6" w:rsidRDefault="00CE7EA4" w:rsidP="00CE7EA4">
      <w:pPr>
        <w:rPr>
          <w:szCs w:val="20"/>
        </w:rPr>
      </w:pPr>
    </w:p>
    <w:p w14:paraId="5536FAC0" w14:textId="77777777" w:rsidR="00CE7EA4" w:rsidRPr="00990FD6" w:rsidRDefault="00CE7EA4" w:rsidP="00CE7EA4">
      <w:pPr>
        <w:rPr>
          <w:szCs w:val="20"/>
        </w:rPr>
      </w:pPr>
    </w:p>
    <w:p w14:paraId="393E8DC3" w14:textId="77777777" w:rsidR="00CE7EA4" w:rsidRPr="00990FD6" w:rsidRDefault="00CE7EA4" w:rsidP="00CE7EA4">
      <w:pPr>
        <w:rPr>
          <w:szCs w:val="20"/>
        </w:rPr>
      </w:pPr>
    </w:p>
    <w:p w14:paraId="2FD14EE7" w14:textId="77777777" w:rsidR="00CE7EA4" w:rsidRPr="00990FD6" w:rsidRDefault="00CE7EA4" w:rsidP="00CE7EA4">
      <w:pPr>
        <w:rPr>
          <w:szCs w:val="20"/>
        </w:rPr>
      </w:pPr>
    </w:p>
    <w:p w14:paraId="0BCCBE53" w14:textId="77777777" w:rsidR="00CE7EA4" w:rsidRPr="00990FD6" w:rsidRDefault="00CE7EA4" w:rsidP="00CE7EA4">
      <w:pPr>
        <w:rPr>
          <w:szCs w:val="20"/>
        </w:rPr>
      </w:pPr>
    </w:p>
    <w:p w14:paraId="48AE37CA" w14:textId="77777777" w:rsidR="00CE7EA4" w:rsidRPr="00990FD6" w:rsidRDefault="00CE7EA4" w:rsidP="00CE7EA4">
      <w:pPr>
        <w:rPr>
          <w:szCs w:val="20"/>
        </w:rPr>
      </w:pPr>
    </w:p>
    <w:p w14:paraId="5E9F1EB7" w14:textId="77777777" w:rsidR="00CE7EA4" w:rsidRPr="00990FD6" w:rsidRDefault="00CE7EA4" w:rsidP="00CE7EA4">
      <w:pPr>
        <w:rPr>
          <w:szCs w:val="20"/>
        </w:rPr>
      </w:pPr>
    </w:p>
    <w:p w14:paraId="196A469F" w14:textId="77777777" w:rsidR="00CE7EA4" w:rsidRDefault="00CE7EA4" w:rsidP="00CE7EA4">
      <w:pPr>
        <w:rPr>
          <w:szCs w:val="20"/>
        </w:rPr>
      </w:pPr>
    </w:p>
    <w:p w14:paraId="1D240A12" w14:textId="77777777" w:rsidR="00CE7EA4" w:rsidRDefault="00CE7EA4" w:rsidP="00CE7EA4">
      <w:pPr>
        <w:rPr>
          <w:szCs w:val="20"/>
        </w:rPr>
      </w:pPr>
    </w:p>
    <w:p w14:paraId="0AA312E2" w14:textId="77777777" w:rsidR="00CE7EA4" w:rsidRDefault="00CE7EA4" w:rsidP="00CE7EA4">
      <w:pPr>
        <w:rPr>
          <w:szCs w:val="20"/>
        </w:rPr>
      </w:pPr>
    </w:p>
    <w:p w14:paraId="2D182060" w14:textId="77777777" w:rsidR="00CE7EA4" w:rsidRDefault="00CE7EA4" w:rsidP="00CE7EA4">
      <w:pPr>
        <w:rPr>
          <w:szCs w:val="20"/>
        </w:rPr>
      </w:pPr>
    </w:p>
    <w:p w14:paraId="119EC62A" w14:textId="77777777" w:rsidR="00CE7EA4" w:rsidRDefault="00CE7EA4" w:rsidP="00CE7EA4">
      <w:pPr>
        <w:rPr>
          <w:szCs w:val="20"/>
        </w:rPr>
      </w:pPr>
    </w:p>
    <w:p w14:paraId="1324F115" w14:textId="77777777" w:rsidR="00CE7EA4" w:rsidRDefault="00CE7EA4" w:rsidP="00CE7EA4">
      <w:pPr>
        <w:rPr>
          <w:szCs w:val="20"/>
        </w:rPr>
      </w:pPr>
    </w:p>
    <w:p w14:paraId="0B417279" w14:textId="77777777" w:rsidR="00CE7EA4" w:rsidRDefault="00CE7EA4" w:rsidP="00CE7EA4">
      <w:pPr>
        <w:rPr>
          <w:szCs w:val="20"/>
        </w:rPr>
      </w:pPr>
    </w:p>
    <w:p w14:paraId="68D13624" w14:textId="77777777" w:rsidR="00CE7EA4" w:rsidRDefault="00CE7EA4" w:rsidP="00CE7EA4">
      <w:pPr>
        <w:rPr>
          <w:szCs w:val="20"/>
        </w:rPr>
      </w:pPr>
    </w:p>
    <w:p w14:paraId="3D16E708" w14:textId="77777777" w:rsidR="00CE7EA4" w:rsidRPr="00990FD6" w:rsidRDefault="00CE7EA4" w:rsidP="00CE7EA4">
      <w:pPr>
        <w:rPr>
          <w:szCs w:val="20"/>
        </w:rPr>
      </w:pPr>
    </w:p>
    <w:p w14:paraId="32AA0396" w14:textId="77777777" w:rsidR="00CE7EA4" w:rsidRPr="00990FD6" w:rsidRDefault="00CE7EA4" w:rsidP="00CE7EA4">
      <w:pPr>
        <w:rPr>
          <w:szCs w:val="20"/>
        </w:rPr>
      </w:pPr>
    </w:p>
    <w:p w14:paraId="3F5857A0" w14:textId="77777777" w:rsidR="00CE7EA4" w:rsidRPr="00990FD6" w:rsidRDefault="00CE7EA4" w:rsidP="00CE7EA4">
      <w:pPr>
        <w:rPr>
          <w:szCs w:val="20"/>
        </w:rPr>
      </w:pPr>
    </w:p>
    <w:p w14:paraId="3B266F90" w14:textId="4027F20F" w:rsidR="00CE7EA4" w:rsidRPr="00990FD6" w:rsidRDefault="00CE7EA4" w:rsidP="00CE7EA4">
      <w:pPr>
        <w:jc w:val="center"/>
        <w:rPr>
          <w:b/>
          <w:szCs w:val="20"/>
        </w:rPr>
      </w:pPr>
      <w:r w:rsidRPr="00990FD6">
        <w:rPr>
          <w:b/>
          <w:szCs w:val="20"/>
        </w:rPr>
        <w:t>PLANILHA DE CUSTOS DO VALOR DO ORÇAMENTO DE REFERÊNCIA</w:t>
      </w:r>
      <w:r>
        <w:rPr>
          <w:b/>
          <w:szCs w:val="20"/>
        </w:rPr>
        <w:t xml:space="preserve"> E</w:t>
      </w:r>
      <w:r>
        <w:rPr>
          <w:b/>
          <w:szCs w:val="20"/>
        </w:rPr>
        <w:br/>
        <w:t>CRONOGRAMA DE EXECUÇÃO</w:t>
      </w:r>
    </w:p>
    <w:p w14:paraId="4C92CA5E" w14:textId="77777777" w:rsidR="00CE7EA4" w:rsidRPr="00990FD6" w:rsidRDefault="00CE7EA4" w:rsidP="00CE7EA4">
      <w:pPr>
        <w:rPr>
          <w:szCs w:val="20"/>
        </w:rPr>
      </w:pPr>
    </w:p>
    <w:p w14:paraId="366A56EF" w14:textId="77777777" w:rsidR="00CE7EA4" w:rsidRPr="00990FD6" w:rsidRDefault="00CE7EA4" w:rsidP="00CE7EA4">
      <w:pPr>
        <w:rPr>
          <w:szCs w:val="20"/>
        </w:rPr>
      </w:pPr>
    </w:p>
    <w:p w14:paraId="2895E00C" w14:textId="77777777" w:rsidR="00CE7EA4" w:rsidRDefault="00CE7EA4" w:rsidP="00CE7EA4">
      <w:pPr>
        <w:jc w:val="center"/>
        <w:rPr>
          <w:b/>
          <w:szCs w:val="20"/>
        </w:rPr>
      </w:pPr>
      <w:r w:rsidRPr="00990FD6">
        <w:rPr>
          <w:b/>
          <w:szCs w:val="20"/>
        </w:rPr>
        <w:t>(GRAVADO EM ARQUIVO SEPARADO)</w:t>
      </w:r>
    </w:p>
    <w:p w14:paraId="5CD50F6A" w14:textId="77777777" w:rsidR="00CE7EA4" w:rsidRDefault="00CE7EA4" w:rsidP="00CE7EA4">
      <w:pPr>
        <w:jc w:val="center"/>
        <w:rPr>
          <w:b/>
          <w:szCs w:val="20"/>
        </w:rPr>
      </w:pPr>
    </w:p>
    <w:p w14:paraId="13A2460E" w14:textId="77777777" w:rsidR="00CE7EA4" w:rsidRDefault="00CE7EA4" w:rsidP="00CE7EA4">
      <w:pPr>
        <w:jc w:val="center"/>
        <w:rPr>
          <w:b/>
          <w:szCs w:val="20"/>
        </w:rPr>
      </w:pPr>
    </w:p>
    <w:p w14:paraId="67AE86B3" w14:textId="6AE81F8B" w:rsidR="00CE7EA4" w:rsidRPr="00CE7EA4" w:rsidRDefault="00CE7EA4" w:rsidP="00CE7EA4">
      <w:pPr>
        <w:spacing w:after="200" w:line="276" w:lineRule="auto"/>
        <w:jc w:val="left"/>
        <w:rPr>
          <w:rFonts w:ascii="Arial Negrito" w:hAnsi="Arial Negrito"/>
          <w:b/>
          <w:bCs/>
          <w:noProof/>
          <w:szCs w:val="20"/>
        </w:rPr>
      </w:pPr>
      <w:bookmarkStart w:id="74" w:name="_Ref78986735"/>
    </w:p>
    <w:p w14:paraId="7D9D6A5C" w14:textId="77777777" w:rsidR="00CE7EA4" w:rsidRDefault="00CE7EA4" w:rsidP="00CE7EA4">
      <w:pPr>
        <w:jc w:val="center"/>
        <w:rPr>
          <w:szCs w:val="20"/>
        </w:rPr>
      </w:pPr>
      <w:r>
        <w:rPr>
          <w:szCs w:val="20"/>
        </w:rPr>
        <w:br w:type="page"/>
      </w:r>
    </w:p>
    <w:p w14:paraId="5B4DEDC5" w14:textId="77777777" w:rsidR="00CE7EA4" w:rsidRDefault="00CE7EA4" w:rsidP="00CE7EA4">
      <w:pPr>
        <w:jc w:val="center"/>
        <w:rPr>
          <w:szCs w:val="20"/>
        </w:rPr>
      </w:pPr>
    </w:p>
    <w:p w14:paraId="51668110" w14:textId="77777777" w:rsidR="00CE7EA4" w:rsidRDefault="00CE7EA4" w:rsidP="00CE7EA4">
      <w:pPr>
        <w:jc w:val="center"/>
        <w:rPr>
          <w:szCs w:val="20"/>
        </w:rPr>
      </w:pPr>
    </w:p>
    <w:p w14:paraId="2A6313ED" w14:textId="1B0649E7" w:rsidR="00CE7EA4" w:rsidRPr="00990FD6" w:rsidRDefault="00CE7EA4" w:rsidP="00CE7EA4">
      <w:pPr>
        <w:jc w:val="center"/>
        <w:rPr>
          <w:szCs w:val="20"/>
        </w:rPr>
      </w:pPr>
      <w:r w:rsidRPr="00CE7EA4">
        <w:rPr>
          <w:b/>
          <w:bCs/>
          <w:szCs w:val="20"/>
        </w:rPr>
        <w:t>ANEXO IV: PLANILHA</w:t>
      </w:r>
      <w:r w:rsidRPr="00CE7EA4">
        <w:rPr>
          <w:b/>
          <w:szCs w:val="20"/>
        </w:rPr>
        <w:t xml:space="preserve"> DE CUSTOS DO VALOR DA PROPOSTA DA LICITANTE</w:t>
      </w:r>
    </w:p>
    <w:p w14:paraId="7E91B396" w14:textId="36003CEC" w:rsidR="00CE7EA4" w:rsidRPr="00990FD6" w:rsidRDefault="00CE7EA4" w:rsidP="00CE7EA4">
      <w:pPr>
        <w:pStyle w:val="Legenda"/>
        <w:rPr>
          <w:szCs w:val="20"/>
        </w:rPr>
      </w:pPr>
    </w:p>
    <w:p w14:paraId="36A36D3D" w14:textId="77777777" w:rsidR="00CE7EA4" w:rsidRPr="00990FD6" w:rsidRDefault="00CE7EA4" w:rsidP="00CE7EA4">
      <w:pPr>
        <w:rPr>
          <w:szCs w:val="20"/>
        </w:rPr>
      </w:pPr>
    </w:p>
    <w:p w14:paraId="36A29ECB" w14:textId="77777777" w:rsidR="00CE7EA4" w:rsidRPr="00990FD6" w:rsidRDefault="00CE7EA4" w:rsidP="00CE7EA4">
      <w:pPr>
        <w:rPr>
          <w:szCs w:val="20"/>
        </w:rPr>
      </w:pPr>
    </w:p>
    <w:p w14:paraId="17B29F3A" w14:textId="77777777" w:rsidR="00CE7EA4" w:rsidRPr="00990FD6" w:rsidRDefault="00CE7EA4" w:rsidP="00CE7EA4">
      <w:pPr>
        <w:rPr>
          <w:szCs w:val="20"/>
        </w:rPr>
      </w:pPr>
    </w:p>
    <w:p w14:paraId="3A932081" w14:textId="77777777" w:rsidR="00CE7EA4" w:rsidRPr="00990FD6" w:rsidRDefault="00CE7EA4" w:rsidP="00CE7EA4">
      <w:pPr>
        <w:rPr>
          <w:szCs w:val="20"/>
        </w:rPr>
      </w:pPr>
    </w:p>
    <w:p w14:paraId="3952C3B0" w14:textId="77777777" w:rsidR="00CE7EA4" w:rsidRPr="00990FD6" w:rsidRDefault="00CE7EA4" w:rsidP="00CE7EA4">
      <w:pPr>
        <w:rPr>
          <w:szCs w:val="20"/>
        </w:rPr>
      </w:pPr>
    </w:p>
    <w:p w14:paraId="372A1413" w14:textId="77777777" w:rsidR="00CE7EA4" w:rsidRPr="00990FD6" w:rsidRDefault="00CE7EA4" w:rsidP="00CE7EA4">
      <w:pPr>
        <w:rPr>
          <w:szCs w:val="20"/>
        </w:rPr>
      </w:pPr>
    </w:p>
    <w:p w14:paraId="6450EE46" w14:textId="77777777" w:rsidR="00CE7EA4" w:rsidRPr="00990FD6" w:rsidRDefault="00CE7EA4" w:rsidP="00CE7EA4">
      <w:pPr>
        <w:rPr>
          <w:szCs w:val="20"/>
        </w:rPr>
      </w:pPr>
    </w:p>
    <w:p w14:paraId="0FD1D750" w14:textId="77777777" w:rsidR="00CE7EA4" w:rsidRPr="00990FD6" w:rsidRDefault="00CE7EA4" w:rsidP="00CE7EA4">
      <w:pPr>
        <w:rPr>
          <w:szCs w:val="20"/>
        </w:rPr>
      </w:pPr>
    </w:p>
    <w:p w14:paraId="003DD06A" w14:textId="77777777" w:rsidR="00CE7EA4" w:rsidRPr="00990FD6" w:rsidRDefault="00CE7EA4" w:rsidP="00CE7EA4">
      <w:pPr>
        <w:rPr>
          <w:szCs w:val="20"/>
        </w:rPr>
      </w:pPr>
    </w:p>
    <w:p w14:paraId="5E711666" w14:textId="77777777" w:rsidR="00CE7EA4" w:rsidRDefault="00CE7EA4" w:rsidP="00CE7EA4">
      <w:pPr>
        <w:rPr>
          <w:szCs w:val="20"/>
        </w:rPr>
      </w:pPr>
    </w:p>
    <w:p w14:paraId="3375211F" w14:textId="77777777" w:rsidR="00CE7EA4" w:rsidRDefault="00CE7EA4" w:rsidP="00CE7EA4">
      <w:pPr>
        <w:rPr>
          <w:szCs w:val="20"/>
        </w:rPr>
      </w:pPr>
    </w:p>
    <w:p w14:paraId="2F8470DD" w14:textId="77777777" w:rsidR="00CE7EA4" w:rsidRDefault="00CE7EA4" w:rsidP="00CE7EA4">
      <w:pPr>
        <w:rPr>
          <w:szCs w:val="20"/>
        </w:rPr>
      </w:pPr>
    </w:p>
    <w:p w14:paraId="06EA9685" w14:textId="77777777" w:rsidR="00CE7EA4" w:rsidRDefault="00CE7EA4" w:rsidP="00CE7EA4">
      <w:pPr>
        <w:rPr>
          <w:szCs w:val="20"/>
        </w:rPr>
      </w:pPr>
    </w:p>
    <w:p w14:paraId="709D23B0" w14:textId="77777777" w:rsidR="00CE7EA4" w:rsidRDefault="00CE7EA4" w:rsidP="00CE7EA4">
      <w:pPr>
        <w:rPr>
          <w:szCs w:val="20"/>
        </w:rPr>
      </w:pPr>
    </w:p>
    <w:p w14:paraId="576EF9B1" w14:textId="77777777" w:rsidR="00CE7EA4" w:rsidRDefault="00CE7EA4" w:rsidP="00CE7EA4">
      <w:pPr>
        <w:rPr>
          <w:szCs w:val="20"/>
        </w:rPr>
      </w:pPr>
    </w:p>
    <w:p w14:paraId="576DE4B9" w14:textId="77777777" w:rsidR="00CE7EA4" w:rsidRDefault="00CE7EA4" w:rsidP="00CE7EA4">
      <w:pPr>
        <w:rPr>
          <w:szCs w:val="20"/>
        </w:rPr>
      </w:pPr>
    </w:p>
    <w:p w14:paraId="2DEC7CDA" w14:textId="77777777" w:rsidR="00CE7EA4" w:rsidRDefault="00CE7EA4" w:rsidP="00CE7EA4">
      <w:pPr>
        <w:rPr>
          <w:szCs w:val="20"/>
        </w:rPr>
      </w:pPr>
    </w:p>
    <w:p w14:paraId="647E8365" w14:textId="77777777" w:rsidR="00CE7EA4" w:rsidRPr="00990FD6" w:rsidRDefault="00CE7EA4" w:rsidP="00CE7EA4">
      <w:pPr>
        <w:rPr>
          <w:szCs w:val="20"/>
        </w:rPr>
      </w:pPr>
    </w:p>
    <w:p w14:paraId="6483AF7A" w14:textId="77777777" w:rsidR="00CE7EA4" w:rsidRPr="00990FD6" w:rsidRDefault="00CE7EA4" w:rsidP="00CE7EA4">
      <w:pPr>
        <w:rPr>
          <w:szCs w:val="20"/>
        </w:rPr>
      </w:pPr>
    </w:p>
    <w:p w14:paraId="2AEFC9D7" w14:textId="77777777" w:rsidR="00CE7EA4" w:rsidRPr="00990FD6" w:rsidRDefault="00CE7EA4" w:rsidP="00CE7EA4">
      <w:pPr>
        <w:rPr>
          <w:szCs w:val="20"/>
        </w:rPr>
      </w:pPr>
    </w:p>
    <w:p w14:paraId="5F4A38E3" w14:textId="6BBCB99A" w:rsidR="00CE7EA4" w:rsidRPr="00990FD6" w:rsidRDefault="00CE7EA4" w:rsidP="00CE7EA4">
      <w:pPr>
        <w:jc w:val="center"/>
        <w:rPr>
          <w:szCs w:val="20"/>
        </w:rPr>
      </w:pPr>
      <w:r w:rsidRPr="00CE7EA4">
        <w:rPr>
          <w:b/>
          <w:szCs w:val="20"/>
        </w:rPr>
        <w:t>PLANILHA DE CUSTOS DO VALOR DA PROPOSTA DA LICITANTE</w:t>
      </w:r>
    </w:p>
    <w:p w14:paraId="3D75455D" w14:textId="77777777" w:rsidR="00CE7EA4" w:rsidRPr="00990FD6" w:rsidRDefault="00CE7EA4" w:rsidP="00CE7EA4">
      <w:pPr>
        <w:rPr>
          <w:szCs w:val="20"/>
        </w:rPr>
      </w:pPr>
    </w:p>
    <w:p w14:paraId="56F2E603" w14:textId="77777777" w:rsidR="00CE7EA4" w:rsidRDefault="00CE7EA4" w:rsidP="00CE7EA4">
      <w:pPr>
        <w:jc w:val="center"/>
        <w:rPr>
          <w:b/>
          <w:szCs w:val="20"/>
        </w:rPr>
      </w:pPr>
      <w:r w:rsidRPr="00990FD6">
        <w:rPr>
          <w:b/>
          <w:szCs w:val="20"/>
        </w:rPr>
        <w:t>(GRAVADO EM ARQUIVO SEPARADO)</w:t>
      </w:r>
    </w:p>
    <w:p w14:paraId="2DFC86F2" w14:textId="3F6EEA24" w:rsidR="00CE7EA4" w:rsidRDefault="00CE7EA4">
      <w:pPr>
        <w:spacing w:after="200" w:line="276" w:lineRule="auto"/>
        <w:jc w:val="left"/>
        <w:rPr>
          <w:rFonts w:ascii="Arial Negrito" w:hAnsi="Arial Negrito"/>
          <w:b/>
          <w:bCs/>
          <w:noProof/>
          <w:szCs w:val="20"/>
        </w:rPr>
      </w:pPr>
    </w:p>
    <w:p w14:paraId="3726DD0C" w14:textId="77777777" w:rsidR="00CE7EA4" w:rsidRDefault="00CE7EA4">
      <w:pPr>
        <w:spacing w:after="200" w:line="276" w:lineRule="auto"/>
        <w:jc w:val="left"/>
        <w:rPr>
          <w:rFonts w:ascii="Arial Negrito" w:hAnsi="Arial Negrito"/>
          <w:b/>
          <w:bCs/>
          <w:noProof/>
          <w:szCs w:val="20"/>
        </w:rPr>
      </w:pPr>
      <w:r>
        <w:rPr>
          <w:szCs w:val="20"/>
        </w:rPr>
        <w:br w:type="page"/>
      </w:r>
    </w:p>
    <w:p w14:paraId="07497549" w14:textId="77777777" w:rsidR="00CE7EA4" w:rsidRDefault="00CE7EA4" w:rsidP="00CE7EA4">
      <w:pPr>
        <w:pStyle w:val="Legenda"/>
        <w:rPr>
          <w:szCs w:val="20"/>
        </w:rPr>
      </w:pPr>
    </w:p>
    <w:p w14:paraId="3462384D" w14:textId="77777777" w:rsidR="00CE7EA4" w:rsidRPr="00CE7EA4" w:rsidRDefault="00CE7EA4" w:rsidP="00CE7EA4"/>
    <w:p w14:paraId="2BCA678B" w14:textId="647212D6" w:rsidR="00CE7EA4" w:rsidRPr="00990FD6" w:rsidRDefault="00CE7EA4" w:rsidP="00CE7EA4">
      <w:pPr>
        <w:pStyle w:val="Legenda"/>
        <w:rPr>
          <w:szCs w:val="20"/>
        </w:rPr>
      </w:pPr>
      <w:r w:rsidRPr="00990FD6">
        <w:rPr>
          <w:szCs w:val="20"/>
        </w:rPr>
        <w:t>ANEX</w:t>
      </w:r>
      <w:r>
        <w:rPr>
          <w:szCs w:val="20"/>
        </w:rPr>
        <w:t>O V</w:t>
      </w:r>
      <w:r w:rsidRPr="00990FD6">
        <w:rPr>
          <w:szCs w:val="20"/>
        </w:rPr>
        <w:t>: DETALHAMENTO DOS ENCARGOS SOCIAIS E DO BDI</w:t>
      </w:r>
      <w:bookmarkEnd w:id="74"/>
    </w:p>
    <w:p w14:paraId="0EF2FDB1" w14:textId="77777777" w:rsidR="00CE7EA4" w:rsidRPr="00990FD6" w:rsidRDefault="00CE7EA4" w:rsidP="00CE7EA4">
      <w:pPr>
        <w:rPr>
          <w:szCs w:val="20"/>
        </w:rPr>
      </w:pPr>
    </w:p>
    <w:p w14:paraId="1AFB19A3" w14:textId="77777777" w:rsidR="00CE7EA4" w:rsidRPr="00990FD6" w:rsidRDefault="00CE7EA4" w:rsidP="00CE7EA4">
      <w:pPr>
        <w:rPr>
          <w:szCs w:val="20"/>
        </w:rPr>
      </w:pPr>
    </w:p>
    <w:p w14:paraId="2E134DBE" w14:textId="77777777" w:rsidR="00CE7EA4" w:rsidRPr="00990FD6" w:rsidRDefault="00CE7EA4" w:rsidP="00CE7EA4">
      <w:pPr>
        <w:rPr>
          <w:szCs w:val="20"/>
        </w:rPr>
      </w:pPr>
    </w:p>
    <w:p w14:paraId="359A4F76" w14:textId="77777777" w:rsidR="00CE7EA4" w:rsidRPr="00990FD6" w:rsidRDefault="00CE7EA4" w:rsidP="00CE7EA4">
      <w:pPr>
        <w:rPr>
          <w:szCs w:val="20"/>
        </w:rPr>
      </w:pPr>
    </w:p>
    <w:p w14:paraId="7BE728BF" w14:textId="77777777" w:rsidR="00CE7EA4" w:rsidRPr="00990FD6" w:rsidRDefault="00CE7EA4" w:rsidP="00CE7EA4">
      <w:pPr>
        <w:rPr>
          <w:szCs w:val="20"/>
        </w:rPr>
      </w:pPr>
    </w:p>
    <w:p w14:paraId="6E132125" w14:textId="77777777" w:rsidR="00CE7EA4" w:rsidRPr="00990FD6" w:rsidRDefault="00CE7EA4" w:rsidP="00CE7EA4">
      <w:pPr>
        <w:rPr>
          <w:szCs w:val="20"/>
        </w:rPr>
      </w:pPr>
    </w:p>
    <w:p w14:paraId="6EEB68B9" w14:textId="77777777" w:rsidR="00CE7EA4" w:rsidRPr="00990FD6" w:rsidRDefault="00CE7EA4" w:rsidP="00CE7EA4">
      <w:pPr>
        <w:rPr>
          <w:szCs w:val="20"/>
        </w:rPr>
      </w:pPr>
    </w:p>
    <w:p w14:paraId="581D6AC8" w14:textId="77777777" w:rsidR="00CE7EA4" w:rsidRPr="00990FD6" w:rsidRDefault="00CE7EA4" w:rsidP="00CE7EA4">
      <w:pPr>
        <w:rPr>
          <w:szCs w:val="20"/>
        </w:rPr>
      </w:pPr>
    </w:p>
    <w:p w14:paraId="7B9651F2" w14:textId="77777777" w:rsidR="00CE7EA4" w:rsidRPr="00990FD6" w:rsidRDefault="00CE7EA4" w:rsidP="00CE7EA4">
      <w:pPr>
        <w:rPr>
          <w:szCs w:val="20"/>
        </w:rPr>
      </w:pPr>
    </w:p>
    <w:p w14:paraId="50D2A234" w14:textId="77777777" w:rsidR="00CE7EA4" w:rsidRDefault="00CE7EA4" w:rsidP="00CE7EA4">
      <w:pPr>
        <w:rPr>
          <w:szCs w:val="20"/>
        </w:rPr>
      </w:pPr>
    </w:p>
    <w:p w14:paraId="3BA5974F" w14:textId="77777777" w:rsidR="00CE7EA4" w:rsidRDefault="00CE7EA4" w:rsidP="00CE7EA4">
      <w:pPr>
        <w:rPr>
          <w:szCs w:val="20"/>
        </w:rPr>
      </w:pPr>
    </w:p>
    <w:p w14:paraId="5AAA732F" w14:textId="77777777" w:rsidR="00CE7EA4" w:rsidRPr="00990FD6" w:rsidRDefault="00CE7EA4" w:rsidP="00CE7EA4">
      <w:pPr>
        <w:rPr>
          <w:szCs w:val="20"/>
        </w:rPr>
      </w:pPr>
    </w:p>
    <w:p w14:paraId="5811C8D6" w14:textId="77777777" w:rsidR="00CE7EA4" w:rsidRPr="00990FD6" w:rsidRDefault="00CE7EA4" w:rsidP="00CE7EA4">
      <w:pPr>
        <w:rPr>
          <w:szCs w:val="20"/>
        </w:rPr>
      </w:pPr>
    </w:p>
    <w:p w14:paraId="3D528FC3" w14:textId="77777777" w:rsidR="00CE7EA4" w:rsidRPr="00990FD6" w:rsidRDefault="00CE7EA4" w:rsidP="00CE7EA4">
      <w:pPr>
        <w:rPr>
          <w:szCs w:val="20"/>
        </w:rPr>
      </w:pPr>
    </w:p>
    <w:p w14:paraId="2361F366" w14:textId="77777777" w:rsidR="00CE7EA4" w:rsidRPr="00990FD6" w:rsidRDefault="00CE7EA4" w:rsidP="00CE7EA4">
      <w:pPr>
        <w:rPr>
          <w:szCs w:val="20"/>
        </w:rPr>
      </w:pPr>
    </w:p>
    <w:p w14:paraId="7FC3556F" w14:textId="77777777" w:rsidR="00CE7EA4" w:rsidRPr="00990FD6" w:rsidRDefault="00CE7EA4" w:rsidP="00CE7EA4">
      <w:pPr>
        <w:rPr>
          <w:szCs w:val="20"/>
        </w:rPr>
      </w:pPr>
    </w:p>
    <w:p w14:paraId="03B18B2C" w14:textId="77777777" w:rsidR="00CE7EA4" w:rsidRPr="00990FD6" w:rsidRDefault="00CE7EA4" w:rsidP="00CE7EA4">
      <w:pPr>
        <w:rPr>
          <w:szCs w:val="20"/>
        </w:rPr>
      </w:pPr>
    </w:p>
    <w:p w14:paraId="4D34D699" w14:textId="77777777" w:rsidR="00CE7EA4" w:rsidRPr="00990FD6" w:rsidRDefault="00CE7EA4" w:rsidP="00CE7EA4">
      <w:pPr>
        <w:rPr>
          <w:szCs w:val="20"/>
        </w:rPr>
      </w:pPr>
    </w:p>
    <w:p w14:paraId="7F198D96" w14:textId="77777777" w:rsidR="00CE7EA4" w:rsidRPr="00990FD6" w:rsidRDefault="00CE7EA4" w:rsidP="00CE7EA4">
      <w:pPr>
        <w:rPr>
          <w:szCs w:val="20"/>
        </w:rPr>
      </w:pPr>
    </w:p>
    <w:p w14:paraId="1259A3D0" w14:textId="77777777" w:rsidR="00CE7EA4" w:rsidRPr="00990FD6" w:rsidRDefault="00CE7EA4" w:rsidP="00CE7EA4">
      <w:pPr>
        <w:jc w:val="center"/>
        <w:rPr>
          <w:b/>
          <w:szCs w:val="20"/>
        </w:rPr>
      </w:pPr>
      <w:r w:rsidRPr="00990FD6">
        <w:rPr>
          <w:b/>
          <w:szCs w:val="20"/>
        </w:rPr>
        <w:t>DETALHAMENTO</w:t>
      </w:r>
      <w:r w:rsidRPr="00990FD6">
        <w:rPr>
          <w:b/>
          <w:szCs w:val="20"/>
          <w:lang w:eastAsia="pt-BR"/>
        </w:rPr>
        <w:t xml:space="preserve"> DOS ENCARGOS SOCIAIS – HORISTA E MENSALISTA (PREENCHIDO)</w:t>
      </w:r>
    </w:p>
    <w:p w14:paraId="13EE20D5" w14:textId="77777777" w:rsidR="00CE7EA4" w:rsidRPr="00990FD6" w:rsidRDefault="00CE7EA4" w:rsidP="00CE7EA4">
      <w:pPr>
        <w:jc w:val="center"/>
        <w:rPr>
          <w:b/>
          <w:szCs w:val="20"/>
          <w:lang w:eastAsia="pt-BR"/>
        </w:rPr>
      </w:pPr>
      <w:r w:rsidRPr="00990FD6">
        <w:rPr>
          <w:b/>
          <w:szCs w:val="20"/>
        </w:rPr>
        <w:t>DETALHAMENTO</w:t>
      </w:r>
      <w:r w:rsidRPr="00990FD6">
        <w:rPr>
          <w:b/>
          <w:szCs w:val="20"/>
          <w:lang w:eastAsia="pt-BR"/>
        </w:rPr>
        <w:t xml:space="preserve"> DOS ENCARGOS SOCIAIS – HORISTA E MENSALISTA (EM BRANCO)</w:t>
      </w:r>
    </w:p>
    <w:p w14:paraId="316E3CAF" w14:textId="77777777" w:rsidR="00CE7EA4" w:rsidRPr="00990FD6" w:rsidRDefault="00CE7EA4" w:rsidP="00CE7EA4">
      <w:pPr>
        <w:jc w:val="center"/>
        <w:rPr>
          <w:b/>
          <w:szCs w:val="20"/>
          <w:lang w:eastAsia="pt-BR"/>
        </w:rPr>
      </w:pPr>
      <w:r w:rsidRPr="00990FD6">
        <w:rPr>
          <w:b/>
          <w:szCs w:val="20"/>
        </w:rPr>
        <w:t>DETALHAMENTO</w:t>
      </w:r>
      <w:r w:rsidRPr="00990FD6">
        <w:rPr>
          <w:b/>
          <w:szCs w:val="20"/>
          <w:lang w:eastAsia="pt-BR"/>
        </w:rPr>
        <w:t xml:space="preserve"> DO BDI - SERVIÇOS</w:t>
      </w:r>
    </w:p>
    <w:p w14:paraId="6D1ACCFA" w14:textId="77777777" w:rsidR="00CE7EA4" w:rsidRPr="00990FD6" w:rsidRDefault="00CE7EA4" w:rsidP="00CE7EA4">
      <w:pPr>
        <w:jc w:val="center"/>
        <w:rPr>
          <w:b/>
          <w:szCs w:val="20"/>
          <w:lang w:eastAsia="pt-BR"/>
        </w:rPr>
      </w:pPr>
      <w:r w:rsidRPr="00990FD6">
        <w:rPr>
          <w:b/>
          <w:szCs w:val="20"/>
        </w:rPr>
        <w:t>DETALHAMENTO</w:t>
      </w:r>
      <w:r w:rsidRPr="00990FD6">
        <w:rPr>
          <w:b/>
          <w:szCs w:val="20"/>
          <w:lang w:eastAsia="pt-BR"/>
        </w:rPr>
        <w:t xml:space="preserve"> DO BDI – FORNECIMENTO</w:t>
      </w:r>
    </w:p>
    <w:p w14:paraId="1F5473EB" w14:textId="77777777" w:rsidR="00CE7EA4" w:rsidRPr="00990FD6" w:rsidRDefault="00CE7EA4" w:rsidP="00CE7EA4">
      <w:pPr>
        <w:jc w:val="center"/>
        <w:rPr>
          <w:b/>
          <w:szCs w:val="20"/>
        </w:rPr>
      </w:pPr>
    </w:p>
    <w:bookmarkEnd w:id="69"/>
    <w:bookmarkEnd w:id="70"/>
    <w:bookmarkEnd w:id="71"/>
    <w:bookmarkEnd w:id="72"/>
    <w:bookmarkEnd w:id="73"/>
    <w:p w14:paraId="063AFC36" w14:textId="77777777" w:rsidR="00CE7EA4" w:rsidRDefault="00CE7EA4" w:rsidP="00CE7EA4">
      <w:pPr>
        <w:pStyle w:val="Legenda"/>
      </w:pPr>
      <w:r>
        <w:br w:type="page"/>
      </w:r>
    </w:p>
    <w:p w14:paraId="5166B84C" w14:textId="77777777" w:rsidR="00CE7EA4" w:rsidRPr="00990FD6" w:rsidRDefault="00CE7EA4" w:rsidP="00CE7EA4">
      <w:pPr>
        <w:jc w:val="center"/>
        <w:rPr>
          <w:b/>
          <w:szCs w:val="20"/>
          <w:lang w:eastAsia="pt-BR"/>
        </w:rPr>
      </w:pPr>
      <w:r w:rsidRPr="00990FD6">
        <w:rPr>
          <w:b/>
          <w:szCs w:val="20"/>
        </w:rPr>
        <w:lastRenderedPageBreak/>
        <w:t>DETALHAMENTO</w:t>
      </w:r>
      <w:r w:rsidRPr="00990FD6">
        <w:rPr>
          <w:b/>
          <w:szCs w:val="20"/>
          <w:lang w:eastAsia="pt-BR"/>
        </w:rPr>
        <w:t xml:space="preserve"> DOS ENCARGOS SOCIAIS – HORISTA E MENSALISTA – SEM DESONERAÇÃO (PREENCHIDO)</w:t>
      </w:r>
    </w:p>
    <w:p w14:paraId="6CB92196" w14:textId="77777777" w:rsidR="00CE7EA4" w:rsidRPr="00990FD6" w:rsidRDefault="00CE7EA4" w:rsidP="00CE7EA4">
      <w:pPr>
        <w:jc w:val="center"/>
        <w:rPr>
          <w:szCs w:val="20"/>
          <w:lang w:eastAsia="pt-BR"/>
        </w:rPr>
      </w:pPr>
    </w:p>
    <w:p w14:paraId="60584D74" w14:textId="674769B7" w:rsidR="00CE7EA4" w:rsidRPr="00CE7EA4" w:rsidRDefault="00CE7EA4" w:rsidP="00CE7EA4">
      <w:pPr>
        <w:jc w:val="center"/>
        <w:rPr>
          <w:b/>
          <w:szCs w:val="20"/>
        </w:rPr>
      </w:pPr>
      <w:r w:rsidRPr="00990FD6">
        <w:rPr>
          <w:b/>
          <w:szCs w:val="20"/>
          <w:lang w:eastAsia="pt-BR"/>
        </w:rPr>
        <w:t>QUADRO DES (PREENCHIDO)</w:t>
      </w:r>
    </w:p>
    <w:tbl>
      <w:tblPr>
        <w:tblW w:w="9262" w:type="dxa"/>
        <w:tblLook w:val="04A0" w:firstRow="1" w:lastRow="0" w:firstColumn="1" w:lastColumn="0" w:noHBand="0" w:noVBand="1"/>
      </w:tblPr>
      <w:tblGrid>
        <w:gridCol w:w="1218"/>
        <w:gridCol w:w="5122"/>
        <w:gridCol w:w="1503"/>
        <w:gridCol w:w="1743"/>
      </w:tblGrid>
      <w:tr w:rsidR="00CE7EA4" w:rsidRPr="00084997" w14:paraId="0728DA63" w14:textId="77777777" w:rsidTr="008814CC">
        <w:trPr>
          <w:trHeight w:val="187"/>
        </w:trPr>
        <w:tc>
          <w:tcPr>
            <w:tcW w:w="9262" w:type="dxa"/>
            <w:gridSpan w:val="4"/>
            <w:tcBorders>
              <w:top w:val="nil"/>
              <w:left w:val="nil"/>
              <w:bottom w:val="nil"/>
              <w:right w:val="nil"/>
            </w:tcBorders>
            <w:shd w:val="clear" w:color="auto" w:fill="auto"/>
            <w:noWrap/>
            <w:hideMark/>
          </w:tcPr>
          <w:p w14:paraId="36A03FB2" w14:textId="77777777" w:rsidR="00CE7EA4" w:rsidRPr="00084997" w:rsidRDefault="00CE7EA4" w:rsidP="008814CC">
            <w:pPr>
              <w:jc w:val="left"/>
              <w:rPr>
                <w:rFonts w:ascii="Times New Roman" w:eastAsia="Times New Roman" w:hAnsi="Times New Roman" w:cs="Times New Roman"/>
                <w:color w:val="000000"/>
                <w:szCs w:val="20"/>
                <w:lang w:val="en-US"/>
              </w:rPr>
            </w:pPr>
            <w:r w:rsidRPr="00084997">
              <w:rPr>
                <w:rFonts w:ascii="Times New Roman" w:eastAsia="Times New Roman" w:hAnsi="Times New Roman" w:cs="Times New Roman"/>
                <w:noProof/>
                <w:color w:val="000000"/>
                <w:szCs w:val="20"/>
                <w:lang w:eastAsia="pt-BR"/>
              </w:rPr>
              <mc:AlternateContent>
                <mc:Choice Requires="wps">
                  <w:drawing>
                    <wp:anchor distT="0" distB="0" distL="114300" distR="114300" simplePos="0" relativeHeight="251659264" behindDoc="0" locked="0" layoutInCell="1" allowOverlap="1" wp14:anchorId="7AFF4469" wp14:editId="2DF07B5D">
                      <wp:simplePos x="0" y="0"/>
                      <wp:positionH relativeFrom="column">
                        <wp:posOffset>0</wp:posOffset>
                      </wp:positionH>
                      <wp:positionV relativeFrom="paragraph">
                        <wp:posOffset>0</wp:posOffset>
                      </wp:positionV>
                      <wp:extent cx="161925" cy="152400"/>
                      <wp:effectExtent l="0" t="0" r="0" b="0"/>
                      <wp:wrapNone/>
                      <wp:docPr id="2" name="Retângulo 3" descr="http://187.17.2.135/orse/imagens/insumo.gif">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1300-00000200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0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021B97D" id="Retângulo 3" o:spid="_x0000_s1026" alt="http://187.17.2.135/orse/imagens/insumo.gif" style="position:absolute;margin-left:0;margin-top:0;width:12.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" filled="f" stroked="f">
                      <o:lock v:ext="edit" aspectratio="t"/>
                    </v:rect>
                  </w:pict>
                </mc:Fallback>
              </mc:AlternateContent>
            </w:r>
            <w:r w:rsidRPr="00084997">
              <w:rPr>
                <w:rFonts w:ascii="Times New Roman" w:eastAsia="Times New Roman" w:hAnsi="Times New Roman" w:cs="Times New Roman"/>
                <w:noProof/>
                <w:color w:val="000000"/>
                <w:szCs w:val="20"/>
                <w:lang w:eastAsia="pt-BR"/>
              </w:rPr>
              <mc:AlternateContent>
                <mc:Choice Requires="wps">
                  <w:drawing>
                    <wp:anchor distT="0" distB="0" distL="114300" distR="114300" simplePos="0" relativeHeight="251660288" behindDoc="0" locked="0" layoutInCell="1" allowOverlap="1" wp14:anchorId="7DB96524" wp14:editId="4C6A056C">
                      <wp:simplePos x="0" y="0"/>
                      <wp:positionH relativeFrom="column">
                        <wp:posOffset>0</wp:posOffset>
                      </wp:positionH>
                      <wp:positionV relativeFrom="paragraph">
                        <wp:posOffset>0</wp:posOffset>
                      </wp:positionV>
                      <wp:extent cx="161925" cy="152400"/>
                      <wp:effectExtent l="0" t="0" r="0" b="0"/>
                      <wp:wrapNone/>
                      <wp:docPr id="4" name="Retângulo 2" descr="http://187.17.2.135/orse/imagens/insumo.gif">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1300-00000400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0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3A0FBCF2" id="Retângulo 2" o:spid="_x0000_s1026" alt="http://187.17.2.135/orse/imagens/insumo.gif" style="position:absolute;margin-left:0;margin-top:0;width:12.7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" filled="f" stroked="f">
                      <o:lock v:ext="edit" aspectratio="t"/>
                    </v:rect>
                  </w:pict>
                </mc:Fallback>
              </mc:AlternateContent>
            </w:r>
            <w:r w:rsidRPr="00084997">
              <w:rPr>
                <w:rFonts w:ascii="Times New Roman" w:eastAsia="Times New Roman" w:hAnsi="Times New Roman" w:cs="Times New Roman"/>
                <w:noProof/>
                <w:color w:val="000000"/>
                <w:szCs w:val="20"/>
                <w:lang w:eastAsia="pt-BR"/>
              </w:rPr>
              <mc:AlternateContent>
                <mc:Choice Requires="wps">
                  <w:drawing>
                    <wp:anchor distT="0" distB="0" distL="114300" distR="114300" simplePos="0" relativeHeight="251661312" behindDoc="0" locked="0" layoutInCell="1" allowOverlap="1" wp14:anchorId="1A5ED714" wp14:editId="436DE1BF">
                      <wp:simplePos x="0" y="0"/>
                      <wp:positionH relativeFrom="column">
                        <wp:posOffset>0</wp:posOffset>
                      </wp:positionH>
                      <wp:positionV relativeFrom="paragraph">
                        <wp:posOffset>0</wp:posOffset>
                      </wp:positionV>
                      <wp:extent cx="161925" cy="152400"/>
                      <wp:effectExtent l="0" t="0" r="0" b="0"/>
                      <wp:wrapNone/>
                      <wp:docPr id="5" name="Retângulo 1" descr="http://187.17.2.135/orse/imagens/insumo.gif">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1300-00000500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0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2A978E6F" id="Retângulo 1" o:spid="_x0000_s1026" alt="http://187.17.2.135/orse/imagens/insumo.gif" style="position:absolute;margin-left:0;margin-top:0;width:12.7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" filled="f" stroked="f">
                      <o:lock v:ext="edit" aspectratio="t"/>
                    </v:rect>
                  </w:pict>
                </mc:Fallback>
              </mc:AlternateContent>
            </w:r>
          </w:p>
          <w:tbl>
            <w:tblPr>
              <w:tblW w:w="9524" w:type="dxa"/>
              <w:tblCellSpacing w:w="0" w:type="dxa"/>
              <w:tblCellMar>
                <w:left w:w="0" w:type="dxa"/>
                <w:right w:w="0" w:type="dxa"/>
              </w:tblCellMar>
              <w:tblLook w:val="04A0" w:firstRow="1" w:lastRow="0" w:firstColumn="1" w:lastColumn="0" w:noHBand="0" w:noVBand="1"/>
            </w:tblPr>
            <w:tblGrid>
              <w:gridCol w:w="9524"/>
            </w:tblGrid>
            <w:tr w:rsidR="00CE7EA4" w:rsidRPr="00084997" w14:paraId="08559B51" w14:textId="77777777" w:rsidTr="008814CC">
              <w:trPr>
                <w:trHeight w:val="187"/>
                <w:tblCellSpacing w:w="0" w:type="dxa"/>
              </w:trPr>
              <w:tc>
                <w:tcPr>
                  <w:tcW w:w="9524" w:type="dxa"/>
                  <w:tcBorders>
                    <w:top w:val="single" w:sz="8" w:space="0" w:color="7BA0CD"/>
                    <w:left w:val="single" w:sz="8" w:space="0" w:color="7BA0CD"/>
                    <w:bottom w:val="single" w:sz="8" w:space="0" w:color="7BA0CD"/>
                    <w:right w:val="nil"/>
                  </w:tcBorders>
                  <w:shd w:val="clear" w:color="000000" w:fill="548CD4"/>
                  <w:vAlign w:val="center"/>
                  <w:hideMark/>
                </w:tcPr>
                <w:p w14:paraId="3CB8605D" w14:textId="77777777" w:rsidR="00CE7EA4" w:rsidRPr="00084997" w:rsidRDefault="00CE7EA4" w:rsidP="008814CC">
                  <w:pPr>
                    <w:ind w:left="-135"/>
                    <w:jc w:val="center"/>
                    <w:rPr>
                      <w:rFonts w:ascii="Calibri" w:eastAsia="Times New Roman" w:hAnsi="Calibri" w:cs="Calibri"/>
                      <w:b/>
                      <w:bCs/>
                      <w:color w:val="FFFFFF"/>
                      <w:sz w:val="19"/>
                      <w:szCs w:val="19"/>
                    </w:rPr>
                  </w:pPr>
                  <w:bookmarkStart w:id="75" w:name="RANGE!A1:F41"/>
                  <w:r w:rsidRPr="00084997">
                    <w:rPr>
                      <w:rFonts w:ascii="Calibri" w:eastAsia="Times New Roman" w:hAnsi="Calibri" w:cs="Calibri"/>
                      <w:b/>
                      <w:bCs/>
                      <w:color w:val="FFFFFF"/>
                      <w:sz w:val="19"/>
                      <w:szCs w:val="19"/>
                    </w:rPr>
                    <w:t>ENCARGOS SOCIAIS SOBRE A MÃO DE OBRA</w:t>
                  </w:r>
                  <w:bookmarkEnd w:id="75"/>
                </w:p>
              </w:tc>
            </w:tr>
          </w:tbl>
          <w:p w14:paraId="5734297F" w14:textId="77777777" w:rsidR="00CE7EA4" w:rsidRPr="00084997" w:rsidRDefault="00CE7EA4" w:rsidP="008814CC">
            <w:pPr>
              <w:jc w:val="left"/>
              <w:rPr>
                <w:rFonts w:ascii="Times New Roman" w:eastAsia="Times New Roman" w:hAnsi="Times New Roman" w:cs="Times New Roman"/>
                <w:color w:val="000000"/>
                <w:szCs w:val="20"/>
              </w:rPr>
            </w:pPr>
          </w:p>
        </w:tc>
      </w:tr>
      <w:tr w:rsidR="00CE7EA4" w:rsidRPr="00084997" w14:paraId="61A73B71" w14:textId="77777777" w:rsidTr="008814CC">
        <w:trPr>
          <w:trHeight w:val="207"/>
        </w:trPr>
        <w:tc>
          <w:tcPr>
            <w:tcW w:w="866" w:type="dxa"/>
            <w:tcBorders>
              <w:top w:val="nil"/>
              <w:left w:val="single" w:sz="8" w:space="0" w:color="7BA0CD"/>
              <w:bottom w:val="nil"/>
              <w:right w:val="single" w:sz="8" w:space="0" w:color="7BA0CD"/>
            </w:tcBorders>
            <w:shd w:val="clear" w:color="auto" w:fill="auto"/>
            <w:vAlign w:val="center"/>
            <w:hideMark/>
          </w:tcPr>
          <w:p w14:paraId="454EB4FF" w14:textId="77777777" w:rsidR="00CE7EA4" w:rsidRPr="00084997" w:rsidRDefault="00CE7EA4" w:rsidP="008814CC">
            <w:pPr>
              <w:jc w:val="left"/>
              <w:rPr>
                <w:rFonts w:ascii="Calibri" w:eastAsia="Times New Roman" w:hAnsi="Calibri" w:cs="Calibri"/>
                <w:b/>
                <w:bCs/>
                <w:color w:val="000000"/>
                <w:sz w:val="21"/>
                <w:szCs w:val="21"/>
              </w:rPr>
            </w:pPr>
            <w:r w:rsidRPr="00084997">
              <w:rPr>
                <w:rFonts w:ascii="Calibri" w:eastAsia="Times New Roman" w:hAnsi="Calibri" w:cs="Calibri"/>
                <w:b/>
                <w:bCs/>
                <w:color w:val="000000"/>
                <w:sz w:val="21"/>
                <w:szCs w:val="21"/>
              </w:rPr>
              <w:t> </w:t>
            </w:r>
          </w:p>
        </w:tc>
        <w:tc>
          <w:tcPr>
            <w:tcW w:w="6080" w:type="dxa"/>
            <w:tcBorders>
              <w:top w:val="nil"/>
              <w:left w:val="nil"/>
              <w:bottom w:val="nil"/>
              <w:right w:val="single" w:sz="8" w:space="0" w:color="7BA0CD"/>
            </w:tcBorders>
            <w:shd w:val="clear" w:color="auto" w:fill="auto"/>
            <w:vAlign w:val="center"/>
            <w:hideMark/>
          </w:tcPr>
          <w:p w14:paraId="77827AD7" w14:textId="77777777" w:rsidR="00CE7EA4" w:rsidRPr="00084997" w:rsidRDefault="00CE7EA4" w:rsidP="008814CC">
            <w:pPr>
              <w:jc w:val="left"/>
              <w:rPr>
                <w:rFonts w:ascii="Calibri" w:eastAsia="Times New Roman" w:hAnsi="Calibri" w:cs="Calibri"/>
                <w:b/>
                <w:bCs/>
                <w:color w:val="000000"/>
                <w:sz w:val="21"/>
                <w:szCs w:val="21"/>
              </w:rPr>
            </w:pPr>
            <w:r w:rsidRPr="00084997">
              <w:rPr>
                <w:rFonts w:ascii="Calibri" w:eastAsia="Times New Roman" w:hAnsi="Calibri" w:cs="Calibri"/>
                <w:b/>
                <w:bCs/>
                <w:color w:val="000000"/>
                <w:sz w:val="21"/>
                <w:szCs w:val="21"/>
              </w:rPr>
              <w:t> </w:t>
            </w:r>
          </w:p>
        </w:tc>
        <w:tc>
          <w:tcPr>
            <w:tcW w:w="2304" w:type="dxa"/>
            <w:gridSpan w:val="2"/>
            <w:tcBorders>
              <w:top w:val="single" w:sz="8" w:space="0" w:color="7BA0CD"/>
              <w:left w:val="nil"/>
              <w:bottom w:val="single" w:sz="8" w:space="0" w:color="7BA0CD"/>
              <w:right w:val="single" w:sz="8" w:space="0" w:color="7BA0CD"/>
            </w:tcBorders>
            <w:shd w:val="clear" w:color="000000" w:fill="808080"/>
            <w:vAlign w:val="center"/>
            <w:hideMark/>
          </w:tcPr>
          <w:p w14:paraId="63AF92FF" w14:textId="77777777" w:rsidR="00CE7EA4" w:rsidRPr="00084997" w:rsidRDefault="00CE7EA4" w:rsidP="008814CC">
            <w:pPr>
              <w:ind w:firstLineChars="200" w:firstLine="381"/>
              <w:jc w:val="left"/>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SEM DESONERAÇÃO</w:t>
            </w:r>
          </w:p>
        </w:tc>
      </w:tr>
      <w:tr w:rsidR="00CE7EA4" w:rsidRPr="00084997" w14:paraId="65300EC8" w14:textId="77777777" w:rsidTr="008814CC">
        <w:trPr>
          <w:trHeight w:val="176"/>
        </w:trPr>
        <w:tc>
          <w:tcPr>
            <w:tcW w:w="866" w:type="dxa"/>
            <w:tcBorders>
              <w:top w:val="nil"/>
              <w:left w:val="single" w:sz="8" w:space="0" w:color="7BA0CD"/>
              <w:bottom w:val="nil"/>
              <w:right w:val="single" w:sz="8" w:space="0" w:color="7BA0CD"/>
            </w:tcBorders>
            <w:shd w:val="clear" w:color="auto" w:fill="auto"/>
            <w:vAlign w:val="center"/>
            <w:hideMark/>
          </w:tcPr>
          <w:p w14:paraId="67A05316" w14:textId="77777777" w:rsidR="00CE7EA4" w:rsidRPr="00084997" w:rsidRDefault="00CE7EA4" w:rsidP="008814CC">
            <w:pPr>
              <w:jc w:val="left"/>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CÓDIGO</w:t>
            </w:r>
          </w:p>
        </w:tc>
        <w:tc>
          <w:tcPr>
            <w:tcW w:w="6080" w:type="dxa"/>
            <w:tcBorders>
              <w:top w:val="nil"/>
              <w:left w:val="nil"/>
              <w:bottom w:val="nil"/>
              <w:right w:val="single" w:sz="8" w:space="0" w:color="7BA0CD"/>
            </w:tcBorders>
            <w:shd w:val="clear" w:color="auto" w:fill="auto"/>
            <w:vAlign w:val="center"/>
            <w:hideMark/>
          </w:tcPr>
          <w:p w14:paraId="0CA0688F"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DESCRIÇÃO</w:t>
            </w:r>
          </w:p>
        </w:tc>
        <w:tc>
          <w:tcPr>
            <w:tcW w:w="1069" w:type="dxa"/>
            <w:tcBorders>
              <w:top w:val="nil"/>
              <w:left w:val="nil"/>
              <w:bottom w:val="nil"/>
              <w:right w:val="single" w:sz="8" w:space="0" w:color="7BA0CD"/>
            </w:tcBorders>
            <w:shd w:val="clear" w:color="auto" w:fill="auto"/>
            <w:vAlign w:val="center"/>
            <w:hideMark/>
          </w:tcPr>
          <w:p w14:paraId="00D7E934"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HORISTA</w:t>
            </w:r>
          </w:p>
        </w:tc>
        <w:tc>
          <w:tcPr>
            <w:tcW w:w="1235" w:type="dxa"/>
            <w:tcBorders>
              <w:top w:val="nil"/>
              <w:left w:val="nil"/>
              <w:bottom w:val="nil"/>
              <w:right w:val="single" w:sz="8" w:space="0" w:color="7BA0CD"/>
            </w:tcBorders>
            <w:shd w:val="clear" w:color="auto" w:fill="auto"/>
            <w:vAlign w:val="center"/>
            <w:hideMark/>
          </w:tcPr>
          <w:p w14:paraId="761A2CA8"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MENSALISTA</w:t>
            </w:r>
          </w:p>
        </w:tc>
      </w:tr>
      <w:tr w:rsidR="00CE7EA4" w:rsidRPr="00084997" w14:paraId="304E5230" w14:textId="77777777" w:rsidTr="008814CC">
        <w:trPr>
          <w:trHeight w:val="218"/>
        </w:trPr>
        <w:tc>
          <w:tcPr>
            <w:tcW w:w="866" w:type="dxa"/>
            <w:tcBorders>
              <w:top w:val="nil"/>
              <w:left w:val="single" w:sz="8" w:space="0" w:color="7BA0CD"/>
              <w:bottom w:val="single" w:sz="8" w:space="0" w:color="7BA0CD"/>
              <w:right w:val="single" w:sz="8" w:space="0" w:color="7BA0CD"/>
            </w:tcBorders>
            <w:shd w:val="clear" w:color="auto" w:fill="auto"/>
            <w:hideMark/>
          </w:tcPr>
          <w:p w14:paraId="7FB40DA8" w14:textId="77777777" w:rsidR="00CE7EA4" w:rsidRPr="00084997" w:rsidRDefault="00CE7EA4" w:rsidP="008814CC">
            <w:pPr>
              <w:jc w:val="left"/>
              <w:rPr>
                <w:rFonts w:ascii="Calibri" w:eastAsia="Times New Roman" w:hAnsi="Calibri" w:cs="Calibri"/>
                <w:color w:val="000000"/>
                <w:sz w:val="22"/>
                <w:szCs w:val="22"/>
                <w:lang w:val="en-US"/>
              </w:rPr>
            </w:pPr>
            <w:r w:rsidRPr="00084997">
              <w:rPr>
                <w:rFonts w:ascii="Calibri" w:eastAsia="Times New Roman" w:hAnsi="Calibri" w:cs="Calibri"/>
                <w:color w:val="000000"/>
                <w:sz w:val="22"/>
                <w:szCs w:val="22"/>
                <w:lang w:val="en-US"/>
              </w:rPr>
              <w:t> </w:t>
            </w:r>
          </w:p>
        </w:tc>
        <w:tc>
          <w:tcPr>
            <w:tcW w:w="6080" w:type="dxa"/>
            <w:tcBorders>
              <w:top w:val="nil"/>
              <w:left w:val="nil"/>
              <w:bottom w:val="single" w:sz="8" w:space="0" w:color="7BA0CD"/>
              <w:right w:val="single" w:sz="8" w:space="0" w:color="7BA0CD"/>
            </w:tcBorders>
            <w:shd w:val="clear" w:color="auto" w:fill="auto"/>
            <w:hideMark/>
          </w:tcPr>
          <w:p w14:paraId="397CE1AA" w14:textId="77777777" w:rsidR="00CE7EA4" w:rsidRPr="00084997" w:rsidRDefault="00CE7EA4" w:rsidP="008814CC">
            <w:pPr>
              <w:jc w:val="left"/>
              <w:rPr>
                <w:rFonts w:ascii="Calibri" w:eastAsia="Times New Roman" w:hAnsi="Calibri" w:cs="Calibri"/>
                <w:color w:val="000000"/>
                <w:sz w:val="22"/>
                <w:szCs w:val="22"/>
                <w:lang w:val="en-US"/>
              </w:rPr>
            </w:pPr>
            <w:r w:rsidRPr="00084997">
              <w:rPr>
                <w:rFonts w:ascii="Calibri" w:eastAsia="Times New Roman" w:hAnsi="Calibri" w:cs="Calibri"/>
                <w:color w:val="000000"/>
                <w:sz w:val="22"/>
                <w:szCs w:val="22"/>
                <w:lang w:val="en-US"/>
              </w:rPr>
              <w:t> </w:t>
            </w:r>
          </w:p>
        </w:tc>
        <w:tc>
          <w:tcPr>
            <w:tcW w:w="1069" w:type="dxa"/>
            <w:tcBorders>
              <w:top w:val="nil"/>
              <w:left w:val="nil"/>
              <w:bottom w:val="single" w:sz="8" w:space="0" w:color="7BA0CD"/>
              <w:right w:val="single" w:sz="8" w:space="0" w:color="7BA0CD"/>
            </w:tcBorders>
            <w:shd w:val="clear" w:color="auto" w:fill="auto"/>
            <w:vAlign w:val="center"/>
            <w:hideMark/>
          </w:tcPr>
          <w:p w14:paraId="06EA0583"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w:t>
            </w:r>
          </w:p>
        </w:tc>
        <w:tc>
          <w:tcPr>
            <w:tcW w:w="1235" w:type="dxa"/>
            <w:tcBorders>
              <w:top w:val="nil"/>
              <w:left w:val="nil"/>
              <w:bottom w:val="single" w:sz="8" w:space="0" w:color="7BA0CD"/>
              <w:right w:val="single" w:sz="8" w:space="0" w:color="7BA0CD"/>
            </w:tcBorders>
            <w:shd w:val="clear" w:color="auto" w:fill="auto"/>
            <w:vAlign w:val="center"/>
            <w:hideMark/>
          </w:tcPr>
          <w:p w14:paraId="5AE22265"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w:t>
            </w:r>
          </w:p>
        </w:tc>
      </w:tr>
      <w:tr w:rsidR="00CE7EA4" w:rsidRPr="00084997" w14:paraId="54BCE7FF" w14:textId="77777777" w:rsidTr="008814CC">
        <w:trPr>
          <w:trHeight w:val="187"/>
        </w:trPr>
        <w:tc>
          <w:tcPr>
            <w:tcW w:w="9262" w:type="dxa"/>
            <w:gridSpan w:val="4"/>
            <w:tcBorders>
              <w:top w:val="single" w:sz="8" w:space="0" w:color="7BA0CD"/>
              <w:left w:val="single" w:sz="8" w:space="0" w:color="7BA0CD"/>
              <w:bottom w:val="single" w:sz="8" w:space="0" w:color="7BA0CD"/>
              <w:right w:val="nil"/>
            </w:tcBorders>
            <w:shd w:val="clear" w:color="000000" w:fill="548CD4"/>
            <w:vAlign w:val="center"/>
            <w:hideMark/>
          </w:tcPr>
          <w:p w14:paraId="47B3B894"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GRUPO A</w:t>
            </w:r>
          </w:p>
        </w:tc>
      </w:tr>
      <w:tr w:rsidR="00CE7EA4" w:rsidRPr="00084997" w14:paraId="75CA7AE9"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6E1D007E"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A1</w:t>
            </w:r>
          </w:p>
        </w:tc>
        <w:tc>
          <w:tcPr>
            <w:tcW w:w="6080" w:type="dxa"/>
            <w:tcBorders>
              <w:top w:val="nil"/>
              <w:left w:val="nil"/>
              <w:bottom w:val="single" w:sz="8" w:space="0" w:color="7BA0CD"/>
              <w:right w:val="single" w:sz="8" w:space="0" w:color="7BA0CD"/>
            </w:tcBorders>
            <w:shd w:val="clear" w:color="auto" w:fill="auto"/>
            <w:vAlign w:val="center"/>
            <w:hideMark/>
          </w:tcPr>
          <w:p w14:paraId="69A8E053"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INSS</w:t>
            </w:r>
          </w:p>
        </w:tc>
        <w:tc>
          <w:tcPr>
            <w:tcW w:w="1069" w:type="dxa"/>
            <w:tcBorders>
              <w:top w:val="nil"/>
              <w:left w:val="nil"/>
              <w:bottom w:val="single" w:sz="8" w:space="0" w:color="7BA0CD"/>
              <w:right w:val="single" w:sz="8" w:space="0" w:color="7BA0CD"/>
            </w:tcBorders>
            <w:shd w:val="clear" w:color="auto" w:fill="auto"/>
            <w:vAlign w:val="center"/>
            <w:hideMark/>
          </w:tcPr>
          <w:p w14:paraId="0EB2C86A"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20,00%</w:t>
            </w:r>
          </w:p>
        </w:tc>
        <w:tc>
          <w:tcPr>
            <w:tcW w:w="1235" w:type="dxa"/>
            <w:tcBorders>
              <w:top w:val="nil"/>
              <w:left w:val="nil"/>
              <w:bottom w:val="single" w:sz="8" w:space="0" w:color="7BA0CD"/>
              <w:right w:val="single" w:sz="8" w:space="0" w:color="7BA0CD"/>
            </w:tcBorders>
            <w:shd w:val="clear" w:color="auto" w:fill="auto"/>
            <w:vAlign w:val="center"/>
            <w:hideMark/>
          </w:tcPr>
          <w:p w14:paraId="7BBF5270"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20,00%</w:t>
            </w:r>
          </w:p>
        </w:tc>
      </w:tr>
      <w:tr w:rsidR="00CE7EA4" w:rsidRPr="00084997" w14:paraId="611D51A2"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73DA2FF5"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A2</w:t>
            </w:r>
          </w:p>
        </w:tc>
        <w:tc>
          <w:tcPr>
            <w:tcW w:w="6080" w:type="dxa"/>
            <w:tcBorders>
              <w:top w:val="nil"/>
              <w:left w:val="nil"/>
              <w:bottom w:val="single" w:sz="8" w:space="0" w:color="7BA0CD"/>
              <w:right w:val="single" w:sz="8" w:space="0" w:color="7BA0CD"/>
            </w:tcBorders>
            <w:shd w:val="clear" w:color="000000" w:fill="B8CCE4"/>
            <w:vAlign w:val="center"/>
            <w:hideMark/>
          </w:tcPr>
          <w:p w14:paraId="146EB8D3"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SESI</w:t>
            </w:r>
          </w:p>
        </w:tc>
        <w:tc>
          <w:tcPr>
            <w:tcW w:w="1069" w:type="dxa"/>
            <w:tcBorders>
              <w:top w:val="nil"/>
              <w:left w:val="nil"/>
              <w:bottom w:val="single" w:sz="8" w:space="0" w:color="7BA0CD"/>
              <w:right w:val="single" w:sz="8" w:space="0" w:color="7BA0CD"/>
            </w:tcBorders>
            <w:shd w:val="clear" w:color="000000" w:fill="B8CCE4"/>
            <w:vAlign w:val="center"/>
            <w:hideMark/>
          </w:tcPr>
          <w:p w14:paraId="76B54300"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1,50%</w:t>
            </w:r>
          </w:p>
        </w:tc>
        <w:tc>
          <w:tcPr>
            <w:tcW w:w="1235" w:type="dxa"/>
            <w:tcBorders>
              <w:top w:val="nil"/>
              <w:left w:val="nil"/>
              <w:bottom w:val="single" w:sz="8" w:space="0" w:color="7BA0CD"/>
              <w:right w:val="single" w:sz="8" w:space="0" w:color="7BA0CD"/>
            </w:tcBorders>
            <w:shd w:val="clear" w:color="000000" w:fill="B8CCE4"/>
            <w:vAlign w:val="center"/>
            <w:hideMark/>
          </w:tcPr>
          <w:p w14:paraId="22D85ABA"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1,50%</w:t>
            </w:r>
          </w:p>
        </w:tc>
      </w:tr>
      <w:tr w:rsidR="00CE7EA4" w:rsidRPr="00084997" w14:paraId="416D9965"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3CD1994E"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A3</w:t>
            </w:r>
          </w:p>
        </w:tc>
        <w:tc>
          <w:tcPr>
            <w:tcW w:w="6080" w:type="dxa"/>
            <w:tcBorders>
              <w:top w:val="nil"/>
              <w:left w:val="nil"/>
              <w:bottom w:val="single" w:sz="8" w:space="0" w:color="7BA0CD"/>
              <w:right w:val="single" w:sz="8" w:space="0" w:color="7BA0CD"/>
            </w:tcBorders>
            <w:shd w:val="clear" w:color="auto" w:fill="auto"/>
            <w:vAlign w:val="center"/>
            <w:hideMark/>
          </w:tcPr>
          <w:p w14:paraId="4FF31CED"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SENAI</w:t>
            </w:r>
          </w:p>
        </w:tc>
        <w:tc>
          <w:tcPr>
            <w:tcW w:w="1069" w:type="dxa"/>
            <w:tcBorders>
              <w:top w:val="nil"/>
              <w:left w:val="nil"/>
              <w:bottom w:val="single" w:sz="8" w:space="0" w:color="7BA0CD"/>
              <w:right w:val="single" w:sz="8" w:space="0" w:color="7BA0CD"/>
            </w:tcBorders>
            <w:shd w:val="clear" w:color="auto" w:fill="auto"/>
            <w:vAlign w:val="center"/>
            <w:hideMark/>
          </w:tcPr>
          <w:p w14:paraId="3CA996E6"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1,00%</w:t>
            </w:r>
          </w:p>
        </w:tc>
        <w:tc>
          <w:tcPr>
            <w:tcW w:w="1235" w:type="dxa"/>
            <w:tcBorders>
              <w:top w:val="nil"/>
              <w:left w:val="nil"/>
              <w:bottom w:val="single" w:sz="8" w:space="0" w:color="7BA0CD"/>
              <w:right w:val="single" w:sz="8" w:space="0" w:color="7BA0CD"/>
            </w:tcBorders>
            <w:shd w:val="clear" w:color="auto" w:fill="auto"/>
            <w:vAlign w:val="center"/>
            <w:hideMark/>
          </w:tcPr>
          <w:p w14:paraId="510ED77C"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1,00%</w:t>
            </w:r>
          </w:p>
        </w:tc>
      </w:tr>
      <w:tr w:rsidR="00CE7EA4" w:rsidRPr="00084997" w14:paraId="470169CA"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24A2A05E"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A4</w:t>
            </w:r>
          </w:p>
        </w:tc>
        <w:tc>
          <w:tcPr>
            <w:tcW w:w="6080" w:type="dxa"/>
            <w:tcBorders>
              <w:top w:val="nil"/>
              <w:left w:val="nil"/>
              <w:bottom w:val="single" w:sz="8" w:space="0" w:color="7BA0CD"/>
              <w:right w:val="single" w:sz="8" w:space="0" w:color="7BA0CD"/>
            </w:tcBorders>
            <w:shd w:val="clear" w:color="000000" w:fill="B8CCE4"/>
            <w:vAlign w:val="center"/>
            <w:hideMark/>
          </w:tcPr>
          <w:p w14:paraId="0DEF067A"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INCRA</w:t>
            </w:r>
          </w:p>
        </w:tc>
        <w:tc>
          <w:tcPr>
            <w:tcW w:w="1069" w:type="dxa"/>
            <w:tcBorders>
              <w:top w:val="nil"/>
              <w:left w:val="nil"/>
              <w:bottom w:val="single" w:sz="8" w:space="0" w:color="7BA0CD"/>
              <w:right w:val="single" w:sz="8" w:space="0" w:color="7BA0CD"/>
            </w:tcBorders>
            <w:shd w:val="clear" w:color="000000" w:fill="B8CCE4"/>
            <w:vAlign w:val="center"/>
            <w:hideMark/>
          </w:tcPr>
          <w:p w14:paraId="25D81F02"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0,20%</w:t>
            </w:r>
          </w:p>
        </w:tc>
        <w:tc>
          <w:tcPr>
            <w:tcW w:w="1235" w:type="dxa"/>
            <w:tcBorders>
              <w:top w:val="nil"/>
              <w:left w:val="nil"/>
              <w:bottom w:val="single" w:sz="8" w:space="0" w:color="7BA0CD"/>
              <w:right w:val="single" w:sz="8" w:space="0" w:color="7BA0CD"/>
            </w:tcBorders>
            <w:shd w:val="clear" w:color="000000" w:fill="B8CCE4"/>
            <w:vAlign w:val="center"/>
            <w:hideMark/>
          </w:tcPr>
          <w:p w14:paraId="6F2A5B67"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0,20%</w:t>
            </w:r>
          </w:p>
        </w:tc>
      </w:tr>
      <w:tr w:rsidR="00CE7EA4" w:rsidRPr="00084997" w14:paraId="09612196"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1C444F77"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A5</w:t>
            </w:r>
          </w:p>
        </w:tc>
        <w:tc>
          <w:tcPr>
            <w:tcW w:w="6080" w:type="dxa"/>
            <w:tcBorders>
              <w:top w:val="nil"/>
              <w:left w:val="nil"/>
              <w:bottom w:val="single" w:sz="8" w:space="0" w:color="7BA0CD"/>
              <w:right w:val="single" w:sz="8" w:space="0" w:color="7BA0CD"/>
            </w:tcBorders>
            <w:shd w:val="clear" w:color="auto" w:fill="auto"/>
            <w:vAlign w:val="center"/>
            <w:hideMark/>
          </w:tcPr>
          <w:p w14:paraId="03A93CFC"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SEBRAE</w:t>
            </w:r>
          </w:p>
        </w:tc>
        <w:tc>
          <w:tcPr>
            <w:tcW w:w="1069" w:type="dxa"/>
            <w:tcBorders>
              <w:top w:val="nil"/>
              <w:left w:val="nil"/>
              <w:bottom w:val="single" w:sz="8" w:space="0" w:color="7BA0CD"/>
              <w:right w:val="single" w:sz="8" w:space="0" w:color="7BA0CD"/>
            </w:tcBorders>
            <w:shd w:val="clear" w:color="auto" w:fill="auto"/>
            <w:vAlign w:val="center"/>
            <w:hideMark/>
          </w:tcPr>
          <w:p w14:paraId="0E953E3B"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0,60%</w:t>
            </w:r>
          </w:p>
        </w:tc>
        <w:tc>
          <w:tcPr>
            <w:tcW w:w="1235" w:type="dxa"/>
            <w:tcBorders>
              <w:top w:val="nil"/>
              <w:left w:val="nil"/>
              <w:bottom w:val="single" w:sz="8" w:space="0" w:color="7BA0CD"/>
              <w:right w:val="single" w:sz="8" w:space="0" w:color="7BA0CD"/>
            </w:tcBorders>
            <w:shd w:val="clear" w:color="auto" w:fill="auto"/>
            <w:vAlign w:val="center"/>
            <w:hideMark/>
          </w:tcPr>
          <w:p w14:paraId="0E811722"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0,60%</w:t>
            </w:r>
          </w:p>
        </w:tc>
      </w:tr>
      <w:tr w:rsidR="00CE7EA4" w:rsidRPr="00084997" w14:paraId="3F38B5DC"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6E522DBD"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A6</w:t>
            </w:r>
          </w:p>
        </w:tc>
        <w:tc>
          <w:tcPr>
            <w:tcW w:w="6080" w:type="dxa"/>
            <w:tcBorders>
              <w:top w:val="nil"/>
              <w:left w:val="nil"/>
              <w:bottom w:val="single" w:sz="8" w:space="0" w:color="7BA0CD"/>
              <w:right w:val="single" w:sz="8" w:space="0" w:color="7BA0CD"/>
            </w:tcBorders>
            <w:shd w:val="clear" w:color="000000" w:fill="B8CCE4"/>
            <w:vAlign w:val="center"/>
            <w:hideMark/>
          </w:tcPr>
          <w:p w14:paraId="61B198FB"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Salário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Educação</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7546AF9E"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2,50%</w:t>
            </w:r>
          </w:p>
        </w:tc>
        <w:tc>
          <w:tcPr>
            <w:tcW w:w="1235" w:type="dxa"/>
            <w:tcBorders>
              <w:top w:val="nil"/>
              <w:left w:val="nil"/>
              <w:bottom w:val="single" w:sz="8" w:space="0" w:color="7BA0CD"/>
              <w:right w:val="single" w:sz="8" w:space="0" w:color="7BA0CD"/>
            </w:tcBorders>
            <w:shd w:val="clear" w:color="000000" w:fill="B8CCE4"/>
            <w:vAlign w:val="center"/>
            <w:hideMark/>
          </w:tcPr>
          <w:p w14:paraId="33CC49D1"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2,50%</w:t>
            </w:r>
          </w:p>
        </w:tc>
      </w:tr>
      <w:tr w:rsidR="00CE7EA4" w:rsidRPr="00084997" w14:paraId="194FB9FD" w14:textId="77777777" w:rsidTr="008814CC">
        <w:trPr>
          <w:trHeight w:val="364"/>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7DA59814"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A7</w:t>
            </w:r>
          </w:p>
        </w:tc>
        <w:tc>
          <w:tcPr>
            <w:tcW w:w="6080" w:type="dxa"/>
            <w:tcBorders>
              <w:top w:val="nil"/>
              <w:left w:val="nil"/>
              <w:bottom w:val="single" w:sz="8" w:space="0" w:color="7BA0CD"/>
              <w:right w:val="single" w:sz="8" w:space="0" w:color="7BA0CD"/>
            </w:tcBorders>
            <w:shd w:val="clear" w:color="auto" w:fill="auto"/>
            <w:vAlign w:val="center"/>
            <w:hideMark/>
          </w:tcPr>
          <w:p w14:paraId="54C82B54" w14:textId="77777777" w:rsidR="00CE7EA4" w:rsidRPr="00084997" w:rsidRDefault="00CE7EA4" w:rsidP="008814CC">
            <w:pPr>
              <w:jc w:val="left"/>
              <w:rPr>
                <w:rFonts w:ascii="Calibri" w:eastAsia="Times New Roman" w:hAnsi="Calibri" w:cs="Calibri"/>
                <w:color w:val="000000"/>
                <w:sz w:val="19"/>
                <w:szCs w:val="19"/>
              </w:rPr>
            </w:pPr>
            <w:r w:rsidRPr="00084997">
              <w:rPr>
                <w:rFonts w:ascii="Calibri" w:eastAsia="Times New Roman" w:hAnsi="Calibri" w:cs="Calibri"/>
                <w:color w:val="000000"/>
                <w:sz w:val="19"/>
                <w:szCs w:val="19"/>
              </w:rPr>
              <w:t>Seguro Contra Acidentes de Trabalho</w:t>
            </w:r>
          </w:p>
        </w:tc>
        <w:tc>
          <w:tcPr>
            <w:tcW w:w="1069" w:type="dxa"/>
            <w:tcBorders>
              <w:top w:val="nil"/>
              <w:left w:val="nil"/>
              <w:bottom w:val="single" w:sz="8" w:space="0" w:color="7BA0CD"/>
              <w:right w:val="single" w:sz="8" w:space="0" w:color="7BA0CD"/>
            </w:tcBorders>
            <w:shd w:val="clear" w:color="auto" w:fill="auto"/>
            <w:vAlign w:val="center"/>
            <w:hideMark/>
          </w:tcPr>
          <w:p w14:paraId="1E331D4B"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3,00%</w:t>
            </w:r>
          </w:p>
        </w:tc>
        <w:tc>
          <w:tcPr>
            <w:tcW w:w="1235" w:type="dxa"/>
            <w:tcBorders>
              <w:top w:val="nil"/>
              <w:left w:val="nil"/>
              <w:bottom w:val="single" w:sz="8" w:space="0" w:color="7BA0CD"/>
              <w:right w:val="single" w:sz="8" w:space="0" w:color="7BA0CD"/>
            </w:tcBorders>
            <w:shd w:val="clear" w:color="auto" w:fill="auto"/>
            <w:vAlign w:val="center"/>
            <w:hideMark/>
          </w:tcPr>
          <w:p w14:paraId="29F78FAD"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3,00%</w:t>
            </w:r>
          </w:p>
        </w:tc>
      </w:tr>
      <w:tr w:rsidR="00CE7EA4" w:rsidRPr="00084997" w14:paraId="5FC128A4"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229EE618"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A8</w:t>
            </w:r>
          </w:p>
        </w:tc>
        <w:tc>
          <w:tcPr>
            <w:tcW w:w="6080" w:type="dxa"/>
            <w:tcBorders>
              <w:top w:val="nil"/>
              <w:left w:val="nil"/>
              <w:bottom w:val="single" w:sz="8" w:space="0" w:color="7BA0CD"/>
              <w:right w:val="single" w:sz="8" w:space="0" w:color="7BA0CD"/>
            </w:tcBorders>
            <w:shd w:val="clear" w:color="000000" w:fill="B8CCE4"/>
            <w:vAlign w:val="center"/>
            <w:hideMark/>
          </w:tcPr>
          <w:p w14:paraId="44EDEFA0"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FGTS</w:t>
            </w:r>
          </w:p>
        </w:tc>
        <w:tc>
          <w:tcPr>
            <w:tcW w:w="1069" w:type="dxa"/>
            <w:tcBorders>
              <w:top w:val="nil"/>
              <w:left w:val="nil"/>
              <w:bottom w:val="single" w:sz="8" w:space="0" w:color="7BA0CD"/>
              <w:right w:val="single" w:sz="8" w:space="0" w:color="7BA0CD"/>
            </w:tcBorders>
            <w:shd w:val="clear" w:color="000000" w:fill="B8CCE4"/>
            <w:vAlign w:val="center"/>
            <w:hideMark/>
          </w:tcPr>
          <w:p w14:paraId="770E9CD8"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8,00%</w:t>
            </w:r>
          </w:p>
        </w:tc>
        <w:tc>
          <w:tcPr>
            <w:tcW w:w="1235" w:type="dxa"/>
            <w:tcBorders>
              <w:top w:val="nil"/>
              <w:left w:val="nil"/>
              <w:bottom w:val="single" w:sz="8" w:space="0" w:color="7BA0CD"/>
              <w:right w:val="single" w:sz="8" w:space="0" w:color="7BA0CD"/>
            </w:tcBorders>
            <w:shd w:val="clear" w:color="000000" w:fill="B8CCE4"/>
            <w:vAlign w:val="center"/>
            <w:hideMark/>
          </w:tcPr>
          <w:p w14:paraId="06A414DD"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8,00%</w:t>
            </w:r>
          </w:p>
        </w:tc>
      </w:tr>
      <w:tr w:rsidR="00CE7EA4" w:rsidRPr="00084997" w14:paraId="614C2AF4"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10410AED"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A9</w:t>
            </w:r>
          </w:p>
        </w:tc>
        <w:tc>
          <w:tcPr>
            <w:tcW w:w="6080" w:type="dxa"/>
            <w:tcBorders>
              <w:top w:val="nil"/>
              <w:left w:val="nil"/>
              <w:bottom w:val="single" w:sz="8" w:space="0" w:color="7BA0CD"/>
              <w:right w:val="single" w:sz="8" w:space="0" w:color="7BA0CD"/>
            </w:tcBorders>
            <w:shd w:val="clear" w:color="auto" w:fill="auto"/>
            <w:vAlign w:val="center"/>
            <w:hideMark/>
          </w:tcPr>
          <w:p w14:paraId="2A4CD66E"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SECONCI</w:t>
            </w:r>
          </w:p>
        </w:tc>
        <w:tc>
          <w:tcPr>
            <w:tcW w:w="1069" w:type="dxa"/>
            <w:tcBorders>
              <w:top w:val="nil"/>
              <w:left w:val="nil"/>
              <w:bottom w:val="single" w:sz="8" w:space="0" w:color="7BA0CD"/>
              <w:right w:val="single" w:sz="8" w:space="0" w:color="7BA0CD"/>
            </w:tcBorders>
            <w:shd w:val="clear" w:color="auto" w:fill="auto"/>
            <w:vAlign w:val="center"/>
            <w:hideMark/>
          </w:tcPr>
          <w:p w14:paraId="60CAF381"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0,00%</w:t>
            </w:r>
          </w:p>
        </w:tc>
        <w:tc>
          <w:tcPr>
            <w:tcW w:w="1235" w:type="dxa"/>
            <w:tcBorders>
              <w:top w:val="nil"/>
              <w:left w:val="nil"/>
              <w:bottom w:val="single" w:sz="8" w:space="0" w:color="7BA0CD"/>
              <w:right w:val="single" w:sz="8" w:space="0" w:color="7BA0CD"/>
            </w:tcBorders>
            <w:shd w:val="clear" w:color="auto" w:fill="auto"/>
            <w:vAlign w:val="center"/>
            <w:hideMark/>
          </w:tcPr>
          <w:p w14:paraId="64EC88E2"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0,00%</w:t>
            </w:r>
          </w:p>
        </w:tc>
      </w:tr>
      <w:tr w:rsidR="00CE7EA4" w:rsidRPr="00084997" w14:paraId="51D0EE5D"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4218BF36" w14:textId="77777777" w:rsidR="00CE7EA4" w:rsidRPr="00084997" w:rsidRDefault="00CE7EA4" w:rsidP="008814CC">
            <w:pPr>
              <w:jc w:val="right"/>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A</w:t>
            </w:r>
          </w:p>
        </w:tc>
        <w:tc>
          <w:tcPr>
            <w:tcW w:w="6080" w:type="dxa"/>
            <w:tcBorders>
              <w:top w:val="nil"/>
              <w:left w:val="nil"/>
              <w:bottom w:val="single" w:sz="8" w:space="0" w:color="7BA0CD"/>
              <w:right w:val="single" w:sz="8" w:space="0" w:color="7BA0CD"/>
            </w:tcBorders>
            <w:shd w:val="clear" w:color="000000" w:fill="B8CCE4"/>
            <w:vAlign w:val="center"/>
            <w:hideMark/>
          </w:tcPr>
          <w:p w14:paraId="4A6C5C06"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Total</w:t>
            </w:r>
          </w:p>
        </w:tc>
        <w:tc>
          <w:tcPr>
            <w:tcW w:w="1069" w:type="dxa"/>
            <w:tcBorders>
              <w:top w:val="nil"/>
              <w:left w:val="nil"/>
              <w:bottom w:val="single" w:sz="8" w:space="0" w:color="7BA0CD"/>
              <w:right w:val="single" w:sz="8" w:space="0" w:color="7BA0CD"/>
            </w:tcBorders>
            <w:shd w:val="clear" w:color="000000" w:fill="B8CCE4"/>
            <w:vAlign w:val="center"/>
            <w:hideMark/>
          </w:tcPr>
          <w:p w14:paraId="3A13311D"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36,80%</w:t>
            </w:r>
          </w:p>
        </w:tc>
        <w:tc>
          <w:tcPr>
            <w:tcW w:w="1235" w:type="dxa"/>
            <w:tcBorders>
              <w:top w:val="nil"/>
              <w:left w:val="nil"/>
              <w:bottom w:val="single" w:sz="8" w:space="0" w:color="7BA0CD"/>
              <w:right w:val="single" w:sz="8" w:space="0" w:color="7BA0CD"/>
            </w:tcBorders>
            <w:shd w:val="clear" w:color="000000" w:fill="B8CCE4"/>
            <w:vAlign w:val="center"/>
            <w:hideMark/>
          </w:tcPr>
          <w:p w14:paraId="0D5004B3"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36,80%</w:t>
            </w:r>
          </w:p>
        </w:tc>
      </w:tr>
      <w:tr w:rsidR="00CE7EA4" w:rsidRPr="00084997" w14:paraId="7E8A76DE" w14:textId="77777777" w:rsidTr="008814CC">
        <w:trPr>
          <w:trHeight w:val="187"/>
        </w:trPr>
        <w:tc>
          <w:tcPr>
            <w:tcW w:w="9262" w:type="dxa"/>
            <w:gridSpan w:val="4"/>
            <w:tcBorders>
              <w:top w:val="single" w:sz="8" w:space="0" w:color="7BA0CD"/>
              <w:left w:val="single" w:sz="8" w:space="0" w:color="7BA0CD"/>
              <w:bottom w:val="single" w:sz="8" w:space="0" w:color="7BA0CD"/>
              <w:right w:val="nil"/>
            </w:tcBorders>
            <w:shd w:val="clear" w:color="000000" w:fill="548CD4"/>
            <w:vAlign w:val="center"/>
            <w:hideMark/>
          </w:tcPr>
          <w:p w14:paraId="57554D7C"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GRUPO B</w:t>
            </w:r>
          </w:p>
        </w:tc>
      </w:tr>
      <w:tr w:rsidR="00CE7EA4" w:rsidRPr="00084997" w14:paraId="7D957B97"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20FF2746"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B1</w:t>
            </w:r>
          </w:p>
        </w:tc>
        <w:tc>
          <w:tcPr>
            <w:tcW w:w="6080" w:type="dxa"/>
            <w:tcBorders>
              <w:top w:val="nil"/>
              <w:left w:val="nil"/>
              <w:bottom w:val="single" w:sz="8" w:space="0" w:color="7BA0CD"/>
              <w:right w:val="single" w:sz="8" w:space="0" w:color="7BA0CD"/>
            </w:tcBorders>
            <w:shd w:val="clear" w:color="auto" w:fill="auto"/>
            <w:vAlign w:val="center"/>
            <w:hideMark/>
          </w:tcPr>
          <w:p w14:paraId="77926F62"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Repouso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Semanal</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Remunerado</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47C80354"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18,05%</w:t>
            </w:r>
          </w:p>
        </w:tc>
        <w:tc>
          <w:tcPr>
            <w:tcW w:w="1235" w:type="dxa"/>
            <w:tcBorders>
              <w:top w:val="nil"/>
              <w:left w:val="nil"/>
              <w:bottom w:val="single" w:sz="8" w:space="0" w:color="7BA0CD"/>
              <w:right w:val="single" w:sz="8" w:space="0" w:color="7BA0CD"/>
            </w:tcBorders>
            <w:shd w:val="clear" w:color="auto" w:fill="auto"/>
            <w:vAlign w:val="center"/>
            <w:hideMark/>
          </w:tcPr>
          <w:p w14:paraId="5F3489C0"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Não </w:t>
            </w:r>
            <w:proofErr w:type="spellStart"/>
            <w:r w:rsidRPr="00084997">
              <w:rPr>
                <w:rFonts w:ascii="Calibri" w:eastAsia="Times New Roman" w:hAnsi="Calibri" w:cs="Calibri"/>
                <w:color w:val="000000"/>
                <w:sz w:val="19"/>
                <w:szCs w:val="19"/>
                <w:lang w:val="en-US"/>
              </w:rPr>
              <w:t>incide</w:t>
            </w:r>
            <w:proofErr w:type="spellEnd"/>
          </w:p>
        </w:tc>
      </w:tr>
      <w:tr w:rsidR="00CE7EA4" w:rsidRPr="00084997" w14:paraId="6219855A"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6AB33ED2"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B2</w:t>
            </w:r>
          </w:p>
        </w:tc>
        <w:tc>
          <w:tcPr>
            <w:tcW w:w="6080" w:type="dxa"/>
            <w:tcBorders>
              <w:top w:val="nil"/>
              <w:left w:val="nil"/>
              <w:bottom w:val="single" w:sz="8" w:space="0" w:color="7BA0CD"/>
              <w:right w:val="single" w:sz="8" w:space="0" w:color="7BA0CD"/>
            </w:tcBorders>
            <w:shd w:val="clear" w:color="000000" w:fill="B8CCE4"/>
            <w:vAlign w:val="center"/>
            <w:hideMark/>
          </w:tcPr>
          <w:p w14:paraId="797DFEF0"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Feriados</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71AA38AB"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4,67%</w:t>
            </w:r>
          </w:p>
        </w:tc>
        <w:tc>
          <w:tcPr>
            <w:tcW w:w="1235" w:type="dxa"/>
            <w:tcBorders>
              <w:top w:val="nil"/>
              <w:left w:val="nil"/>
              <w:bottom w:val="single" w:sz="8" w:space="0" w:color="7BA0CD"/>
              <w:right w:val="single" w:sz="8" w:space="0" w:color="7BA0CD"/>
            </w:tcBorders>
            <w:shd w:val="clear" w:color="000000" w:fill="B8CCE4"/>
            <w:vAlign w:val="center"/>
            <w:hideMark/>
          </w:tcPr>
          <w:p w14:paraId="2A4CDF26"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Não </w:t>
            </w:r>
            <w:proofErr w:type="spellStart"/>
            <w:r w:rsidRPr="00084997">
              <w:rPr>
                <w:rFonts w:ascii="Calibri" w:eastAsia="Times New Roman" w:hAnsi="Calibri" w:cs="Calibri"/>
                <w:color w:val="000000"/>
                <w:sz w:val="19"/>
                <w:szCs w:val="19"/>
                <w:lang w:val="en-US"/>
              </w:rPr>
              <w:t>incide</w:t>
            </w:r>
            <w:proofErr w:type="spellEnd"/>
          </w:p>
        </w:tc>
      </w:tr>
      <w:tr w:rsidR="00CE7EA4" w:rsidRPr="00084997" w14:paraId="3B63C76F"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081DB1A7"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B3</w:t>
            </w:r>
          </w:p>
        </w:tc>
        <w:tc>
          <w:tcPr>
            <w:tcW w:w="6080" w:type="dxa"/>
            <w:tcBorders>
              <w:top w:val="nil"/>
              <w:left w:val="nil"/>
              <w:bottom w:val="single" w:sz="8" w:space="0" w:color="7BA0CD"/>
              <w:right w:val="single" w:sz="8" w:space="0" w:color="7BA0CD"/>
            </w:tcBorders>
            <w:shd w:val="clear" w:color="auto" w:fill="auto"/>
            <w:vAlign w:val="center"/>
            <w:hideMark/>
          </w:tcPr>
          <w:p w14:paraId="763512FB"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Auxílio</w:t>
            </w:r>
            <w:proofErr w:type="spellEnd"/>
            <w:r w:rsidRPr="00084997">
              <w:rPr>
                <w:rFonts w:ascii="Calibri" w:eastAsia="Times New Roman" w:hAnsi="Calibri" w:cs="Calibri"/>
                <w:color w:val="000000"/>
                <w:sz w:val="19"/>
                <w:szCs w:val="19"/>
                <w:lang w:val="en-US"/>
              </w:rPr>
              <w:t xml:space="preserve"> - </w:t>
            </w:r>
            <w:proofErr w:type="spellStart"/>
            <w:r w:rsidRPr="00084997">
              <w:rPr>
                <w:rFonts w:ascii="Calibri" w:eastAsia="Times New Roman" w:hAnsi="Calibri" w:cs="Calibri"/>
                <w:color w:val="000000"/>
                <w:sz w:val="19"/>
                <w:szCs w:val="19"/>
                <w:lang w:val="en-US"/>
              </w:rPr>
              <w:t>Enfermidade</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6D2613AD"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0,86%</w:t>
            </w:r>
          </w:p>
        </w:tc>
        <w:tc>
          <w:tcPr>
            <w:tcW w:w="1235" w:type="dxa"/>
            <w:tcBorders>
              <w:top w:val="nil"/>
              <w:left w:val="nil"/>
              <w:bottom w:val="single" w:sz="8" w:space="0" w:color="7BA0CD"/>
              <w:right w:val="single" w:sz="8" w:space="0" w:color="7BA0CD"/>
            </w:tcBorders>
            <w:shd w:val="clear" w:color="auto" w:fill="auto"/>
            <w:vAlign w:val="center"/>
            <w:hideMark/>
          </w:tcPr>
          <w:p w14:paraId="68CDD4A6"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0,65%</w:t>
            </w:r>
          </w:p>
        </w:tc>
      </w:tr>
      <w:tr w:rsidR="00CE7EA4" w:rsidRPr="00084997" w14:paraId="3A4AFB8C"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7DE6D313"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B4</w:t>
            </w:r>
          </w:p>
        </w:tc>
        <w:tc>
          <w:tcPr>
            <w:tcW w:w="6080" w:type="dxa"/>
            <w:tcBorders>
              <w:top w:val="nil"/>
              <w:left w:val="nil"/>
              <w:bottom w:val="single" w:sz="8" w:space="0" w:color="7BA0CD"/>
              <w:right w:val="single" w:sz="8" w:space="0" w:color="7BA0CD"/>
            </w:tcBorders>
            <w:shd w:val="clear" w:color="000000" w:fill="B8CCE4"/>
            <w:vAlign w:val="center"/>
            <w:hideMark/>
          </w:tcPr>
          <w:p w14:paraId="1B3C735F"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13º </w:t>
            </w:r>
            <w:proofErr w:type="spellStart"/>
            <w:r w:rsidRPr="00084997">
              <w:rPr>
                <w:rFonts w:ascii="Calibri" w:eastAsia="Times New Roman" w:hAnsi="Calibri" w:cs="Calibri"/>
                <w:color w:val="000000"/>
                <w:sz w:val="19"/>
                <w:szCs w:val="19"/>
                <w:lang w:val="en-US"/>
              </w:rPr>
              <w:t>Salário</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7922B38A"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11,02%</w:t>
            </w:r>
          </w:p>
        </w:tc>
        <w:tc>
          <w:tcPr>
            <w:tcW w:w="1235" w:type="dxa"/>
            <w:tcBorders>
              <w:top w:val="nil"/>
              <w:left w:val="nil"/>
              <w:bottom w:val="single" w:sz="8" w:space="0" w:color="7BA0CD"/>
              <w:right w:val="single" w:sz="8" w:space="0" w:color="7BA0CD"/>
            </w:tcBorders>
            <w:shd w:val="clear" w:color="000000" w:fill="B8CCE4"/>
            <w:vAlign w:val="center"/>
            <w:hideMark/>
          </w:tcPr>
          <w:p w14:paraId="434E9F88"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8,33%</w:t>
            </w:r>
          </w:p>
        </w:tc>
      </w:tr>
      <w:tr w:rsidR="00CE7EA4" w:rsidRPr="00084997" w14:paraId="06F030B3"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69A10D36"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B5</w:t>
            </w:r>
          </w:p>
        </w:tc>
        <w:tc>
          <w:tcPr>
            <w:tcW w:w="6080" w:type="dxa"/>
            <w:tcBorders>
              <w:top w:val="nil"/>
              <w:left w:val="nil"/>
              <w:bottom w:val="single" w:sz="8" w:space="0" w:color="7BA0CD"/>
              <w:right w:val="single" w:sz="8" w:space="0" w:color="7BA0CD"/>
            </w:tcBorders>
            <w:shd w:val="clear" w:color="auto" w:fill="auto"/>
            <w:vAlign w:val="center"/>
            <w:hideMark/>
          </w:tcPr>
          <w:p w14:paraId="6284CB46"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Licença</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Paternidade</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1B772389"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0,07%</w:t>
            </w:r>
          </w:p>
        </w:tc>
        <w:tc>
          <w:tcPr>
            <w:tcW w:w="1235" w:type="dxa"/>
            <w:tcBorders>
              <w:top w:val="nil"/>
              <w:left w:val="nil"/>
              <w:bottom w:val="single" w:sz="8" w:space="0" w:color="7BA0CD"/>
              <w:right w:val="single" w:sz="8" w:space="0" w:color="7BA0CD"/>
            </w:tcBorders>
            <w:shd w:val="clear" w:color="auto" w:fill="auto"/>
            <w:vAlign w:val="center"/>
            <w:hideMark/>
          </w:tcPr>
          <w:p w14:paraId="449AEFD9"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0,05%</w:t>
            </w:r>
          </w:p>
        </w:tc>
      </w:tr>
      <w:tr w:rsidR="00CE7EA4" w:rsidRPr="00084997" w14:paraId="6FEDBB66"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478906D6"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B6</w:t>
            </w:r>
          </w:p>
        </w:tc>
        <w:tc>
          <w:tcPr>
            <w:tcW w:w="6080" w:type="dxa"/>
            <w:tcBorders>
              <w:top w:val="nil"/>
              <w:left w:val="nil"/>
              <w:bottom w:val="single" w:sz="8" w:space="0" w:color="7BA0CD"/>
              <w:right w:val="single" w:sz="8" w:space="0" w:color="7BA0CD"/>
            </w:tcBorders>
            <w:shd w:val="clear" w:color="000000" w:fill="B8CCE4"/>
            <w:vAlign w:val="center"/>
            <w:hideMark/>
          </w:tcPr>
          <w:p w14:paraId="6ED82857"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Faltas</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Justificadas</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75908152"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0,73%</w:t>
            </w:r>
          </w:p>
        </w:tc>
        <w:tc>
          <w:tcPr>
            <w:tcW w:w="1235" w:type="dxa"/>
            <w:tcBorders>
              <w:top w:val="nil"/>
              <w:left w:val="nil"/>
              <w:bottom w:val="single" w:sz="8" w:space="0" w:color="7BA0CD"/>
              <w:right w:val="single" w:sz="8" w:space="0" w:color="7BA0CD"/>
            </w:tcBorders>
            <w:shd w:val="clear" w:color="000000" w:fill="B8CCE4"/>
            <w:vAlign w:val="center"/>
            <w:hideMark/>
          </w:tcPr>
          <w:p w14:paraId="43BE2066"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0,56%</w:t>
            </w:r>
          </w:p>
        </w:tc>
      </w:tr>
      <w:tr w:rsidR="00CE7EA4" w:rsidRPr="00084997" w14:paraId="72E60CC4"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0E3B29CD"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B7</w:t>
            </w:r>
          </w:p>
        </w:tc>
        <w:tc>
          <w:tcPr>
            <w:tcW w:w="6080" w:type="dxa"/>
            <w:tcBorders>
              <w:top w:val="nil"/>
              <w:left w:val="nil"/>
              <w:bottom w:val="single" w:sz="8" w:space="0" w:color="7BA0CD"/>
              <w:right w:val="single" w:sz="8" w:space="0" w:color="7BA0CD"/>
            </w:tcBorders>
            <w:shd w:val="clear" w:color="auto" w:fill="auto"/>
            <w:vAlign w:val="center"/>
            <w:hideMark/>
          </w:tcPr>
          <w:p w14:paraId="0EBF46C3"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Dias de </w:t>
            </w:r>
            <w:proofErr w:type="spellStart"/>
            <w:r w:rsidRPr="00084997">
              <w:rPr>
                <w:rFonts w:ascii="Calibri" w:eastAsia="Times New Roman" w:hAnsi="Calibri" w:cs="Calibri"/>
                <w:color w:val="000000"/>
                <w:sz w:val="19"/>
                <w:szCs w:val="19"/>
                <w:lang w:val="en-US"/>
              </w:rPr>
              <w:t>Chuvas</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5B0A5D89"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1,81%</w:t>
            </w:r>
          </w:p>
        </w:tc>
        <w:tc>
          <w:tcPr>
            <w:tcW w:w="1235" w:type="dxa"/>
            <w:tcBorders>
              <w:top w:val="nil"/>
              <w:left w:val="nil"/>
              <w:bottom w:val="single" w:sz="8" w:space="0" w:color="7BA0CD"/>
              <w:right w:val="single" w:sz="8" w:space="0" w:color="7BA0CD"/>
            </w:tcBorders>
            <w:shd w:val="clear" w:color="auto" w:fill="auto"/>
            <w:vAlign w:val="center"/>
            <w:hideMark/>
          </w:tcPr>
          <w:p w14:paraId="37B3418A"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Não </w:t>
            </w:r>
            <w:proofErr w:type="spellStart"/>
            <w:r w:rsidRPr="00084997">
              <w:rPr>
                <w:rFonts w:ascii="Calibri" w:eastAsia="Times New Roman" w:hAnsi="Calibri" w:cs="Calibri"/>
                <w:color w:val="000000"/>
                <w:sz w:val="19"/>
                <w:szCs w:val="19"/>
                <w:lang w:val="en-US"/>
              </w:rPr>
              <w:t>incide</w:t>
            </w:r>
            <w:proofErr w:type="spellEnd"/>
          </w:p>
        </w:tc>
      </w:tr>
      <w:tr w:rsidR="00CE7EA4" w:rsidRPr="00084997" w14:paraId="325D5AD7"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7E84BFE6"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B8</w:t>
            </w:r>
          </w:p>
        </w:tc>
        <w:tc>
          <w:tcPr>
            <w:tcW w:w="6080" w:type="dxa"/>
            <w:tcBorders>
              <w:top w:val="nil"/>
              <w:left w:val="nil"/>
              <w:bottom w:val="single" w:sz="8" w:space="0" w:color="7BA0CD"/>
              <w:right w:val="single" w:sz="8" w:space="0" w:color="7BA0CD"/>
            </w:tcBorders>
            <w:shd w:val="clear" w:color="000000" w:fill="B8CCE4"/>
            <w:vAlign w:val="center"/>
            <w:hideMark/>
          </w:tcPr>
          <w:p w14:paraId="45C2CEC5"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Auxílio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Acidente</w:t>
            </w:r>
            <w:proofErr w:type="spellEnd"/>
            <w:r w:rsidRPr="00084997">
              <w:rPr>
                <w:rFonts w:ascii="Calibri" w:eastAsia="Times New Roman" w:hAnsi="Calibri" w:cs="Calibri"/>
                <w:color w:val="000000"/>
                <w:sz w:val="19"/>
                <w:szCs w:val="19"/>
                <w:lang w:val="en-US"/>
              </w:rPr>
              <w:t xml:space="preserve"> de </w:t>
            </w:r>
            <w:proofErr w:type="spellStart"/>
            <w:r w:rsidRPr="00084997">
              <w:rPr>
                <w:rFonts w:ascii="Calibri" w:eastAsia="Times New Roman" w:hAnsi="Calibri" w:cs="Calibri"/>
                <w:color w:val="000000"/>
                <w:sz w:val="19"/>
                <w:szCs w:val="19"/>
                <w:lang w:val="en-US"/>
              </w:rPr>
              <w:t>Trabalho</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5D832AEA"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0,10%</w:t>
            </w:r>
          </w:p>
        </w:tc>
        <w:tc>
          <w:tcPr>
            <w:tcW w:w="1235" w:type="dxa"/>
            <w:tcBorders>
              <w:top w:val="nil"/>
              <w:left w:val="nil"/>
              <w:bottom w:val="single" w:sz="8" w:space="0" w:color="7BA0CD"/>
              <w:right w:val="single" w:sz="8" w:space="0" w:color="7BA0CD"/>
            </w:tcBorders>
            <w:shd w:val="clear" w:color="000000" w:fill="B8CCE4"/>
            <w:vAlign w:val="center"/>
            <w:hideMark/>
          </w:tcPr>
          <w:p w14:paraId="0C123A90"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0,07%</w:t>
            </w:r>
          </w:p>
        </w:tc>
      </w:tr>
      <w:tr w:rsidR="00CE7EA4" w:rsidRPr="00084997" w14:paraId="529C15B4"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4272AA3F"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B9</w:t>
            </w:r>
          </w:p>
        </w:tc>
        <w:tc>
          <w:tcPr>
            <w:tcW w:w="6080" w:type="dxa"/>
            <w:tcBorders>
              <w:top w:val="nil"/>
              <w:left w:val="nil"/>
              <w:bottom w:val="single" w:sz="8" w:space="0" w:color="7BA0CD"/>
              <w:right w:val="single" w:sz="8" w:space="0" w:color="7BA0CD"/>
            </w:tcBorders>
            <w:shd w:val="clear" w:color="auto" w:fill="auto"/>
            <w:vAlign w:val="center"/>
            <w:hideMark/>
          </w:tcPr>
          <w:p w14:paraId="43F9F8F2"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Férias</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Gozadas</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67D02F62"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10,51%</w:t>
            </w:r>
          </w:p>
        </w:tc>
        <w:tc>
          <w:tcPr>
            <w:tcW w:w="1235" w:type="dxa"/>
            <w:tcBorders>
              <w:top w:val="nil"/>
              <w:left w:val="nil"/>
              <w:bottom w:val="single" w:sz="8" w:space="0" w:color="7BA0CD"/>
              <w:right w:val="single" w:sz="8" w:space="0" w:color="7BA0CD"/>
            </w:tcBorders>
            <w:shd w:val="clear" w:color="auto" w:fill="auto"/>
            <w:vAlign w:val="center"/>
            <w:hideMark/>
          </w:tcPr>
          <w:p w14:paraId="38B6A9C7"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7,95%</w:t>
            </w:r>
          </w:p>
        </w:tc>
      </w:tr>
      <w:tr w:rsidR="00CE7EA4" w:rsidRPr="00084997" w14:paraId="7BE6BAC5"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48F96F22"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B10</w:t>
            </w:r>
          </w:p>
        </w:tc>
        <w:tc>
          <w:tcPr>
            <w:tcW w:w="6080" w:type="dxa"/>
            <w:tcBorders>
              <w:top w:val="nil"/>
              <w:left w:val="nil"/>
              <w:bottom w:val="single" w:sz="8" w:space="0" w:color="7BA0CD"/>
              <w:right w:val="single" w:sz="8" w:space="0" w:color="7BA0CD"/>
            </w:tcBorders>
            <w:shd w:val="clear" w:color="000000" w:fill="B8CCE4"/>
            <w:vAlign w:val="center"/>
            <w:hideMark/>
          </w:tcPr>
          <w:p w14:paraId="242955E7"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Salário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Maternidade</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60D13DA2"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0,03%</w:t>
            </w:r>
          </w:p>
        </w:tc>
        <w:tc>
          <w:tcPr>
            <w:tcW w:w="1235" w:type="dxa"/>
            <w:tcBorders>
              <w:top w:val="nil"/>
              <w:left w:val="nil"/>
              <w:bottom w:val="single" w:sz="8" w:space="0" w:color="7BA0CD"/>
              <w:right w:val="single" w:sz="8" w:space="0" w:color="7BA0CD"/>
            </w:tcBorders>
            <w:shd w:val="clear" w:color="000000" w:fill="B8CCE4"/>
            <w:vAlign w:val="center"/>
            <w:hideMark/>
          </w:tcPr>
          <w:p w14:paraId="56364AF7"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0,03%</w:t>
            </w:r>
          </w:p>
        </w:tc>
      </w:tr>
      <w:tr w:rsidR="00CE7EA4" w:rsidRPr="00084997" w14:paraId="3AEE6DA3"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5D981DFC" w14:textId="77777777" w:rsidR="00CE7EA4" w:rsidRPr="00084997" w:rsidRDefault="00CE7EA4" w:rsidP="008814CC">
            <w:pPr>
              <w:jc w:val="right"/>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B</w:t>
            </w:r>
          </w:p>
        </w:tc>
        <w:tc>
          <w:tcPr>
            <w:tcW w:w="6080" w:type="dxa"/>
            <w:tcBorders>
              <w:top w:val="nil"/>
              <w:left w:val="nil"/>
              <w:bottom w:val="single" w:sz="8" w:space="0" w:color="7BA0CD"/>
              <w:right w:val="single" w:sz="8" w:space="0" w:color="7BA0CD"/>
            </w:tcBorders>
            <w:shd w:val="clear" w:color="auto" w:fill="auto"/>
            <w:vAlign w:val="center"/>
            <w:hideMark/>
          </w:tcPr>
          <w:p w14:paraId="2FC347A8"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Total</w:t>
            </w:r>
          </w:p>
        </w:tc>
        <w:tc>
          <w:tcPr>
            <w:tcW w:w="1069" w:type="dxa"/>
            <w:tcBorders>
              <w:top w:val="nil"/>
              <w:left w:val="nil"/>
              <w:bottom w:val="single" w:sz="8" w:space="0" w:color="7BA0CD"/>
              <w:right w:val="single" w:sz="8" w:space="0" w:color="7BA0CD"/>
            </w:tcBorders>
            <w:shd w:val="clear" w:color="auto" w:fill="auto"/>
            <w:vAlign w:val="center"/>
            <w:hideMark/>
          </w:tcPr>
          <w:p w14:paraId="71A0BC37"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47,85%</w:t>
            </w:r>
          </w:p>
        </w:tc>
        <w:tc>
          <w:tcPr>
            <w:tcW w:w="1235" w:type="dxa"/>
            <w:tcBorders>
              <w:top w:val="nil"/>
              <w:left w:val="nil"/>
              <w:bottom w:val="single" w:sz="8" w:space="0" w:color="7BA0CD"/>
              <w:right w:val="single" w:sz="8" w:space="0" w:color="7BA0CD"/>
            </w:tcBorders>
            <w:shd w:val="clear" w:color="auto" w:fill="auto"/>
            <w:vAlign w:val="center"/>
            <w:hideMark/>
          </w:tcPr>
          <w:p w14:paraId="3E616F0F"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17,64%</w:t>
            </w:r>
          </w:p>
        </w:tc>
      </w:tr>
      <w:tr w:rsidR="00CE7EA4" w:rsidRPr="00084997" w14:paraId="1F23A702" w14:textId="77777777" w:rsidTr="008814CC">
        <w:trPr>
          <w:trHeight w:val="187"/>
        </w:trPr>
        <w:tc>
          <w:tcPr>
            <w:tcW w:w="9262" w:type="dxa"/>
            <w:gridSpan w:val="4"/>
            <w:tcBorders>
              <w:top w:val="single" w:sz="8" w:space="0" w:color="7BA0CD"/>
              <w:left w:val="single" w:sz="8" w:space="0" w:color="7BA0CD"/>
              <w:bottom w:val="single" w:sz="8" w:space="0" w:color="7BA0CD"/>
              <w:right w:val="nil"/>
            </w:tcBorders>
            <w:shd w:val="clear" w:color="000000" w:fill="548CD4"/>
            <w:vAlign w:val="center"/>
            <w:hideMark/>
          </w:tcPr>
          <w:p w14:paraId="67F0E23A"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GRUPO C</w:t>
            </w:r>
          </w:p>
        </w:tc>
      </w:tr>
      <w:tr w:rsidR="00CE7EA4" w:rsidRPr="00084997" w14:paraId="09040E2C"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35CACCB2"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C1</w:t>
            </w:r>
          </w:p>
        </w:tc>
        <w:tc>
          <w:tcPr>
            <w:tcW w:w="6080" w:type="dxa"/>
            <w:tcBorders>
              <w:top w:val="nil"/>
              <w:left w:val="nil"/>
              <w:bottom w:val="single" w:sz="8" w:space="0" w:color="7BA0CD"/>
              <w:right w:val="single" w:sz="8" w:space="0" w:color="7BA0CD"/>
            </w:tcBorders>
            <w:shd w:val="clear" w:color="auto" w:fill="auto"/>
            <w:vAlign w:val="center"/>
            <w:hideMark/>
          </w:tcPr>
          <w:p w14:paraId="401BA1C1"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Aviso </w:t>
            </w:r>
            <w:proofErr w:type="spellStart"/>
            <w:r w:rsidRPr="00084997">
              <w:rPr>
                <w:rFonts w:ascii="Calibri" w:eastAsia="Times New Roman" w:hAnsi="Calibri" w:cs="Calibri"/>
                <w:color w:val="000000"/>
                <w:sz w:val="19"/>
                <w:szCs w:val="19"/>
                <w:lang w:val="en-US"/>
              </w:rPr>
              <w:t>Prévio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Indenizado</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7F1941D3"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4,79%</w:t>
            </w:r>
          </w:p>
        </w:tc>
        <w:tc>
          <w:tcPr>
            <w:tcW w:w="1235" w:type="dxa"/>
            <w:tcBorders>
              <w:top w:val="nil"/>
              <w:left w:val="nil"/>
              <w:bottom w:val="single" w:sz="8" w:space="0" w:color="7BA0CD"/>
              <w:right w:val="single" w:sz="8" w:space="0" w:color="7BA0CD"/>
            </w:tcBorders>
            <w:shd w:val="clear" w:color="auto" w:fill="auto"/>
            <w:vAlign w:val="center"/>
            <w:hideMark/>
          </w:tcPr>
          <w:p w14:paraId="06FF3E42"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3,62%</w:t>
            </w:r>
          </w:p>
        </w:tc>
      </w:tr>
      <w:tr w:rsidR="00CE7EA4" w:rsidRPr="00084997" w14:paraId="716D825F"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7BA05731"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C2</w:t>
            </w:r>
          </w:p>
        </w:tc>
        <w:tc>
          <w:tcPr>
            <w:tcW w:w="6080" w:type="dxa"/>
            <w:tcBorders>
              <w:top w:val="nil"/>
              <w:left w:val="nil"/>
              <w:bottom w:val="single" w:sz="8" w:space="0" w:color="7BA0CD"/>
              <w:right w:val="single" w:sz="8" w:space="0" w:color="7BA0CD"/>
            </w:tcBorders>
            <w:shd w:val="clear" w:color="000000" w:fill="B8CCE4"/>
            <w:vAlign w:val="center"/>
            <w:hideMark/>
          </w:tcPr>
          <w:p w14:paraId="513DEF42" w14:textId="77777777" w:rsidR="00CE7EA4" w:rsidRPr="00084997" w:rsidRDefault="00CE7EA4" w:rsidP="008814CC">
            <w:pPr>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 xml:space="preserve">Aviso </w:t>
            </w:r>
            <w:proofErr w:type="spellStart"/>
            <w:r w:rsidRPr="00084997">
              <w:rPr>
                <w:rFonts w:ascii="Calibri" w:eastAsia="Times New Roman" w:hAnsi="Calibri" w:cs="Calibri"/>
                <w:color w:val="000000"/>
                <w:sz w:val="19"/>
                <w:szCs w:val="19"/>
                <w:lang w:val="en-US"/>
              </w:rPr>
              <w:t>Prévio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Trabalhado</w:t>
            </w:r>
            <w:proofErr w:type="spellEnd"/>
          </w:p>
        </w:tc>
        <w:tc>
          <w:tcPr>
            <w:tcW w:w="1069" w:type="dxa"/>
            <w:tcBorders>
              <w:top w:val="nil"/>
              <w:left w:val="nil"/>
              <w:bottom w:val="single" w:sz="8" w:space="0" w:color="7BA0CD"/>
              <w:right w:val="single" w:sz="8" w:space="0" w:color="7BA0CD"/>
            </w:tcBorders>
            <w:shd w:val="clear" w:color="000000" w:fill="B8CCE4"/>
            <w:vAlign w:val="center"/>
            <w:hideMark/>
          </w:tcPr>
          <w:p w14:paraId="50108593"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0,11%</w:t>
            </w:r>
          </w:p>
        </w:tc>
        <w:tc>
          <w:tcPr>
            <w:tcW w:w="1235" w:type="dxa"/>
            <w:tcBorders>
              <w:top w:val="nil"/>
              <w:left w:val="nil"/>
              <w:bottom w:val="single" w:sz="8" w:space="0" w:color="7BA0CD"/>
              <w:right w:val="single" w:sz="8" w:space="0" w:color="7BA0CD"/>
            </w:tcBorders>
            <w:shd w:val="clear" w:color="000000" w:fill="B8CCE4"/>
            <w:vAlign w:val="center"/>
            <w:hideMark/>
          </w:tcPr>
          <w:p w14:paraId="24E14700"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0,09%</w:t>
            </w:r>
          </w:p>
        </w:tc>
      </w:tr>
      <w:tr w:rsidR="00CE7EA4" w:rsidRPr="00084997" w14:paraId="74E5DB7D"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112F5945"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C3</w:t>
            </w:r>
          </w:p>
        </w:tc>
        <w:tc>
          <w:tcPr>
            <w:tcW w:w="6080" w:type="dxa"/>
            <w:tcBorders>
              <w:top w:val="nil"/>
              <w:left w:val="nil"/>
              <w:bottom w:val="single" w:sz="8" w:space="0" w:color="7BA0CD"/>
              <w:right w:val="single" w:sz="8" w:space="0" w:color="7BA0CD"/>
            </w:tcBorders>
            <w:shd w:val="clear" w:color="auto" w:fill="auto"/>
            <w:vAlign w:val="center"/>
            <w:hideMark/>
          </w:tcPr>
          <w:p w14:paraId="60806F20"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Férias</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Indenizadas</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3A340E45"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3,51%</w:t>
            </w:r>
          </w:p>
        </w:tc>
        <w:tc>
          <w:tcPr>
            <w:tcW w:w="1235" w:type="dxa"/>
            <w:tcBorders>
              <w:top w:val="nil"/>
              <w:left w:val="nil"/>
              <w:bottom w:val="single" w:sz="8" w:space="0" w:color="7BA0CD"/>
              <w:right w:val="single" w:sz="8" w:space="0" w:color="7BA0CD"/>
            </w:tcBorders>
            <w:shd w:val="clear" w:color="auto" w:fill="auto"/>
            <w:vAlign w:val="center"/>
            <w:hideMark/>
          </w:tcPr>
          <w:p w14:paraId="7A143944"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2,65%</w:t>
            </w:r>
          </w:p>
        </w:tc>
      </w:tr>
      <w:tr w:rsidR="00CE7EA4" w:rsidRPr="00084997" w14:paraId="4A7E28FE"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312238EE"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C4</w:t>
            </w:r>
          </w:p>
        </w:tc>
        <w:tc>
          <w:tcPr>
            <w:tcW w:w="6080" w:type="dxa"/>
            <w:tcBorders>
              <w:top w:val="nil"/>
              <w:left w:val="nil"/>
              <w:bottom w:val="single" w:sz="8" w:space="0" w:color="7BA0CD"/>
              <w:right w:val="single" w:sz="8" w:space="0" w:color="7BA0CD"/>
            </w:tcBorders>
            <w:shd w:val="clear" w:color="000000" w:fill="B8CCE4"/>
            <w:vAlign w:val="center"/>
            <w:hideMark/>
          </w:tcPr>
          <w:p w14:paraId="08EED94E" w14:textId="77777777" w:rsidR="00CE7EA4" w:rsidRPr="00084997" w:rsidRDefault="00CE7EA4" w:rsidP="008814CC">
            <w:pPr>
              <w:jc w:val="left"/>
              <w:rPr>
                <w:rFonts w:ascii="Calibri" w:eastAsia="Times New Roman" w:hAnsi="Calibri" w:cs="Calibri"/>
                <w:color w:val="000000"/>
                <w:sz w:val="19"/>
                <w:szCs w:val="19"/>
              </w:rPr>
            </w:pPr>
            <w:r w:rsidRPr="00084997">
              <w:rPr>
                <w:rFonts w:ascii="Calibri" w:eastAsia="Times New Roman" w:hAnsi="Calibri" w:cs="Calibri"/>
                <w:color w:val="000000"/>
                <w:sz w:val="19"/>
                <w:szCs w:val="19"/>
              </w:rPr>
              <w:t>Depósito Rescisão Sem Justa Causa</w:t>
            </w:r>
          </w:p>
        </w:tc>
        <w:tc>
          <w:tcPr>
            <w:tcW w:w="1069" w:type="dxa"/>
            <w:tcBorders>
              <w:top w:val="nil"/>
              <w:left w:val="nil"/>
              <w:bottom w:val="single" w:sz="8" w:space="0" w:color="7BA0CD"/>
              <w:right w:val="single" w:sz="8" w:space="0" w:color="7BA0CD"/>
            </w:tcBorders>
            <w:shd w:val="clear" w:color="000000" w:fill="B8CCE4"/>
            <w:vAlign w:val="center"/>
            <w:hideMark/>
          </w:tcPr>
          <w:p w14:paraId="4E134CD1"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2,92%</w:t>
            </w:r>
          </w:p>
        </w:tc>
        <w:tc>
          <w:tcPr>
            <w:tcW w:w="1235" w:type="dxa"/>
            <w:tcBorders>
              <w:top w:val="nil"/>
              <w:left w:val="nil"/>
              <w:bottom w:val="single" w:sz="8" w:space="0" w:color="7BA0CD"/>
              <w:right w:val="single" w:sz="8" w:space="0" w:color="7BA0CD"/>
            </w:tcBorders>
            <w:shd w:val="clear" w:color="000000" w:fill="B8CCE4"/>
            <w:vAlign w:val="center"/>
            <w:hideMark/>
          </w:tcPr>
          <w:p w14:paraId="5576D2B4"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2,21%</w:t>
            </w:r>
          </w:p>
        </w:tc>
      </w:tr>
      <w:tr w:rsidR="00CE7EA4" w:rsidRPr="00084997" w14:paraId="316560F0"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64F77DCD"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C5</w:t>
            </w:r>
          </w:p>
        </w:tc>
        <w:tc>
          <w:tcPr>
            <w:tcW w:w="6080" w:type="dxa"/>
            <w:tcBorders>
              <w:top w:val="nil"/>
              <w:left w:val="nil"/>
              <w:bottom w:val="single" w:sz="8" w:space="0" w:color="7BA0CD"/>
              <w:right w:val="single" w:sz="8" w:space="0" w:color="7BA0CD"/>
            </w:tcBorders>
            <w:shd w:val="clear" w:color="auto" w:fill="auto"/>
            <w:vAlign w:val="center"/>
            <w:hideMark/>
          </w:tcPr>
          <w:p w14:paraId="05A20009"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Indenização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Adicional</w:t>
            </w:r>
            <w:proofErr w:type="spellEnd"/>
          </w:p>
        </w:tc>
        <w:tc>
          <w:tcPr>
            <w:tcW w:w="1069" w:type="dxa"/>
            <w:tcBorders>
              <w:top w:val="nil"/>
              <w:left w:val="nil"/>
              <w:bottom w:val="single" w:sz="8" w:space="0" w:color="7BA0CD"/>
              <w:right w:val="single" w:sz="8" w:space="0" w:color="7BA0CD"/>
            </w:tcBorders>
            <w:shd w:val="clear" w:color="auto" w:fill="auto"/>
            <w:vAlign w:val="center"/>
            <w:hideMark/>
          </w:tcPr>
          <w:p w14:paraId="32E81597"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0,40%</w:t>
            </w:r>
          </w:p>
        </w:tc>
        <w:tc>
          <w:tcPr>
            <w:tcW w:w="1235" w:type="dxa"/>
            <w:tcBorders>
              <w:top w:val="nil"/>
              <w:left w:val="nil"/>
              <w:bottom w:val="single" w:sz="8" w:space="0" w:color="7BA0CD"/>
              <w:right w:val="single" w:sz="8" w:space="0" w:color="7BA0CD"/>
            </w:tcBorders>
            <w:shd w:val="clear" w:color="auto" w:fill="auto"/>
            <w:vAlign w:val="center"/>
            <w:hideMark/>
          </w:tcPr>
          <w:p w14:paraId="0C90FDCD"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0,30%</w:t>
            </w:r>
          </w:p>
        </w:tc>
      </w:tr>
      <w:tr w:rsidR="00CE7EA4" w:rsidRPr="00084997" w14:paraId="32A1DF13"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000000" w:fill="B8CCE4"/>
            <w:vAlign w:val="center"/>
            <w:hideMark/>
          </w:tcPr>
          <w:p w14:paraId="1944AB42" w14:textId="77777777" w:rsidR="00CE7EA4" w:rsidRPr="00084997" w:rsidRDefault="00CE7EA4" w:rsidP="008814CC">
            <w:pPr>
              <w:jc w:val="right"/>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C</w:t>
            </w:r>
          </w:p>
        </w:tc>
        <w:tc>
          <w:tcPr>
            <w:tcW w:w="6080" w:type="dxa"/>
            <w:tcBorders>
              <w:top w:val="nil"/>
              <w:left w:val="nil"/>
              <w:bottom w:val="single" w:sz="8" w:space="0" w:color="7BA0CD"/>
              <w:right w:val="single" w:sz="8" w:space="0" w:color="7BA0CD"/>
            </w:tcBorders>
            <w:shd w:val="clear" w:color="000000" w:fill="B8CCE4"/>
            <w:vAlign w:val="center"/>
            <w:hideMark/>
          </w:tcPr>
          <w:p w14:paraId="7A6AD52B"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Total</w:t>
            </w:r>
          </w:p>
        </w:tc>
        <w:tc>
          <w:tcPr>
            <w:tcW w:w="1069" w:type="dxa"/>
            <w:tcBorders>
              <w:top w:val="nil"/>
              <w:left w:val="nil"/>
              <w:bottom w:val="single" w:sz="8" w:space="0" w:color="7BA0CD"/>
              <w:right w:val="single" w:sz="8" w:space="0" w:color="7BA0CD"/>
            </w:tcBorders>
            <w:shd w:val="clear" w:color="000000" w:fill="B8CCE4"/>
            <w:vAlign w:val="center"/>
            <w:hideMark/>
          </w:tcPr>
          <w:p w14:paraId="6F80DCC9"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11,73%</w:t>
            </w:r>
          </w:p>
        </w:tc>
        <w:tc>
          <w:tcPr>
            <w:tcW w:w="1235" w:type="dxa"/>
            <w:tcBorders>
              <w:top w:val="nil"/>
              <w:left w:val="nil"/>
              <w:bottom w:val="single" w:sz="8" w:space="0" w:color="7BA0CD"/>
              <w:right w:val="single" w:sz="8" w:space="0" w:color="7BA0CD"/>
            </w:tcBorders>
            <w:shd w:val="clear" w:color="000000" w:fill="B8CCE4"/>
            <w:vAlign w:val="center"/>
            <w:hideMark/>
          </w:tcPr>
          <w:p w14:paraId="3DA30920"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8,87%</w:t>
            </w:r>
          </w:p>
        </w:tc>
      </w:tr>
      <w:tr w:rsidR="00CE7EA4" w:rsidRPr="00084997" w14:paraId="69099FED" w14:textId="77777777" w:rsidTr="008814CC">
        <w:trPr>
          <w:trHeight w:val="187"/>
        </w:trPr>
        <w:tc>
          <w:tcPr>
            <w:tcW w:w="9262" w:type="dxa"/>
            <w:gridSpan w:val="4"/>
            <w:tcBorders>
              <w:top w:val="single" w:sz="8" w:space="0" w:color="7BA0CD"/>
              <w:left w:val="single" w:sz="8" w:space="0" w:color="7BA0CD"/>
              <w:bottom w:val="single" w:sz="8" w:space="0" w:color="7BA0CD"/>
              <w:right w:val="nil"/>
            </w:tcBorders>
            <w:shd w:val="clear" w:color="000000" w:fill="548CD4"/>
            <w:vAlign w:val="center"/>
            <w:hideMark/>
          </w:tcPr>
          <w:p w14:paraId="06F7BC90"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GRUPO D</w:t>
            </w:r>
          </w:p>
        </w:tc>
      </w:tr>
      <w:tr w:rsidR="00CE7EA4" w:rsidRPr="00084997" w14:paraId="31C475DB" w14:textId="77777777" w:rsidTr="008814CC">
        <w:trPr>
          <w:trHeight w:val="364"/>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3149291B"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D1</w:t>
            </w:r>
          </w:p>
        </w:tc>
        <w:tc>
          <w:tcPr>
            <w:tcW w:w="6080" w:type="dxa"/>
            <w:tcBorders>
              <w:top w:val="nil"/>
              <w:left w:val="nil"/>
              <w:bottom w:val="single" w:sz="8" w:space="0" w:color="7BA0CD"/>
              <w:right w:val="single" w:sz="8" w:space="0" w:color="7BA0CD"/>
            </w:tcBorders>
            <w:shd w:val="clear" w:color="auto" w:fill="auto"/>
            <w:vAlign w:val="center"/>
            <w:hideMark/>
          </w:tcPr>
          <w:p w14:paraId="5EBABAC3" w14:textId="77777777" w:rsidR="00CE7EA4" w:rsidRPr="00084997" w:rsidRDefault="00CE7EA4" w:rsidP="008814CC">
            <w:pPr>
              <w:jc w:val="left"/>
              <w:rPr>
                <w:rFonts w:ascii="Calibri" w:eastAsia="Times New Roman" w:hAnsi="Calibri" w:cs="Calibri"/>
                <w:color w:val="000000"/>
                <w:sz w:val="19"/>
                <w:szCs w:val="19"/>
              </w:rPr>
            </w:pPr>
            <w:r w:rsidRPr="00084997">
              <w:rPr>
                <w:rFonts w:ascii="Calibri" w:eastAsia="Times New Roman" w:hAnsi="Calibri" w:cs="Calibri"/>
                <w:color w:val="000000"/>
                <w:sz w:val="19"/>
                <w:szCs w:val="19"/>
              </w:rPr>
              <w:t>Reincidência de Grupo A sobre Grupo B</w:t>
            </w:r>
          </w:p>
        </w:tc>
        <w:tc>
          <w:tcPr>
            <w:tcW w:w="1069" w:type="dxa"/>
            <w:tcBorders>
              <w:top w:val="nil"/>
              <w:left w:val="nil"/>
              <w:bottom w:val="single" w:sz="8" w:space="0" w:color="7BA0CD"/>
              <w:right w:val="single" w:sz="8" w:space="0" w:color="7BA0CD"/>
            </w:tcBorders>
            <w:shd w:val="clear" w:color="auto" w:fill="auto"/>
            <w:vAlign w:val="center"/>
            <w:hideMark/>
          </w:tcPr>
          <w:p w14:paraId="3C9BAF65"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17,61%</w:t>
            </w:r>
          </w:p>
        </w:tc>
        <w:tc>
          <w:tcPr>
            <w:tcW w:w="1235" w:type="dxa"/>
            <w:tcBorders>
              <w:top w:val="nil"/>
              <w:left w:val="nil"/>
              <w:bottom w:val="single" w:sz="8" w:space="0" w:color="7BA0CD"/>
              <w:right w:val="single" w:sz="8" w:space="0" w:color="7BA0CD"/>
            </w:tcBorders>
            <w:shd w:val="clear" w:color="auto" w:fill="auto"/>
            <w:vAlign w:val="center"/>
            <w:hideMark/>
          </w:tcPr>
          <w:p w14:paraId="3BA48664"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6,49%</w:t>
            </w:r>
          </w:p>
        </w:tc>
      </w:tr>
      <w:tr w:rsidR="00CE7EA4" w:rsidRPr="00084997" w14:paraId="7D47F9AE" w14:textId="77777777" w:rsidTr="008814CC">
        <w:trPr>
          <w:trHeight w:val="354"/>
        </w:trPr>
        <w:tc>
          <w:tcPr>
            <w:tcW w:w="866" w:type="dxa"/>
            <w:tcBorders>
              <w:top w:val="nil"/>
              <w:left w:val="single" w:sz="8" w:space="0" w:color="7BA0CD"/>
              <w:bottom w:val="nil"/>
              <w:right w:val="single" w:sz="8" w:space="0" w:color="7BA0CD"/>
            </w:tcBorders>
            <w:shd w:val="clear" w:color="000000" w:fill="B8CCE4"/>
            <w:vAlign w:val="center"/>
            <w:hideMark/>
          </w:tcPr>
          <w:p w14:paraId="58EA2FFE" w14:textId="77777777" w:rsidR="00CE7EA4" w:rsidRPr="00084997" w:rsidRDefault="00CE7EA4" w:rsidP="008814CC">
            <w:pPr>
              <w:jc w:val="left"/>
              <w:rPr>
                <w:rFonts w:ascii="Calibri" w:eastAsia="Times New Roman" w:hAnsi="Calibri" w:cs="Calibri"/>
                <w:b/>
                <w:bCs/>
                <w:color w:val="000000"/>
                <w:sz w:val="21"/>
                <w:szCs w:val="21"/>
                <w:lang w:val="en-US"/>
              </w:rPr>
            </w:pPr>
            <w:r w:rsidRPr="00084997">
              <w:rPr>
                <w:rFonts w:ascii="Calibri" w:eastAsia="Times New Roman" w:hAnsi="Calibri" w:cs="Calibri"/>
                <w:b/>
                <w:bCs/>
                <w:color w:val="000000"/>
                <w:sz w:val="21"/>
                <w:szCs w:val="21"/>
                <w:lang w:val="en-US"/>
              </w:rPr>
              <w:t> </w:t>
            </w:r>
          </w:p>
        </w:tc>
        <w:tc>
          <w:tcPr>
            <w:tcW w:w="6080" w:type="dxa"/>
            <w:tcBorders>
              <w:top w:val="nil"/>
              <w:left w:val="nil"/>
              <w:bottom w:val="nil"/>
              <w:right w:val="single" w:sz="8" w:space="0" w:color="7BA0CD"/>
            </w:tcBorders>
            <w:shd w:val="clear" w:color="000000" w:fill="B8CCE4"/>
            <w:vAlign w:val="center"/>
            <w:hideMark/>
          </w:tcPr>
          <w:p w14:paraId="2B401085" w14:textId="77777777" w:rsidR="00CE7EA4" w:rsidRPr="00084997" w:rsidRDefault="00CE7EA4" w:rsidP="008814CC">
            <w:pPr>
              <w:jc w:val="left"/>
              <w:rPr>
                <w:rFonts w:ascii="Calibri" w:eastAsia="Times New Roman" w:hAnsi="Calibri" w:cs="Calibri"/>
                <w:color w:val="000000"/>
                <w:sz w:val="19"/>
                <w:szCs w:val="19"/>
              </w:rPr>
            </w:pPr>
            <w:r w:rsidRPr="00084997">
              <w:rPr>
                <w:rFonts w:ascii="Calibri" w:eastAsia="Times New Roman" w:hAnsi="Calibri" w:cs="Calibri"/>
                <w:color w:val="000000"/>
                <w:sz w:val="19"/>
                <w:szCs w:val="19"/>
              </w:rPr>
              <w:t>Reincidência de Grupo A sobre Aviso Prévio</w:t>
            </w:r>
          </w:p>
        </w:tc>
        <w:tc>
          <w:tcPr>
            <w:tcW w:w="1069" w:type="dxa"/>
            <w:tcBorders>
              <w:top w:val="nil"/>
              <w:left w:val="nil"/>
              <w:bottom w:val="nil"/>
              <w:right w:val="single" w:sz="8" w:space="0" w:color="7BA0CD"/>
            </w:tcBorders>
            <w:shd w:val="clear" w:color="000000" w:fill="B8CCE4"/>
            <w:vAlign w:val="center"/>
            <w:hideMark/>
          </w:tcPr>
          <w:p w14:paraId="53C691B6" w14:textId="77777777" w:rsidR="00CE7EA4" w:rsidRPr="00084997" w:rsidRDefault="00CE7EA4" w:rsidP="008814CC">
            <w:pPr>
              <w:jc w:val="left"/>
              <w:rPr>
                <w:rFonts w:ascii="Calibri" w:eastAsia="Times New Roman" w:hAnsi="Calibri" w:cs="Calibri"/>
                <w:b/>
                <w:bCs/>
                <w:color w:val="000000"/>
                <w:sz w:val="21"/>
                <w:szCs w:val="21"/>
              </w:rPr>
            </w:pPr>
            <w:r w:rsidRPr="00084997">
              <w:rPr>
                <w:rFonts w:ascii="Calibri" w:eastAsia="Times New Roman" w:hAnsi="Calibri" w:cs="Calibri"/>
                <w:b/>
                <w:bCs/>
                <w:color w:val="000000"/>
                <w:sz w:val="21"/>
                <w:szCs w:val="21"/>
              </w:rPr>
              <w:t> </w:t>
            </w:r>
          </w:p>
        </w:tc>
        <w:tc>
          <w:tcPr>
            <w:tcW w:w="1235" w:type="dxa"/>
            <w:tcBorders>
              <w:top w:val="nil"/>
              <w:left w:val="nil"/>
              <w:bottom w:val="nil"/>
              <w:right w:val="single" w:sz="8" w:space="0" w:color="7BA0CD"/>
            </w:tcBorders>
            <w:shd w:val="clear" w:color="000000" w:fill="B8CCE4"/>
            <w:vAlign w:val="center"/>
            <w:hideMark/>
          </w:tcPr>
          <w:p w14:paraId="03D0D354" w14:textId="77777777" w:rsidR="00CE7EA4" w:rsidRPr="00084997" w:rsidRDefault="00CE7EA4" w:rsidP="008814CC">
            <w:pPr>
              <w:jc w:val="left"/>
              <w:rPr>
                <w:rFonts w:ascii="Calibri" w:eastAsia="Times New Roman" w:hAnsi="Calibri" w:cs="Calibri"/>
                <w:b/>
                <w:bCs/>
                <w:color w:val="000000"/>
                <w:sz w:val="21"/>
                <w:szCs w:val="21"/>
              </w:rPr>
            </w:pPr>
            <w:r w:rsidRPr="00084997">
              <w:rPr>
                <w:rFonts w:ascii="Calibri" w:eastAsia="Times New Roman" w:hAnsi="Calibri" w:cs="Calibri"/>
                <w:b/>
                <w:bCs/>
                <w:color w:val="000000"/>
                <w:sz w:val="21"/>
                <w:szCs w:val="21"/>
              </w:rPr>
              <w:t> </w:t>
            </w:r>
          </w:p>
        </w:tc>
      </w:tr>
      <w:tr w:rsidR="00CE7EA4" w:rsidRPr="00084997" w14:paraId="4D8389B5" w14:textId="77777777" w:rsidTr="008814CC">
        <w:trPr>
          <w:trHeight w:val="354"/>
        </w:trPr>
        <w:tc>
          <w:tcPr>
            <w:tcW w:w="866" w:type="dxa"/>
            <w:tcBorders>
              <w:top w:val="nil"/>
              <w:left w:val="single" w:sz="8" w:space="0" w:color="7BA0CD"/>
              <w:bottom w:val="nil"/>
              <w:right w:val="single" w:sz="8" w:space="0" w:color="7BA0CD"/>
            </w:tcBorders>
            <w:shd w:val="clear" w:color="000000" w:fill="B8CCE4"/>
            <w:vAlign w:val="center"/>
            <w:hideMark/>
          </w:tcPr>
          <w:p w14:paraId="4D4282F1" w14:textId="77777777" w:rsidR="00CE7EA4" w:rsidRPr="00084997" w:rsidRDefault="00CE7EA4" w:rsidP="008814CC">
            <w:pPr>
              <w:jc w:val="righ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D2</w:t>
            </w:r>
          </w:p>
        </w:tc>
        <w:tc>
          <w:tcPr>
            <w:tcW w:w="6080" w:type="dxa"/>
            <w:tcBorders>
              <w:top w:val="nil"/>
              <w:left w:val="nil"/>
              <w:bottom w:val="nil"/>
              <w:right w:val="single" w:sz="8" w:space="0" w:color="7BA0CD"/>
            </w:tcBorders>
            <w:shd w:val="clear" w:color="000000" w:fill="B8CCE4"/>
            <w:vAlign w:val="center"/>
            <w:hideMark/>
          </w:tcPr>
          <w:p w14:paraId="0BA645C6" w14:textId="77777777" w:rsidR="00CE7EA4" w:rsidRPr="00084997" w:rsidRDefault="00CE7EA4" w:rsidP="008814CC">
            <w:pPr>
              <w:jc w:val="left"/>
              <w:rPr>
                <w:rFonts w:ascii="Calibri" w:eastAsia="Times New Roman" w:hAnsi="Calibri" w:cs="Calibri"/>
                <w:color w:val="000000"/>
                <w:sz w:val="19"/>
                <w:szCs w:val="19"/>
              </w:rPr>
            </w:pPr>
            <w:r w:rsidRPr="00084997">
              <w:rPr>
                <w:rFonts w:ascii="Calibri" w:eastAsia="Times New Roman" w:hAnsi="Calibri" w:cs="Calibri"/>
                <w:color w:val="000000"/>
                <w:sz w:val="19"/>
                <w:szCs w:val="19"/>
              </w:rPr>
              <w:t>Trabalhado e Reincidência do FGTS sobre Aviso</w:t>
            </w:r>
          </w:p>
        </w:tc>
        <w:tc>
          <w:tcPr>
            <w:tcW w:w="1069" w:type="dxa"/>
            <w:tcBorders>
              <w:top w:val="nil"/>
              <w:left w:val="nil"/>
              <w:bottom w:val="nil"/>
              <w:right w:val="single" w:sz="8" w:space="0" w:color="7BA0CD"/>
            </w:tcBorders>
            <w:shd w:val="clear" w:color="000000" w:fill="B8CCE4"/>
            <w:vAlign w:val="center"/>
            <w:hideMark/>
          </w:tcPr>
          <w:p w14:paraId="04CF77D4" w14:textId="77777777" w:rsidR="00CE7EA4" w:rsidRPr="00084997" w:rsidRDefault="00CE7EA4" w:rsidP="008814CC">
            <w:pPr>
              <w:ind w:firstLineChars="200" w:firstLine="380"/>
              <w:jc w:val="left"/>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0,42%</w:t>
            </w:r>
          </w:p>
        </w:tc>
        <w:tc>
          <w:tcPr>
            <w:tcW w:w="1235" w:type="dxa"/>
            <w:tcBorders>
              <w:top w:val="nil"/>
              <w:left w:val="nil"/>
              <w:bottom w:val="nil"/>
              <w:right w:val="single" w:sz="8" w:space="0" w:color="7BA0CD"/>
            </w:tcBorders>
            <w:shd w:val="clear" w:color="000000" w:fill="B8CCE4"/>
            <w:vAlign w:val="center"/>
            <w:hideMark/>
          </w:tcPr>
          <w:p w14:paraId="2634AAA7" w14:textId="77777777" w:rsidR="00CE7EA4" w:rsidRPr="00084997" w:rsidRDefault="00CE7EA4" w:rsidP="008814CC">
            <w:pPr>
              <w:jc w:val="center"/>
              <w:rPr>
                <w:rFonts w:ascii="Calibri" w:eastAsia="Times New Roman" w:hAnsi="Calibri" w:cs="Calibri"/>
                <w:color w:val="000000"/>
                <w:sz w:val="19"/>
                <w:szCs w:val="19"/>
                <w:lang w:val="en-US"/>
              </w:rPr>
            </w:pPr>
            <w:r w:rsidRPr="00084997">
              <w:rPr>
                <w:rFonts w:ascii="Calibri" w:eastAsia="Times New Roman" w:hAnsi="Calibri" w:cs="Calibri"/>
                <w:color w:val="000000"/>
                <w:sz w:val="19"/>
                <w:szCs w:val="19"/>
                <w:lang w:val="en-US"/>
              </w:rPr>
              <w:t>0,32%</w:t>
            </w:r>
          </w:p>
        </w:tc>
      </w:tr>
      <w:tr w:rsidR="00CE7EA4" w:rsidRPr="00084997" w14:paraId="25B45D54" w14:textId="77777777" w:rsidTr="008814CC">
        <w:trPr>
          <w:trHeight w:val="80"/>
        </w:trPr>
        <w:tc>
          <w:tcPr>
            <w:tcW w:w="866" w:type="dxa"/>
            <w:tcBorders>
              <w:top w:val="nil"/>
              <w:left w:val="single" w:sz="8" w:space="0" w:color="7BA0CD"/>
              <w:bottom w:val="single" w:sz="8" w:space="0" w:color="7BA0CD"/>
              <w:right w:val="single" w:sz="8" w:space="0" w:color="7BA0CD"/>
            </w:tcBorders>
            <w:shd w:val="clear" w:color="000000" w:fill="B8CCE4"/>
            <w:hideMark/>
          </w:tcPr>
          <w:p w14:paraId="4A46B1B4" w14:textId="77777777" w:rsidR="00CE7EA4" w:rsidRPr="00084997" w:rsidRDefault="00CE7EA4" w:rsidP="008814CC">
            <w:pPr>
              <w:jc w:val="left"/>
              <w:rPr>
                <w:rFonts w:ascii="Calibri" w:eastAsia="Times New Roman" w:hAnsi="Calibri" w:cs="Calibri"/>
                <w:color w:val="000000"/>
                <w:sz w:val="22"/>
                <w:szCs w:val="22"/>
                <w:lang w:val="en-US"/>
              </w:rPr>
            </w:pPr>
            <w:r w:rsidRPr="00084997">
              <w:rPr>
                <w:rFonts w:ascii="Calibri" w:eastAsia="Times New Roman" w:hAnsi="Calibri" w:cs="Calibri"/>
                <w:color w:val="000000"/>
                <w:sz w:val="22"/>
                <w:szCs w:val="22"/>
                <w:lang w:val="en-US"/>
              </w:rPr>
              <w:t> </w:t>
            </w:r>
          </w:p>
        </w:tc>
        <w:tc>
          <w:tcPr>
            <w:tcW w:w="6080" w:type="dxa"/>
            <w:tcBorders>
              <w:top w:val="nil"/>
              <w:left w:val="nil"/>
              <w:bottom w:val="single" w:sz="8" w:space="0" w:color="7BA0CD"/>
              <w:right w:val="single" w:sz="8" w:space="0" w:color="7BA0CD"/>
            </w:tcBorders>
            <w:shd w:val="clear" w:color="000000" w:fill="B8CCE4"/>
            <w:vAlign w:val="center"/>
            <w:hideMark/>
          </w:tcPr>
          <w:p w14:paraId="151C3523" w14:textId="77777777" w:rsidR="00CE7EA4" w:rsidRPr="00084997" w:rsidRDefault="00CE7EA4" w:rsidP="008814CC">
            <w:pPr>
              <w:jc w:val="left"/>
              <w:rPr>
                <w:rFonts w:ascii="Calibri" w:eastAsia="Times New Roman" w:hAnsi="Calibri" w:cs="Calibri"/>
                <w:color w:val="000000"/>
                <w:sz w:val="19"/>
                <w:szCs w:val="19"/>
                <w:lang w:val="en-US"/>
              </w:rPr>
            </w:pPr>
            <w:proofErr w:type="spellStart"/>
            <w:r w:rsidRPr="00084997">
              <w:rPr>
                <w:rFonts w:ascii="Calibri" w:eastAsia="Times New Roman" w:hAnsi="Calibri" w:cs="Calibri"/>
                <w:color w:val="000000"/>
                <w:sz w:val="19"/>
                <w:szCs w:val="19"/>
                <w:lang w:val="en-US"/>
              </w:rPr>
              <w:t>Prévio</w:t>
            </w:r>
            <w:proofErr w:type="spellEnd"/>
            <w:r w:rsidRPr="00084997">
              <w:rPr>
                <w:rFonts w:ascii="Calibri" w:eastAsia="Times New Roman" w:hAnsi="Calibri" w:cs="Calibri"/>
                <w:color w:val="000000"/>
                <w:sz w:val="19"/>
                <w:szCs w:val="19"/>
                <w:lang w:val="en-US"/>
              </w:rPr>
              <w:t xml:space="preserve"> </w:t>
            </w:r>
            <w:proofErr w:type="spellStart"/>
            <w:r w:rsidRPr="00084997">
              <w:rPr>
                <w:rFonts w:ascii="Calibri" w:eastAsia="Times New Roman" w:hAnsi="Calibri" w:cs="Calibri"/>
                <w:color w:val="000000"/>
                <w:sz w:val="19"/>
                <w:szCs w:val="19"/>
                <w:lang w:val="en-US"/>
              </w:rPr>
              <w:t>Indenizado</w:t>
            </w:r>
            <w:proofErr w:type="spellEnd"/>
          </w:p>
        </w:tc>
        <w:tc>
          <w:tcPr>
            <w:tcW w:w="1069" w:type="dxa"/>
            <w:tcBorders>
              <w:top w:val="nil"/>
              <w:left w:val="nil"/>
              <w:bottom w:val="single" w:sz="8" w:space="0" w:color="7BA0CD"/>
              <w:right w:val="single" w:sz="8" w:space="0" w:color="7BA0CD"/>
            </w:tcBorders>
            <w:shd w:val="clear" w:color="000000" w:fill="B8CCE4"/>
            <w:hideMark/>
          </w:tcPr>
          <w:p w14:paraId="762F4505" w14:textId="77777777" w:rsidR="00CE7EA4" w:rsidRPr="00084997" w:rsidRDefault="00CE7EA4" w:rsidP="008814CC">
            <w:pPr>
              <w:jc w:val="left"/>
              <w:rPr>
                <w:rFonts w:ascii="Calibri" w:eastAsia="Times New Roman" w:hAnsi="Calibri" w:cs="Calibri"/>
                <w:color w:val="000000"/>
                <w:sz w:val="22"/>
                <w:szCs w:val="22"/>
                <w:lang w:val="en-US"/>
              </w:rPr>
            </w:pPr>
            <w:r w:rsidRPr="00084997">
              <w:rPr>
                <w:rFonts w:ascii="Calibri" w:eastAsia="Times New Roman" w:hAnsi="Calibri" w:cs="Calibri"/>
                <w:color w:val="000000"/>
                <w:sz w:val="22"/>
                <w:szCs w:val="22"/>
                <w:lang w:val="en-US"/>
              </w:rPr>
              <w:t> </w:t>
            </w:r>
          </w:p>
        </w:tc>
        <w:tc>
          <w:tcPr>
            <w:tcW w:w="1235" w:type="dxa"/>
            <w:tcBorders>
              <w:top w:val="nil"/>
              <w:left w:val="nil"/>
              <w:bottom w:val="single" w:sz="8" w:space="0" w:color="7BA0CD"/>
              <w:right w:val="single" w:sz="8" w:space="0" w:color="7BA0CD"/>
            </w:tcBorders>
            <w:shd w:val="clear" w:color="000000" w:fill="B8CCE4"/>
            <w:hideMark/>
          </w:tcPr>
          <w:p w14:paraId="0E77D1B2" w14:textId="77777777" w:rsidR="00CE7EA4" w:rsidRPr="00084997" w:rsidRDefault="00CE7EA4" w:rsidP="008814CC">
            <w:pPr>
              <w:jc w:val="left"/>
              <w:rPr>
                <w:rFonts w:ascii="Calibri" w:eastAsia="Times New Roman" w:hAnsi="Calibri" w:cs="Calibri"/>
                <w:color w:val="000000"/>
                <w:sz w:val="22"/>
                <w:szCs w:val="22"/>
                <w:lang w:val="en-US"/>
              </w:rPr>
            </w:pPr>
            <w:r w:rsidRPr="00084997">
              <w:rPr>
                <w:rFonts w:ascii="Calibri" w:eastAsia="Times New Roman" w:hAnsi="Calibri" w:cs="Calibri"/>
                <w:color w:val="000000"/>
                <w:sz w:val="22"/>
                <w:szCs w:val="22"/>
                <w:lang w:val="en-US"/>
              </w:rPr>
              <w:t> </w:t>
            </w:r>
          </w:p>
        </w:tc>
      </w:tr>
      <w:tr w:rsidR="00CE7EA4" w:rsidRPr="00084997" w14:paraId="56AE4333" w14:textId="77777777" w:rsidTr="008814CC">
        <w:trPr>
          <w:trHeight w:val="187"/>
        </w:trPr>
        <w:tc>
          <w:tcPr>
            <w:tcW w:w="866" w:type="dxa"/>
            <w:tcBorders>
              <w:top w:val="nil"/>
              <w:left w:val="single" w:sz="8" w:space="0" w:color="7BA0CD"/>
              <w:bottom w:val="single" w:sz="8" w:space="0" w:color="7BA0CD"/>
              <w:right w:val="single" w:sz="8" w:space="0" w:color="7BA0CD"/>
            </w:tcBorders>
            <w:shd w:val="clear" w:color="auto" w:fill="auto"/>
            <w:vAlign w:val="center"/>
            <w:hideMark/>
          </w:tcPr>
          <w:p w14:paraId="136D13D2" w14:textId="77777777" w:rsidR="00CE7EA4" w:rsidRPr="00084997" w:rsidRDefault="00CE7EA4" w:rsidP="008814CC">
            <w:pPr>
              <w:jc w:val="right"/>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D</w:t>
            </w:r>
          </w:p>
        </w:tc>
        <w:tc>
          <w:tcPr>
            <w:tcW w:w="6080" w:type="dxa"/>
            <w:tcBorders>
              <w:top w:val="nil"/>
              <w:left w:val="nil"/>
              <w:bottom w:val="single" w:sz="8" w:space="0" w:color="7BA0CD"/>
              <w:right w:val="single" w:sz="8" w:space="0" w:color="7BA0CD"/>
            </w:tcBorders>
            <w:shd w:val="clear" w:color="auto" w:fill="auto"/>
            <w:vAlign w:val="center"/>
            <w:hideMark/>
          </w:tcPr>
          <w:p w14:paraId="5A9E0A85"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Total</w:t>
            </w:r>
          </w:p>
        </w:tc>
        <w:tc>
          <w:tcPr>
            <w:tcW w:w="1069" w:type="dxa"/>
            <w:tcBorders>
              <w:top w:val="nil"/>
              <w:left w:val="nil"/>
              <w:bottom w:val="single" w:sz="8" w:space="0" w:color="7BA0CD"/>
              <w:right w:val="single" w:sz="8" w:space="0" w:color="7BA0CD"/>
            </w:tcBorders>
            <w:shd w:val="clear" w:color="auto" w:fill="auto"/>
            <w:vAlign w:val="center"/>
            <w:hideMark/>
          </w:tcPr>
          <w:p w14:paraId="7C068919"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18,03%</w:t>
            </w:r>
          </w:p>
        </w:tc>
        <w:tc>
          <w:tcPr>
            <w:tcW w:w="1235" w:type="dxa"/>
            <w:tcBorders>
              <w:top w:val="nil"/>
              <w:left w:val="nil"/>
              <w:bottom w:val="single" w:sz="8" w:space="0" w:color="7BA0CD"/>
              <w:right w:val="single" w:sz="8" w:space="0" w:color="7BA0CD"/>
            </w:tcBorders>
            <w:shd w:val="clear" w:color="auto" w:fill="auto"/>
            <w:vAlign w:val="center"/>
            <w:hideMark/>
          </w:tcPr>
          <w:p w14:paraId="21C67CCB" w14:textId="77777777" w:rsidR="00CE7EA4" w:rsidRPr="00084997" w:rsidRDefault="00CE7EA4" w:rsidP="008814CC">
            <w:pPr>
              <w:jc w:val="center"/>
              <w:rPr>
                <w:rFonts w:ascii="Calibri" w:eastAsia="Times New Roman" w:hAnsi="Calibri" w:cs="Calibri"/>
                <w:b/>
                <w:bCs/>
                <w:color w:val="000000"/>
                <w:sz w:val="19"/>
                <w:szCs w:val="19"/>
                <w:lang w:val="en-US"/>
              </w:rPr>
            </w:pPr>
            <w:r w:rsidRPr="00084997">
              <w:rPr>
                <w:rFonts w:ascii="Calibri" w:eastAsia="Times New Roman" w:hAnsi="Calibri" w:cs="Calibri"/>
                <w:b/>
                <w:bCs/>
                <w:color w:val="000000"/>
                <w:sz w:val="19"/>
                <w:szCs w:val="19"/>
                <w:lang w:val="en-US"/>
              </w:rPr>
              <w:t>6,81%</w:t>
            </w:r>
          </w:p>
        </w:tc>
      </w:tr>
      <w:tr w:rsidR="00CE7EA4" w:rsidRPr="00084997" w14:paraId="1C999D2F" w14:textId="77777777" w:rsidTr="008814CC">
        <w:trPr>
          <w:trHeight w:val="187"/>
        </w:trPr>
        <w:tc>
          <w:tcPr>
            <w:tcW w:w="6946" w:type="dxa"/>
            <w:gridSpan w:val="2"/>
            <w:tcBorders>
              <w:top w:val="single" w:sz="8" w:space="0" w:color="7BA0CD"/>
              <w:left w:val="single" w:sz="8" w:space="0" w:color="7BA0CD"/>
              <w:bottom w:val="single" w:sz="8" w:space="0" w:color="7BA0CD"/>
              <w:right w:val="single" w:sz="8" w:space="0" w:color="7BA0CD"/>
            </w:tcBorders>
            <w:shd w:val="clear" w:color="000000" w:fill="548CD4"/>
            <w:vAlign w:val="center"/>
            <w:hideMark/>
          </w:tcPr>
          <w:p w14:paraId="7654D1FE"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TOTAL(A+B+C+D)</w:t>
            </w:r>
          </w:p>
        </w:tc>
        <w:tc>
          <w:tcPr>
            <w:tcW w:w="1069" w:type="dxa"/>
            <w:tcBorders>
              <w:top w:val="nil"/>
              <w:left w:val="nil"/>
              <w:bottom w:val="single" w:sz="8" w:space="0" w:color="7BA0CD"/>
              <w:right w:val="single" w:sz="8" w:space="0" w:color="7BA0CD"/>
            </w:tcBorders>
            <w:shd w:val="clear" w:color="000000" w:fill="548CD4"/>
            <w:vAlign w:val="center"/>
            <w:hideMark/>
          </w:tcPr>
          <w:p w14:paraId="2F08EEA4"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114,41%</w:t>
            </w:r>
          </w:p>
        </w:tc>
        <w:tc>
          <w:tcPr>
            <w:tcW w:w="1235" w:type="dxa"/>
            <w:tcBorders>
              <w:top w:val="nil"/>
              <w:left w:val="nil"/>
              <w:bottom w:val="single" w:sz="8" w:space="0" w:color="7BA0CD"/>
              <w:right w:val="single" w:sz="8" w:space="0" w:color="7BA0CD"/>
            </w:tcBorders>
            <w:shd w:val="clear" w:color="000000" w:fill="548CD4"/>
            <w:vAlign w:val="center"/>
            <w:hideMark/>
          </w:tcPr>
          <w:p w14:paraId="04B7DCAD" w14:textId="77777777" w:rsidR="00CE7EA4" w:rsidRPr="00084997" w:rsidRDefault="00CE7EA4" w:rsidP="008814CC">
            <w:pPr>
              <w:jc w:val="center"/>
              <w:rPr>
                <w:rFonts w:ascii="Calibri" w:eastAsia="Times New Roman" w:hAnsi="Calibri" w:cs="Calibri"/>
                <w:b/>
                <w:bCs/>
                <w:color w:val="FFFFFF"/>
                <w:sz w:val="19"/>
                <w:szCs w:val="19"/>
                <w:lang w:val="en-US"/>
              </w:rPr>
            </w:pPr>
            <w:r w:rsidRPr="00084997">
              <w:rPr>
                <w:rFonts w:ascii="Calibri" w:eastAsia="Times New Roman" w:hAnsi="Calibri" w:cs="Calibri"/>
                <w:b/>
                <w:bCs/>
                <w:color w:val="FFFFFF"/>
                <w:sz w:val="19"/>
                <w:szCs w:val="19"/>
                <w:lang w:val="en-US"/>
              </w:rPr>
              <w:t>70,12%</w:t>
            </w:r>
          </w:p>
        </w:tc>
      </w:tr>
    </w:tbl>
    <w:p w14:paraId="4C2FE0BA" w14:textId="77777777" w:rsidR="00CE7EA4" w:rsidRPr="00990FD6" w:rsidRDefault="00CE7EA4" w:rsidP="00CE7EA4">
      <w:pPr>
        <w:rPr>
          <w:szCs w:val="20"/>
        </w:rPr>
      </w:pPr>
    </w:p>
    <w:p w14:paraId="63CD1270" w14:textId="77777777" w:rsidR="00CE7EA4" w:rsidRPr="00990FD6" w:rsidRDefault="00CE7EA4" w:rsidP="00CE7EA4">
      <w:pPr>
        <w:rPr>
          <w:b/>
          <w:color w:val="FF0000"/>
          <w:szCs w:val="20"/>
          <w:u w:val="single"/>
        </w:rPr>
      </w:pPr>
    </w:p>
    <w:p w14:paraId="4D494ED8" w14:textId="77777777" w:rsidR="00CE7EA4" w:rsidRPr="00990FD6" w:rsidRDefault="00CE7EA4" w:rsidP="00CE7EA4">
      <w:pPr>
        <w:jc w:val="center"/>
        <w:rPr>
          <w:b/>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DOS ENCARGOS SOCIAIS – HORISTA E MENSALISTA (EM BRANCO)</w:t>
      </w:r>
    </w:p>
    <w:p w14:paraId="10628D7D" w14:textId="77777777" w:rsidR="00CE7EA4" w:rsidRPr="00990FD6" w:rsidRDefault="00CE7EA4" w:rsidP="00CE7EA4">
      <w:pPr>
        <w:rPr>
          <w:szCs w:val="20"/>
          <w:lang w:eastAsia="pt-BR"/>
        </w:rPr>
      </w:pPr>
    </w:p>
    <w:p w14:paraId="2FDA9FCC" w14:textId="77777777" w:rsidR="00CE7EA4" w:rsidRPr="00990FD6" w:rsidRDefault="00CE7EA4" w:rsidP="00CE7EA4">
      <w:pPr>
        <w:jc w:val="center"/>
        <w:rPr>
          <w:b/>
          <w:szCs w:val="20"/>
          <w:lang w:eastAsia="pt-BR"/>
        </w:rPr>
      </w:pPr>
      <w:r w:rsidRPr="00990FD6">
        <w:rPr>
          <w:b/>
          <w:szCs w:val="20"/>
          <w:lang w:eastAsia="pt-BR"/>
        </w:rPr>
        <w:t>QUADRO DES (EM BRANCO)</w:t>
      </w:r>
    </w:p>
    <w:p w14:paraId="71310F1A" w14:textId="77777777" w:rsidR="00CE7EA4" w:rsidRPr="00990FD6" w:rsidRDefault="00CE7EA4" w:rsidP="00CE7EA4">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CE7EA4" w:rsidRPr="00990FD6" w14:paraId="156BB80C" w14:textId="77777777" w:rsidTr="008814CC">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021D48EB" w14:textId="77777777" w:rsidR="00CE7EA4" w:rsidRPr="00990FD6" w:rsidRDefault="00CE7EA4" w:rsidP="008814CC">
            <w:pPr>
              <w:rPr>
                <w:szCs w:val="20"/>
                <w:lang w:eastAsia="pt-BR"/>
              </w:rPr>
            </w:pPr>
            <w:r w:rsidRPr="00990FD6">
              <w:rPr>
                <w:szCs w:val="20"/>
                <w:lang w:eastAsia="pt-BR"/>
              </w:rPr>
              <w:t>NOME DA CONCORRENTE:</w:t>
            </w:r>
          </w:p>
          <w:p w14:paraId="38830536" w14:textId="77777777" w:rsidR="00CE7EA4" w:rsidRPr="00990FD6" w:rsidRDefault="00CE7EA4" w:rsidP="008814CC">
            <w:pPr>
              <w:rPr>
                <w:szCs w:val="20"/>
                <w:lang w:eastAsia="pt-BR"/>
              </w:rPr>
            </w:pPr>
          </w:p>
        </w:tc>
      </w:tr>
      <w:tr w:rsidR="00CE7EA4" w:rsidRPr="00990FD6" w14:paraId="54DA612D" w14:textId="77777777" w:rsidTr="008814CC">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60805D27" w14:textId="77777777" w:rsidR="00CE7EA4" w:rsidRPr="00990FD6" w:rsidRDefault="00CE7EA4" w:rsidP="008814CC">
            <w:pPr>
              <w:rPr>
                <w:szCs w:val="20"/>
                <w:lang w:eastAsia="pt-BR"/>
              </w:rPr>
            </w:pPr>
            <w:r w:rsidRPr="00990FD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3782953C" w14:textId="77777777" w:rsidR="00CE7EA4" w:rsidRPr="00990FD6" w:rsidRDefault="00CE7EA4" w:rsidP="008814CC">
            <w:pPr>
              <w:rPr>
                <w:szCs w:val="20"/>
                <w:lang w:eastAsia="pt-BR"/>
              </w:rPr>
            </w:pPr>
            <w:r w:rsidRPr="00990FD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7A3E023" w14:textId="77777777" w:rsidR="00CE7EA4" w:rsidRPr="00990FD6" w:rsidRDefault="00CE7EA4" w:rsidP="008814CC">
            <w:pPr>
              <w:rPr>
                <w:szCs w:val="20"/>
                <w:lang w:eastAsia="pt-BR"/>
              </w:rPr>
            </w:pPr>
            <w:r w:rsidRPr="00990FD6">
              <w:rPr>
                <w:szCs w:val="20"/>
                <w:lang w:eastAsia="pt-BR"/>
              </w:rPr>
              <w:t>FOLHA</w:t>
            </w:r>
          </w:p>
        </w:tc>
      </w:tr>
      <w:tr w:rsidR="00CE7EA4" w:rsidRPr="00990FD6" w14:paraId="61EB6180" w14:textId="77777777" w:rsidTr="008814CC">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CED99B" w14:textId="77777777" w:rsidR="00CE7EA4" w:rsidRPr="00990FD6" w:rsidRDefault="00CE7EA4" w:rsidP="008814CC">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27EFC7B" w14:textId="77777777" w:rsidR="00CE7EA4" w:rsidRPr="00990FD6" w:rsidRDefault="00CE7EA4" w:rsidP="008814CC">
            <w:pPr>
              <w:rPr>
                <w:szCs w:val="20"/>
                <w:lang w:eastAsia="pt-BR"/>
              </w:rPr>
            </w:pPr>
            <w:r>
              <w:rPr>
                <w:szCs w:val="20"/>
                <w:lang w:eastAsia="pt-BR"/>
              </w:rPr>
              <w:t>___</w:t>
            </w:r>
            <w:r w:rsidRPr="00990FD6">
              <w:rPr>
                <w:szCs w:val="20"/>
                <w:lang w:eastAsia="pt-BR"/>
              </w:rPr>
              <w:t>__/</w:t>
            </w:r>
            <w:r>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2CA8C71D" w14:textId="77777777" w:rsidR="00CE7EA4" w:rsidRPr="00990FD6" w:rsidRDefault="00CE7EA4" w:rsidP="008814CC">
            <w:pPr>
              <w:rPr>
                <w:szCs w:val="20"/>
                <w:lang w:eastAsia="pt-BR"/>
              </w:rPr>
            </w:pPr>
            <w:r w:rsidRPr="00990FD6">
              <w:rPr>
                <w:szCs w:val="20"/>
                <w:lang w:eastAsia="pt-BR"/>
              </w:rPr>
              <w:t>____/____</w:t>
            </w:r>
          </w:p>
        </w:tc>
      </w:tr>
    </w:tbl>
    <w:p w14:paraId="1E084DA9" w14:textId="77777777" w:rsidR="00CE7EA4" w:rsidRPr="00990FD6" w:rsidRDefault="00CE7EA4" w:rsidP="00CE7EA4">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CE7EA4" w:rsidRPr="00990FD6" w14:paraId="57184DAF" w14:textId="77777777" w:rsidTr="008814CC">
        <w:trPr>
          <w:trHeight w:val="113"/>
          <w:jc w:val="center"/>
        </w:trPr>
        <w:tc>
          <w:tcPr>
            <w:tcW w:w="5993" w:type="dxa"/>
            <w:gridSpan w:val="2"/>
            <w:vMerge w:val="restart"/>
            <w:shd w:val="clear" w:color="auto" w:fill="auto"/>
            <w:vAlign w:val="center"/>
          </w:tcPr>
          <w:p w14:paraId="3F97FDEC" w14:textId="77777777" w:rsidR="00CE7EA4" w:rsidRPr="00990FD6" w:rsidRDefault="00CE7EA4" w:rsidP="008814CC">
            <w:pPr>
              <w:jc w:val="center"/>
              <w:rPr>
                <w:b/>
                <w:szCs w:val="20"/>
              </w:rPr>
            </w:pPr>
            <w:r w:rsidRPr="00990FD6">
              <w:rPr>
                <w:b/>
                <w:szCs w:val="20"/>
              </w:rPr>
              <w:t>DISCRIMINAÇÃO</w:t>
            </w:r>
          </w:p>
        </w:tc>
        <w:tc>
          <w:tcPr>
            <w:tcW w:w="1416" w:type="dxa"/>
            <w:shd w:val="clear" w:color="auto" w:fill="auto"/>
            <w:vAlign w:val="center"/>
          </w:tcPr>
          <w:p w14:paraId="44F5230C" w14:textId="77777777" w:rsidR="00CE7EA4" w:rsidRPr="00990FD6" w:rsidRDefault="00CE7EA4" w:rsidP="008814CC">
            <w:pPr>
              <w:jc w:val="center"/>
              <w:rPr>
                <w:b/>
                <w:szCs w:val="20"/>
              </w:rPr>
            </w:pPr>
            <w:r w:rsidRPr="00990FD6">
              <w:rPr>
                <w:b/>
                <w:szCs w:val="20"/>
              </w:rPr>
              <w:t>HORISTA</w:t>
            </w:r>
          </w:p>
        </w:tc>
        <w:tc>
          <w:tcPr>
            <w:tcW w:w="1776" w:type="dxa"/>
            <w:shd w:val="clear" w:color="auto" w:fill="auto"/>
            <w:vAlign w:val="center"/>
          </w:tcPr>
          <w:p w14:paraId="0B4E54CF" w14:textId="77777777" w:rsidR="00CE7EA4" w:rsidRPr="00990FD6" w:rsidRDefault="00CE7EA4" w:rsidP="008814CC">
            <w:pPr>
              <w:jc w:val="center"/>
              <w:rPr>
                <w:b/>
                <w:szCs w:val="20"/>
              </w:rPr>
            </w:pPr>
            <w:r w:rsidRPr="00990FD6">
              <w:rPr>
                <w:b/>
                <w:szCs w:val="20"/>
              </w:rPr>
              <w:t>MENSALISTA</w:t>
            </w:r>
          </w:p>
        </w:tc>
      </w:tr>
      <w:tr w:rsidR="00CE7EA4" w:rsidRPr="00990FD6" w14:paraId="00466BB4" w14:textId="77777777" w:rsidTr="008814CC">
        <w:trPr>
          <w:trHeight w:val="113"/>
          <w:jc w:val="center"/>
        </w:trPr>
        <w:tc>
          <w:tcPr>
            <w:tcW w:w="5993" w:type="dxa"/>
            <w:gridSpan w:val="2"/>
            <w:vMerge/>
            <w:shd w:val="clear" w:color="auto" w:fill="auto"/>
            <w:vAlign w:val="center"/>
          </w:tcPr>
          <w:p w14:paraId="5A690D29" w14:textId="77777777" w:rsidR="00CE7EA4" w:rsidRPr="00990FD6" w:rsidRDefault="00CE7EA4" w:rsidP="008814CC">
            <w:pPr>
              <w:rPr>
                <w:szCs w:val="20"/>
              </w:rPr>
            </w:pPr>
          </w:p>
        </w:tc>
        <w:tc>
          <w:tcPr>
            <w:tcW w:w="1416" w:type="dxa"/>
            <w:shd w:val="clear" w:color="auto" w:fill="auto"/>
            <w:vAlign w:val="center"/>
          </w:tcPr>
          <w:p w14:paraId="0B2ACEE4" w14:textId="77777777" w:rsidR="00CE7EA4" w:rsidRPr="00990FD6" w:rsidRDefault="00CE7EA4" w:rsidP="008814CC">
            <w:pPr>
              <w:jc w:val="center"/>
              <w:rPr>
                <w:b/>
                <w:szCs w:val="20"/>
              </w:rPr>
            </w:pPr>
            <w:r w:rsidRPr="00990FD6">
              <w:rPr>
                <w:b/>
                <w:szCs w:val="20"/>
              </w:rPr>
              <w:t>%</w:t>
            </w:r>
          </w:p>
        </w:tc>
        <w:tc>
          <w:tcPr>
            <w:tcW w:w="1776" w:type="dxa"/>
            <w:shd w:val="clear" w:color="auto" w:fill="auto"/>
            <w:vAlign w:val="center"/>
          </w:tcPr>
          <w:p w14:paraId="044FB103" w14:textId="77777777" w:rsidR="00CE7EA4" w:rsidRPr="00990FD6" w:rsidRDefault="00CE7EA4" w:rsidP="008814CC">
            <w:pPr>
              <w:jc w:val="center"/>
              <w:rPr>
                <w:b/>
                <w:szCs w:val="20"/>
              </w:rPr>
            </w:pPr>
            <w:r w:rsidRPr="00990FD6">
              <w:rPr>
                <w:b/>
                <w:szCs w:val="20"/>
              </w:rPr>
              <w:t>%</w:t>
            </w:r>
          </w:p>
        </w:tc>
      </w:tr>
      <w:tr w:rsidR="00CE7EA4" w:rsidRPr="00990FD6" w14:paraId="140CEE88" w14:textId="77777777" w:rsidTr="008814CC">
        <w:trPr>
          <w:trHeight w:val="113"/>
          <w:jc w:val="center"/>
        </w:trPr>
        <w:tc>
          <w:tcPr>
            <w:tcW w:w="644" w:type="dxa"/>
            <w:shd w:val="clear" w:color="auto" w:fill="auto"/>
            <w:vAlign w:val="center"/>
          </w:tcPr>
          <w:p w14:paraId="289E80EE" w14:textId="77777777" w:rsidR="00CE7EA4" w:rsidRPr="00990FD6" w:rsidRDefault="00CE7EA4" w:rsidP="008814CC">
            <w:pPr>
              <w:jc w:val="center"/>
              <w:rPr>
                <w:b/>
                <w:szCs w:val="20"/>
              </w:rPr>
            </w:pPr>
            <w:r w:rsidRPr="00990FD6">
              <w:rPr>
                <w:b/>
                <w:szCs w:val="20"/>
              </w:rPr>
              <w:t>A</w:t>
            </w:r>
          </w:p>
        </w:tc>
        <w:tc>
          <w:tcPr>
            <w:tcW w:w="8541" w:type="dxa"/>
            <w:gridSpan w:val="3"/>
            <w:shd w:val="clear" w:color="auto" w:fill="auto"/>
            <w:vAlign w:val="center"/>
          </w:tcPr>
          <w:p w14:paraId="63C4E834" w14:textId="77777777" w:rsidR="00CE7EA4" w:rsidRPr="00990FD6" w:rsidRDefault="00CE7EA4" w:rsidP="008814CC">
            <w:pPr>
              <w:rPr>
                <w:b/>
                <w:szCs w:val="20"/>
              </w:rPr>
            </w:pPr>
            <w:r w:rsidRPr="00990FD6">
              <w:rPr>
                <w:b/>
                <w:szCs w:val="20"/>
              </w:rPr>
              <w:t>ENCARGOS SOCIAIS BÁSICOS</w:t>
            </w:r>
          </w:p>
        </w:tc>
      </w:tr>
      <w:tr w:rsidR="00CE7EA4" w:rsidRPr="00990FD6" w14:paraId="16DCB7E2" w14:textId="77777777" w:rsidTr="008814CC">
        <w:trPr>
          <w:trHeight w:val="113"/>
          <w:jc w:val="center"/>
        </w:trPr>
        <w:tc>
          <w:tcPr>
            <w:tcW w:w="644" w:type="dxa"/>
            <w:shd w:val="clear" w:color="auto" w:fill="auto"/>
            <w:vAlign w:val="center"/>
          </w:tcPr>
          <w:p w14:paraId="4F279080" w14:textId="77777777" w:rsidR="00CE7EA4" w:rsidRPr="00990FD6" w:rsidRDefault="00CE7EA4" w:rsidP="008814CC">
            <w:pPr>
              <w:jc w:val="center"/>
              <w:rPr>
                <w:szCs w:val="20"/>
              </w:rPr>
            </w:pPr>
          </w:p>
        </w:tc>
        <w:tc>
          <w:tcPr>
            <w:tcW w:w="5349" w:type="dxa"/>
            <w:shd w:val="clear" w:color="auto" w:fill="auto"/>
            <w:vAlign w:val="center"/>
          </w:tcPr>
          <w:p w14:paraId="3BDF6813" w14:textId="77777777" w:rsidR="00CE7EA4" w:rsidRPr="00990FD6" w:rsidRDefault="00CE7EA4" w:rsidP="008814CC">
            <w:pPr>
              <w:rPr>
                <w:szCs w:val="20"/>
              </w:rPr>
            </w:pPr>
          </w:p>
        </w:tc>
        <w:tc>
          <w:tcPr>
            <w:tcW w:w="1416" w:type="dxa"/>
            <w:shd w:val="clear" w:color="auto" w:fill="auto"/>
            <w:vAlign w:val="center"/>
          </w:tcPr>
          <w:p w14:paraId="04A8781F" w14:textId="77777777" w:rsidR="00CE7EA4" w:rsidRPr="00990FD6" w:rsidRDefault="00CE7EA4" w:rsidP="008814CC">
            <w:pPr>
              <w:jc w:val="center"/>
              <w:rPr>
                <w:szCs w:val="20"/>
              </w:rPr>
            </w:pPr>
          </w:p>
        </w:tc>
        <w:tc>
          <w:tcPr>
            <w:tcW w:w="1776" w:type="dxa"/>
            <w:shd w:val="clear" w:color="auto" w:fill="auto"/>
            <w:vAlign w:val="center"/>
          </w:tcPr>
          <w:p w14:paraId="4E150139" w14:textId="77777777" w:rsidR="00CE7EA4" w:rsidRPr="00990FD6" w:rsidRDefault="00CE7EA4" w:rsidP="008814CC">
            <w:pPr>
              <w:jc w:val="center"/>
              <w:rPr>
                <w:szCs w:val="20"/>
              </w:rPr>
            </w:pPr>
          </w:p>
        </w:tc>
      </w:tr>
      <w:tr w:rsidR="00CE7EA4" w:rsidRPr="00990FD6" w14:paraId="437E3CAF" w14:textId="77777777" w:rsidTr="008814CC">
        <w:trPr>
          <w:trHeight w:val="113"/>
          <w:jc w:val="center"/>
        </w:trPr>
        <w:tc>
          <w:tcPr>
            <w:tcW w:w="644" w:type="dxa"/>
            <w:shd w:val="clear" w:color="auto" w:fill="auto"/>
            <w:vAlign w:val="center"/>
          </w:tcPr>
          <w:p w14:paraId="2C871A37" w14:textId="77777777" w:rsidR="00CE7EA4" w:rsidRPr="00990FD6" w:rsidRDefault="00CE7EA4" w:rsidP="008814CC">
            <w:pPr>
              <w:jc w:val="center"/>
              <w:rPr>
                <w:szCs w:val="20"/>
              </w:rPr>
            </w:pPr>
          </w:p>
        </w:tc>
        <w:tc>
          <w:tcPr>
            <w:tcW w:w="5349" w:type="dxa"/>
            <w:shd w:val="clear" w:color="auto" w:fill="auto"/>
            <w:vAlign w:val="center"/>
          </w:tcPr>
          <w:p w14:paraId="560583E6" w14:textId="77777777" w:rsidR="00CE7EA4" w:rsidRPr="00990FD6" w:rsidRDefault="00CE7EA4" w:rsidP="008814CC">
            <w:pPr>
              <w:rPr>
                <w:szCs w:val="20"/>
              </w:rPr>
            </w:pPr>
          </w:p>
        </w:tc>
        <w:tc>
          <w:tcPr>
            <w:tcW w:w="1416" w:type="dxa"/>
            <w:shd w:val="clear" w:color="auto" w:fill="auto"/>
            <w:vAlign w:val="center"/>
          </w:tcPr>
          <w:p w14:paraId="2CA1F92E" w14:textId="77777777" w:rsidR="00CE7EA4" w:rsidRPr="00990FD6" w:rsidRDefault="00CE7EA4" w:rsidP="008814CC">
            <w:pPr>
              <w:jc w:val="center"/>
              <w:rPr>
                <w:szCs w:val="20"/>
              </w:rPr>
            </w:pPr>
          </w:p>
        </w:tc>
        <w:tc>
          <w:tcPr>
            <w:tcW w:w="1776" w:type="dxa"/>
            <w:shd w:val="clear" w:color="auto" w:fill="auto"/>
            <w:vAlign w:val="center"/>
          </w:tcPr>
          <w:p w14:paraId="5CE11F65" w14:textId="77777777" w:rsidR="00CE7EA4" w:rsidRPr="00990FD6" w:rsidRDefault="00CE7EA4" w:rsidP="008814CC">
            <w:pPr>
              <w:jc w:val="center"/>
              <w:rPr>
                <w:szCs w:val="20"/>
              </w:rPr>
            </w:pPr>
          </w:p>
        </w:tc>
      </w:tr>
      <w:tr w:rsidR="00CE7EA4" w:rsidRPr="00990FD6" w14:paraId="0726B778" w14:textId="77777777" w:rsidTr="008814CC">
        <w:trPr>
          <w:trHeight w:val="113"/>
          <w:jc w:val="center"/>
        </w:trPr>
        <w:tc>
          <w:tcPr>
            <w:tcW w:w="644" w:type="dxa"/>
            <w:shd w:val="clear" w:color="auto" w:fill="auto"/>
            <w:vAlign w:val="center"/>
          </w:tcPr>
          <w:p w14:paraId="5CEADAFE" w14:textId="77777777" w:rsidR="00CE7EA4" w:rsidRPr="00990FD6" w:rsidRDefault="00CE7EA4" w:rsidP="008814CC">
            <w:pPr>
              <w:jc w:val="center"/>
              <w:rPr>
                <w:szCs w:val="20"/>
              </w:rPr>
            </w:pPr>
          </w:p>
        </w:tc>
        <w:tc>
          <w:tcPr>
            <w:tcW w:w="5349" w:type="dxa"/>
            <w:shd w:val="clear" w:color="auto" w:fill="auto"/>
            <w:vAlign w:val="center"/>
          </w:tcPr>
          <w:p w14:paraId="38E01ED0" w14:textId="77777777" w:rsidR="00CE7EA4" w:rsidRPr="00990FD6" w:rsidRDefault="00CE7EA4" w:rsidP="008814CC">
            <w:pPr>
              <w:rPr>
                <w:szCs w:val="20"/>
              </w:rPr>
            </w:pPr>
          </w:p>
        </w:tc>
        <w:tc>
          <w:tcPr>
            <w:tcW w:w="1416" w:type="dxa"/>
            <w:shd w:val="clear" w:color="auto" w:fill="auto"/>
            <w:vAlign w:val="center"/>
          </w:tcPr>
          <w:p w14:paraId="090AD18E" w14:textId="77777777" w:rsidR="00CE7EA4" w:rsidRPr="00990FD6" w:rsidRDefault="00CE7EA4" w:rsidP="008814CC">
            <w:pPr>
              <w:jc w:val="center"/>
              <w:rPr>
                <w:szCs w:val="20"/>
              </w:rPr>
            </w:pPr>
          </w:p>
        </w:tc>
        <w:tc>
          <w:tcPr>
            <w:tcW w:w="1776" w:type="dxa"/>
            <w:shd w:val="clear" w:color="auto" w:fill="auto"/>
            <w:vAlign w:val="center"/>
          </w:tcPr>
          <w:p w14:paraId="7F15ECB4" w14:textId="77777777" w:rsidR="00CE7EA4" w:rsidRPr="00990FD6" w:rsidRDefault="00CE7EA4" w:rsidP="008814CC">
            <w:pPr>
              <w:jc w:val="center"/>
              <w:rPr>
                <w:szCs w:val="20"/>
              </w:rPr>
            </w:pPr>
          </w:p>
        </w:tc>
      </w:tr>
      <w:tr w:rsidR="00CE7EA4" w:rsidRPr="00990FD6" w14:paraId="5D670F2A" w14:textId="77777777" w:rsidTr="008814CC">
        <w:trPr>
          <w:trHeight w:val="113"/>
          <w:jc w:val="center"/>
        </w:trPr>
        <w:tc>
          <w:tcPr>
            <w:tcW w:w="644" w:type="dxa"/>
            <w:shd w:val="clear" w:color="auto" w:fill="auto"/>
            <w:vAlign w:val="center"/>
          </w:tcPr>
          <w:p w14:paraId="735936A8" w14:textId="77777777" w:rsidR="00CE7EA4" w:rsidRPr="00990FD6" w:rsidRDefault="00CE7EA4" w:rsidP="008814CC">
            <w:pPr>
              <w:jc w:val="center"/>
              <w:rPr>
                <w:szCs w:val="20"/>
              </w:rPr>
            </w:pPr>
          </w:p>
        </w:tc>
        <w:tc>
          <w:tcPr>
            <w:tcW w:w="5349" w:type="dxa"/>
            <w:shd w:val="clear" w:color="auto" w:fill="auto"/>
            <w:vAlign w:val="center"/>
          </w:tcPr>
          <w:p w14:paraId="4092B07C" w14:textId="77777777" w:rsidR="00CE7EA4" w:rsidRPr="00990FD6" w:rsidRDefault="00CE7EA4" w:rsidP="008814CC">
            <w:pPr>
              <w:rPr>
                <w:szCs w:val="20"/>
              </w:rPr>
            </w:pPr>
          </w:p>
        </w:tc>
        <w:tc>
          <w:tcPr>
            <w:tcW w:w="1416" w:type="dxa"/>
            <w:shd w:val="clear" w:color="auto" w:fill="auto"/>
            <w:vAlign w:val="center"/>
          </w:tcPr>
          <w:p w14:paraId="56895CC9" w14:textId="77777777" w:rsidR="00CE7EA4" w:rsidRPr="00990FD6" w:rsidRDefault="00CE7EA4" w:rsidP="008814CC">
            <w:pPr>
              <w:jc w:val="center"/>
              <w:rPr>
                <w:szCs w:val="20"/>
              </w:rPr>
            </w:pPr>
          </w:p>
        </w:tc>
        <w:tc>
          <w:tcPr>
            <w:tcW w:w="1776" w:type="dxa"/>
            <w:shd w:val="clear" w:color="auto" w:fill="auto"/>
            <w:vAlign w:val="center"/>
          </w:tcPr>
          <w:p w14:paraId="6EB97FC1" w14:textId="77777777" w:rsidR="00CE7EA4" w:rsidRPr="00990FD6" w:rsidRDefault="00CE7EA4" w:rsidP="008814CC">
            <w:pPr>
              <w:jc w:val="center"/>
              <w:rPr>
                <w:szCs w:val="20"/>
              </w:rPr>
            </w:pPr>
          </w:p>
        </w:tc>
      </w:tr>
      <w:tr w:rsidR="00CE7EA4" w:rsidRPr="00990FD6" w14:paraId="74E6F08C" w14:textId="77777777" w:rsidTr="008814CC">
        <w:trPr>
          <w:trHeight w:val="113"/>
          <w:jc w:val="center"/>
        </w:trPr>
        <w:tc>
          <w:tcPr>
            <w:tcW w:w="644" w:type="dxa"/>
            <w:shd w:val="clear" w:color="auto" w:fill="auto"/>
            <w:vAlign w:val="center"/>
          </w:tcPr>
          <w:p w14:paraId="55BDA86E" w14:textId="77777777" w:rsidR="00CE7EA4" w:rsidRPr="00990FD6" w:rsidRDefault="00CE7EA4" w:rsidP="008814CC">
            <w:pPr>
              <w:jc w:val="center"/>
              <w:rPr>
                <w:szCs w:val="20"/>
              </w:rPr>
            </w:pPr>
          </w:p>
        </w:tc>
        <w:tc>
          <w:tcPr>
            <w:tcW w:w="5349" w:type="dxa"/>
            <w:shd w:val="clear" w:color="auto" w:fill="auto"/>
            <w:vAlign w:val="center"/>
          </w:tcPr>
          <w:p w14:paraId="67F36C8F" w14:textId="77777777" w:rsidR="00CE7EA4" w:rsidRPr="00990FD6" w:rsidRDefault="00CE7EA4" w:rsidP="008814CC">
            <w:pPr>
              <w:rPr>
                <w:szCs w:val="20"/>
              </w:rPr>
            </w:pPr>
          </w:p>
        </w:tc>
        <w:tc>
          <w:tcPr>
            <w:tcW w:w="1416" w:type="dxa"/>
            <w:shd w:val="clear" w:color="auto" w:fill="auto"/>
            <w:vAlign w:val="center"/>
          </w:tcPr>
          <w:p w14:paraId="009899AC" w14:textId="77777777" w:rsidR="00CE7EA4" w:rsidRPr="00990FD6" w:rsidRDefault="00CE7EA4" w:rsidP="008814CC">
            <w:pPr>
              <w:jc w:val="center"/>
              <w:rPr>
                <w:szCs w:val="20"/>
              </w:rPr>
            </w:pPr>
          </w:p>
        </w:tc>
        <w:tc>
          <w:tcPr>
            <w:tcW w:w="1776" w:type="dxa"/>
            <w:shd w:val="clear" w:color="auto" w:fill="auto"/>
            <w:vAlign w:val="center"/>
          </w:tcPr>
          <w:p w14:paraId="794C084A" w14:textId="77777777" w:rsidR="00CE7EA4" w:rsidRPr="00990FD6" w:rsidRDefault="00CE7EA4" w:rsidP="008814CC">
            <w:pPr>
              <w:jc w:val="center"/>
              <w:rPr>
                <w:szCs w:val="20"/>
              </w:rPr>
            </w:pPr>
          </w:p>
        </w:tc>
      </w:tr>
      <w:tr w:rsidR="00CE7EA4" w:rsidRPr="00990FD6" w14:paraId="5AAE46EB" w14:textId="77777777" w:rsidTr="008814CC">
        <w:trPr>
          <w:trHeight w:val="113"/>
          <w:jc w:val="center"/>
        </w:trPr>
        <w:tc>
          <w:tcPr>
            <w:tcW w:w="644" w:type="dxa"/>
            <w:shd w:val="clear" w:color="auto" w:fill="auto"/>
            <w:vAlign w:val="center"/>
          </w:tcPr>
          <w:p w14:paraId="5AA7255E" w14:textId="77777777" w:rsidR="00CE7EA4" w:rsidRPr="00990FD6" w:rsidRDefault="00CE7EA4" w:rsidP="008814CC">
            <w:pPr>
              <w:jc w:val="center"/>
              <w:rPr>
                <w:szCs w:val="20"/>
              </w:rPr>
            </w:pPr>
          </w:p>
        </w:tc>
        <w:tc>
          <w:tcPr>
            <w:tcW w:w="5349" w:type="dxa"/>
            <w:shd w:val="clear" w:color="auto" w:fill="auto"/>
            <w:vAlign w:val="center"/>
          </w:tcPr>
          <w:p w14:paraId="59516063" w14:textId="77777777" w:rsidR="00CE7EA4" w:rsidRPr="00990FD6" w:rsidRDefault="00CE7EA4" w:rsidP="008814CC">
            <w:pPr>
              <w:rPr>
                <w:szCs w:val="20"/>
              </w:rPr>
            </w:pPr>
          </w:p>
        </w:tc>
        <w:tc>
          <w:tcPr>
            <w:tcW w:w="1416" w:type="dxa"/>
            <w:shd w:val="clear" w:color="auto" w:fill="auto"/>
            <w:vAlign w:val="center"/>
          </w:tcPr>
          <w:p w14:paraId="21EB9C9E" w14:textId="77777777" w:rsidR="00CE7EA4" w:rsidRPr="00990FD6" w:rsidRDefault="00CE7EA4" w:rsidP="008814CC">
            <w:pPr>
              <w:jc w:val="center"/>
              <w:rPr>
                <w:szCs w:val="20"/>
              </w:rPr>
            </w:pPr>
          </w:p>
        </w:tc>
        <w:tc>
          <w:tcPr>
            <w:tcW w:w="1776" w:type="dxa"/>
            <w:shd w:val="clear" w:color="auto" w:fill="auto"/>
            <w:vAlign w:val="center"/>
          </w:tcPr>
          <w:p w14:paraId="66E42D64" w14:textId="77777777" w:rsidR="00CE7EA4" w:rsidRPr="00990FD6" w:rsidRDefault="00CE7EA4" w:rsidP="008814CC">
            <w:pPr>
              <w:jc w:val="center"/>
              <w:rPr>
                <w:szCs w:val="20"/>
              </w:rPr>
            </w:pPr>
          </w:p>
        </w:tc>
      </w:tr>
      <w:tr w:rsidR="00CE7EA4" w:rsidRPr="00990FD6" w14:paraId="38A8E0F0" w14:textId="77777777" w:rsidTr="008814CC">
        <w:trPr>
          <w:trHeight w:val="113"/>
          <w:jc w:val="center"/>
        </w:trPr>
        <w:tc>
          <w:tcPr>
            <w:tcW w:w="644" w:type="dxa"/>
            <w:shd w:val="clear" w:color="auto" w:fill="auto"/>
            <w:vAlign w:val="center"/>
          </w:tcPr>
          <w:p w14:paraId="6AE38D4B" w14:textId="77777777" w:rsidR="00CE7EA4" w:rsidRPr="00990FD6" w:rsidRDefault="00CE7EA4" w:rsidP="008814CC">
            <w:pPr>
              <w:jc w:val="center"/>
              <w:rPr>
                <w:szCs w:val="20"/>
              </w:rPr>
            </w:pPr>
          </w:p>
        </w:tc>
        <w:tc>
          <w:tcPr>
            <w:tcW w:w="5349" w:type="dxa"/>
            <w:shd w:val="clear" w:color="auto" w:fill="auto"/>
            <w:vAlign w:val="center"/>
          </w:tcPr>
          <w:p w14:paraId="36B073FA" w14:textId="77777777" w:rsidR="00CE7EA4" w:rsidRPr="00990FD6" w:rsidRDefault="00CE7EA4" w:rsidP="008814CC">
            <w:pPr>
              <w:rPr>
                <w:szCs w:val="20"/>
              </w:rPr>
            </w:pPr>
          </w:p>
        </w:tc>
        <w:tc>
          <w:tcPr>
            <w:tcW w:w="1416" w:type="dxa"/>
            <w:shd w:val="clear" w:color="auto" w:fill="auto"/>
            <w:vAlign w:val="center"/>
          </w:tcPr>
          <w:p w14:paraId="2A5E0FDE" w14:textId="77777777" w:rsidR="00CE7EA4" w:rsidRPr="00990FD6" w:rsidRDefault="00CE7EA4" w:rsidP="008814CC">
            <w:pPr>
              <w:jc w:val="center"/>
              <w:rPr>
                <w:szCs w:val="20"/>
              </w:rPr>
            </w:pPr>
          </w:p>
        </w:tc>
        <w:tc>
          <w:tcPr>
            <w:tcW w:w="1776" w:type="dxa"/>
            <w:shd w:val="clear" w:color="auto" w:fill="auto"/>
            <w:vAlign w:val="center"/>
          </w:tcPr>
          <w:p w14:paraId="75938D83" w14:textId="77777777" w:rsidR="00CE7EA4" w:rsidRPr="00990FD6" w:rsidRDefault="00CE7EA4" w:rsidP="008814CC">
            <w:pPr>
              <w:jc w:val="center"/>
              <w:rPr>
                <w:szCs w:val="20"/>
              </w:rPr>
            </w:pPr>
          </w:p>
        </w:tc>
      </w:tr>
      <w:tr w:rsidR="00CE7EA4" w:rsidRPr="00990FD6" w14:paraId="4AB7F3A3" w14:textId="77777777" w:rsidTr="008814CC">
        <w:trPr>
          <w:trHeight w:val="113"/>
          <w:jc w:val="center"/>
        </w:trPr>
        <w:tc>
          <w:tcPr>
            <w:tcW w:w="644" w:type="dxa"/>
            <w:shd w:val="clear" w:color="auto" w:fill="auto"/>
            <w:vAlign w:val="center"/>
          </w:tcPr>
          <w:p w14:paraId="41CA24E3" w14:textId="77777777" w:rsidR="00CE7EA4" w:rsidRPr="00990FD6" w:rsidRDefault="00CE7EA4" w:rsidP="008814CC">
            <w:pPr>
              <w:jc w:val="center"/>
              <w:rPr>
                <w:szCs w:val="20"/>
              </w:rPr>
            </w:pPr>
          </w:p>
        </w:tc>
        <w:tc>
          <w:tcPr>
            <w:tcW w:w="5349" w:type="dxa"/>
            <w:shd w:val="clear" w:color="auto" w:fill="auto"/>
            <w:vAlign w:val="center"/>
          </w:tcPr>
          <w:p w14:paraId="02F6002B" w14:textId="77777777" w:rsidR="00CE7EA4" w:rsidRPr="00990FD6" w:rsidRDefault="00CE7EA4" w:rsidP="008814CC">
            <w:pPr>
              <w:rPr>
                <w:szCs w:val="20"/>
              </w:rPr>
            </w:pPr>
          </w:p>
        </w:tc>
        <w:tc>
          <w:tcPr>
            <w:tcW w:w="1416" w:type="dxa"/>
            <w:shd w:val="clear" w:color="auto" w:fill="auto"/>
            <w:vAlign w:val="center"/>
          </w:tcPr>
          <w:p w14:paraId="32713415" w14:textId="77777777" w:rsidR="00CE7EA4" w:rsidRPr="00990FD6" w:rsidRDefault="00CE7EA4" w:rsidP="008814CC">
            <w:pPr>
              <w:jc w:val="center"/>
              <w:rPr>
                <w:szCs w:val="20"/>
              </w:rPr>
            </w:pPr>
          </w:p>
        </w:tc>
        <w:tc>
          <w:tcPr>
            <w:tcW w:w="1776" w:type="dxa"/>
            <w:shd w:val="clear" w:color="auto" w:fill="auto"/>
            <w:vAlign w:val="center"/>
          </w:tcPr>
          <w:p w14:paraId="3BE7E7E4" w14:textId="77777777" w:rsidR="00CE7EA4" w:rsidRPr="00990FD6" w:rsidRDefault="00CE7EA4" w:rsidP="008814CC">
            <w:pPr>
              <w:jc w:val="center"/>
              <w:rPr>
                <w:szCs w:val="20"/>
              </w:rPr>
            </w:pPr>
          </w:p>
        </w:tc>
      </w:tr>
      <w:tr w:rsidR="00CE7EA4" w:rsidRPr="00990FD6" w14:paraId="6C0C445A" w14:textId="77777777" w:rsidTr="008814CC">
        <w:trPr>
          <w:trHeight w:val="113"/>
          <w:jc w:val="center"/>
        </w:trPr>
        <w:tc>
          <w:tcPr>
            <w:tcW w:w="644" w:type="dxa"/>
            <w:shd w:val="clear" w:color="auto" w:fill="auto"/>
            <w:vAlign w:val="center"/>
          </w:tcPr>
          <w:p w14:paraId="0E0A9DF1" w14:textId="77777777" w:rsidR="00CE7EA4" w:rsidRPr="00990FD6" w:rsidRDefault="00CE7EA4" w:rsidP="008814CC">
            <w:pPr>
              <w:jc w:val="center"/>
              <w:rPr>
                <w:szCs w:val="20"/>
              </w:rPr>
            </w:pPr>
          </w:p>
        </w:tc>
        <w:tc>
          <w:tcPr>
            <w:tcW w:w="5349" w:type="dxa"/>
            <w:shd w:val="clear" w:color="auto" w:fill="auto"/>
            <w:vAlign w:val="center"/>
          </w:tcPr>
          <w:p w14:paraId="4859E557" w14:textId="77777777" w:rsidR="00CE7EA4" w:rsidRPr="00990FD6" w:rsidRDefault="00CE7EA4" w:rsidP="008814CC">
            <w:pPr>
              <w:rPr>
                <w:szCs w:val="20"/>
              </w:rPr>
            </w:pPr>
          </w:p>
        </w:tc>
        <w:tc>
          <w:tcPr>
            <w:tcW w:w="1416" w:type="dxa"/>
            <w:shd w:val="clear" w:color="auto" w:fill="auto"/>
            <w:vAlign w:val="center"/>
          </w:tcPr>
          <w:p w14:paraId="3BC01CB0" w14:textId="77777777" w:rsidR="00CE7EA4" w:rsidRPr="00990FD6" w:rsidRDefault="00CE7EA4" w:rsidP="008814CC">
            <w:pPr>
              <w:jc w:val="center"/>
              <w:rPr>
                <w:szCs w:val="20"/>
              </w:rPr>
            </w:pPr>
          </w:p>
        </w:tc>
        <w:tc>
          <w:tcPr>
            <w:tcW w:w="1776" w:type="dxa"/>
            <w:shd w:val="clear" w:color="auto" w:fill="auto"/>
            <w:vAlign w:val="center"/>
          </w:tcPr>
          <w:p w14:paraId="54195CDC" w14:textId="77777777" w:rsidR="00CE7EA4" w:rsidRPr="00990FD6" w:rsidRDefault="00CE7EA4" w:rsidP="008814CC">
            <w:pPr>
              <w:jc w:val="center"/>
              <w:rPr>
                <w:szCs w:val="20"/>
              </w:rPr>
            </w:pPr>
          </w:p>
        </w:tc>
      </w:tr>
      <w:tr w:rsidR="00CE7EA4" w:rsidRPr="00990FD6" w14:paraId="48E30C27" w14:textId="77777777" w:rsidTr="008814CC">
        <w:trPr>
          <w:trHeight w:val="113"/>
          <w:jc w:val="center"/>
        </w:trPr>
        <w:tc>
          <w:tcPr>
            <w:tcW w:w="5993" w:type="dxa"/>
            <w:gridSpan w:val="2"/>
            <w:shd w:val="clear" w:color="auto" w:fill="auto"/>
            <w:vAlign w:val="center"/>
          </w:tcPr>
          <w:p w14:paraId="2DA72822" w14:textId="77777777" w:rsidR="00CE7EA4" w:rsidRPr="00990FD6" w:rsidRDefault="00CE7EA4" w:rsidP="008814CC">
            <w:pPr>
              <w:jc w:val="right"/>
              <w:rPr>
                <w:b/>
                <w:szCs w:val="20"/>
              </w:rPr>
            </w:pPr>
            <w:r w:rsidRPr="00990FD6">
              <w:rPr>
                <w:b/>
                <w:szCs w:val="20"/>
              </w:rPr>
              <w:t>SUBTOTAL DE “A”:</w:t>
            </w:r>
          </w:p>
        </w:tc>
        <w:tc>
          <w:tcPr>
            <w:tcW w:w="1416" w:type="dxa"/>
            <w:shd w:val="clear" w:color="auto" w:fill="auto"/>
            <w:vAlign w:val="center"/>
          </w:tcPr>
          <w:p w14:paraId="00BB6883" w14:textId="77777777" w:rsidR="00CE7EA4" w:rsidRPr="00990FD6" w:rsidRDefault="00CE7EA4" w:rsidP="008814CC">
            <w:pPr>
              <w:jc w:val="center"/>
              <w:rPr>
                <w:b/>
                <w:szCs w:val="20"/>
              </w:rPr>
            </w:pPr>
          </w:p>
        </w:tc>
        <w:tc>
          <w:tcPr>
            <w:tcW w:w="1776" w:type="dxa"/>
            <w:shd w:val="clear" w:color="auto" w:fill="auto"/>
            <w:vAlign w:val="center"/>
          </w:tcPr>
          <w:p w14:paraId="30A519FF" w14:textId="77777777" w:rsidR="00CE7EA4" w:rsidRPr="00990FD6" w:rsidRDefault="00CE7EA4" w:rsidP="008814CC">
            <w:pPr>
              <w:jc w:val="center"/>
              <w:rPr>
                <w:b/>
                <w:szCs w:val="20"/>
              </w:rPr>
            </w:pPr>
          </w:p>
        </w:tc>
      </w:tr>
      <w:tr w:rsidR="00CE7EA4" w:rsidRPr="00990FD6" w14:paraId="17E770BB" w14:textId="77777777" w:rsidTr="008814CC">
        <w:trPr>
          <w:trHeight w:val="113"/>
          <w:jc w:val="center"/>
        </w:trPr>
        <w:tc>
          <w:tcPr>
            <w:tcW w:w="644" w:type="dxa"/>
            <w:shd w:val="clear" w:color="auto" w:fill="auto"/>
            <w:vAlign w:val="center"/>
          </w:tcPr>
          <w:p w14:paraId="49560235" w14:textId="77777777" w:rsidR="00CE7EA4" w:rsidRPr="00990FD6" w:rsidRDefault="00CE7EA4" w:rsidP="008814CC">
            <w:pPr>
              <w:jc w:val="center"/>
              <w:rPr>
                <w:b/>
                <w:szCs w:val="20"/>
              </w:rPr>
            </w:pPr>
            <w:r w:rsidRPr="00990FD6">
              <w:rPr>
                <w:b/>
                <w:szCs w:val="20"/>
              </w:rPr>
              <w:t>B</w:t>
            </w:r>
          </w:p>
        </w:tc>
        <w:tc>
          <w:tcPr>
            <w:tcW w:w="8541" w:type="dxa"/>
            <w:gridSpan w:val="3"/>
            <w:shd w:val="clear" w:color="auto" w:fill="auto"/>
            <w:vAlign w:val="center"/>
          </w:tcPr>
          <w:p w14:paraId="039F78BC" w14:textId="77777777" w:rsidR="00CE7EA4" w:rsidRPr="00990FD6" w:rsidRDefault="00CE7EA4" w:rsidP="008814CC">
            <w:pPr>
              <w:rPr>
                <w:b/>
                <w:szCs w:val="20"/>
              </w:rPr>
            </w:pPr>
            <w:r w:rsidRPr="00990FD6">
              <w:rPr>
                <w:b/>
                <w:szCs w:val="20"/>
              </w:rPr>
              <w:t>ENCARGOS SOCIAIS QUE RECEBEM INCIDÊNCIA DE “A”</w:t>
            </w:r>
          </w:p>
        </w:tc>
      </w:tr>
      <w:tr w:rsidR="00CE7EA4" w:rsidRPr="00990FD6" w14:paraId="13A2AE2F" w14:textId="77777777" w:rsidTr="008814CC">
        <w:trPr>
          <w:trHeight w:val="113"/>
          <w:jc w:val="center"/>
        </w:trPr>
        <w:tc>
          <w:tcPr>
            <w:tcW w:w="644" w:type="dxa"/>
            <w:shd w:val="clear" w:color="auto" w:fill="auto"/>
            <w:vAlign w:val="center"/>
          </w:tcPr>
          <w:p w14:paraId="24DC84C3" w14:textId="77777777" w:rsidR="00CE7EA4" w:rsidRPr="00990FD6" w:rsidRDefault="00CE7EA4" w:rsidP="008814CC">
            <w:pPr>
              <w:jc w:val="center"/>
              <w:rPr>
                <w:szCs w:val="20"/>
              </w:rPr>
            </w:pPr>
          </w:p>
        </w:tc>
        <w:tc>
          <w:tcPr>
            <w:tcW w:w="5349" w:type="dxa"/>
            <w:shd w:val="clear" w:color="auto" w:fill="auto"/>
            <w:vAlign w:val="center"/>
          </w:tcPr>
          <w:p w14:paraId="3ADDE39D" w14:textId="77777777" w:rsidR="00CE7EA4" w:rsidRPr="00990FD6" w:rsidRDefault="00CE7EA4" w:rsidP="008814CC">
            <w:pPr>
              <w:rPr>
                <w:szCs w:val="20"/>
              </w:rPr>
            </w:pPr>
          </w:p>
        </w:tc>
        <w:tc>
          <w:tcPr>
            <w:tcW w:w="1416" w:type="dxa"/>
            <w:shd w:val="clear" w:color="auto" w:fill="auto"/>
            <w:vAlign w:val="center"/>
          </w:tcPr>
          <w:p w14:paraId="6D71CF68" w14:textId="77777777" w:rsidR="00CE7EA4" w:rsidRPr="00990FD6" w:rsidRDefault="00CE7EA4" w:rsidP="008814CC">
            <w:pPr>
              <w:jc w:val="center"/>
              <w:rPr>
                <w:szCs w:val="20"/>
              </w:rPr>
            </w:pPr>
          </w:p>
        </w:tc>
        <w:tc>
          <w:tcPr>
            <w:tcW w:w="1776" w:type="dxa"/>
            <w:shd w:val="clear" w:color="auto" w:fill="auto"/>
            <w:vAlign w:val="center"/>
          </w:tcPr>
          <w:p w14:paraId="422EACA9" w14:textId="77777777" w:rsidR="00CE7EA4" w:rsidRPr="00990FD6" w:rsidRDefault="00CE7EA4" w:rsidP="008814CC">
            <w:pPr>
              <w:jc w:val="center"/>
              <w:rPr>
                <w:szCs w:val="20"/>
              </w:rPr>
            </w:pPr>
          </w:p>
        </w:tc>
      </w:tr>
      <w:tr w:rsidR="00CE7EA4" w:rsidRPr="00990FD6" w14:paraId="6C5FF173" w14:textId="77777777" w:rsidTr="008814CC">
        <w:trPr>
          <w:trHeight w:val="113"/>
          <w:jc w:val="center"/>
        </w:trPr>
        <w:tc>
          <w:tcPr>
            <w:tcW w:w="644" w:type="dxa"/>
            <w:shd w:val="clear" w:color="auto" w:fill="auto"/>
            <w:vAlign w:val="center"/>
          </w:tcPr>
          <w:p w14:paraId="6300EBEE" w14:textId="77777777" w:rsidR="00CE7EA4" w:rsidRPr="00990FD6" w:rsidRDefault="00CE7EA4" w:rsidP="008814CC">
            <w:pPr>
              <w:jc w:val="center"/>
              <w:rPr>
                <w:szCs w:val="20"/>
              </w:rPr>
            </w:pPr>
          </w:p>
        </w:tc>
        <w:tc>
          <w:tcPr>
            <w:tcW w:w="5349" w:type="dxa"/>
            <w:shd w:val="clear" w:color="auto" w:fill="auto"/>
            <w:vAlign w:val="center"/>
          </w:tcPr>
          <w:p w14:paraId="356805C5" w14:textId="77777777" w:rsidR="00CE7EA4" w:rsidRPr="00990FD6" w:rsidRDefault="00CE7EA4" w:rsidP="008814CC">
            <w:pPr>
              <w:rPr>
                <w:szCs w:val="20"/>
              </w:rPr>
            </w:pPr>
          </w:p>
        </w:tc>
        <w:tc>
          <w:tcPr>
            <w:tcW w:w="1416" w:type="dxa"/>
            <w:shd w:val="clear" w:color="auto" w:fill="auto"/>
            <w:vAlign w:val="center"/>
          </w:tcPr>
          <w:p w14:paraId="72B21727" w14:textId="77777777" w:rsidR="00CE7EA4" w:rsidRPr="00990FD6" w:rsidRDefault="00CE7EA4" w:rsidP="008814CC">
            <w:pPr>
              <w:jc w:val="center"/>
              <w:rPr>
                <w:szCs w:val="20"/>
              </w:rPr>
            </w:pPr>
          </w:p>
        </w:tc>
        <w:tc>
          <w:tcPr>
            <w:tcW w:w="1776" w:type="dxa"/>
            <w:shd w:val="clear" w:color="auto" w:fill="auto"/>
            <w:vAlign w:val="center"/>
          </w:tcPr>
          <w:p w14:paraId="352F2309" w14:textId="77777777" w:rsidR="00CE7EA4" w:rsidRPr="00990FD6" w:rsidRDefault="00CE7EA4" w:rsidP="008814CC">
            <w:pPr>
              <w:jc w:val="center"/>
              <w:rPr>
                <w:szCs w:val="20"/>
              </w:rPr>
            </w:pPr>
          </w:p>
        </w:tc>
      </w:tr>
      <w:tr w:rsidR="00CE7EA4" w:rsidRPr="00990FD6" w14:paraId="1441DDD6" w14:textId="77777777" w:rsidTr="008814CC">
        <w:trPr>
          <w:trHeight w:val="113"/>
          <w:jc w:val="center"/>
        </w:trPr>
        <w:tc>
          <w:tcPr>
            <w:tcW w:w="644" w:type="dxa"/>
            <w:shd w:val="clear" w:color="auto" w:fill="auto"/>
            <w:vAlign w:val="center"/>
          </w:tcPr>
          <w:p w14:paraId="37BEB92C" w14:textId="77777777" w:rsidR="00CE7EA4" w:rsidRPr="00990FD6" w:rsidRDefault="00CE7EA4" w:rsidP="008814CC">
            <w:pPr>
              <w:jc w:val="center"/>
              <w:rPr>
                <w:szCs w:val="20"/>
              </w:rPr>
            </w:pPr>
          </w:p>
        </w:tc>
        <w:tc>
          <w:tcPr>
            <w:tcW w:w="5349" w:type="dxa"/>
            <w:shd w:val="clear" w:color="auto" w:fill="auto"/>
            <w:vAlign w:val="center"/>
          </w:tcPr>
          <w:p w14:paraId="2AD29225" w14:textId="77777777" w:rsidR="00CE7EA4" w:rsidRPr="00990FD6" w:rsidRDefault="00CE7EA4" w:rsidP="008814CC">
            <w:pPr>
              <w:rPr>
                <w:szCs w:val="20"/>
              </w:rPr>
            </w:pPr>
          </w:p>
        </w:tc>
        <w:tc>
          <w:tcPr>
            <w:tcW w:w="1416" w:type="dxa"/>
            <w:shd w:val="clear" w:color="auto" w:fill="auto"/>
            <w:vAlign w:val="center"/>
          </w:tcPr>
          <w:p w14:paraId="6B3D6204" w14:textId="77777777" w:rsidR="00CE7EA4" w:rsidRPr="00990FD6" w:rsidRDefault="00CE7EA4" w:rsidP="008814CC">
            <w:pPr>
              <w:jc w:val="center"/>
              <w:rPr>
                <w:szCs w:val="20"/>
              </w:rPr>
            </w:pPr>
          </w:p>
        </w:tc>
        <w:tc>
          <w:tcPr>
            <w:tcW w:w="1776" w:type="dxa"/>
            <w:shd w:val="clear" w:color="auto" w:fill="auto"/>
            <w:vAlign w:val="center"/>
          </w:tcPr>
          <w:p w14:paraId="2CE625B8" w14:textId="77777777" w:rsidR="00CE7EA4" w:rsidRPr="00990FD6" w:rsidRDefault="00CE7EA4" w:rsidP="008814CC">
            <w:pPr>
              <w:jc w:val="center"/>
              <w:rPr>
                <w:szCs w:val="20"/>
              </w:rPr>
            </w:pPr>
          </w:p>
        </w:tc>
      </w:tr>
      <w:tr w:rsidR="00CE7EA4" w:rsidRPr="00990FD6" w14:paraId="29E139D5" w14:textId="77777777" w:rsidTr="008814CC">
        <w:trPr>
          <w:trHeight w:val="113"/>
          <w:jc w:val="center"/>
        </w:trPr>
        <w:tc>
          <w:tcPr>
            <w:tcW w:w="644" w:type="dxa"/>
            <w:shd w:val="clear" w:color="auto" w:fill="auto"/>
            <w:vAlign w:val="center"/>
          </w:tcPr>
          <w:p w14:paraId="3DE813FD" w14:textId="77777777" w:rsidR="00CE7EA4" w:rsidRPr="00990FD6" w:rsidRDefault="00CE7EA4" w:rsidP="008814CC">
            <w:pPr>
              <w:jc w:val="center"/>
              <w:rPr>
                <w:szCs w:val="20"/>
              </w:rPr>
            </w:pPr>
          </w:p>
        </w:tc>
        <w:tc>
          <w:tcPr>
            <w:tcW w:w="5349" w:type="dxa"/>
            <w:shd w:val="clear" w:color="auto" w:fill="auto"/>
            <w:vAlign w:val="center"/>
          </w:tcPr>
          <w:p w14:paraId="0B53A210" w14:textId="77777777" w:rsidR="00CE7EA4" w:rsidRPr="00990FD6" w:rsidRDefault="00CE7EA4" w:rsidP="008814CC">
            <w:pPr>
              <w:rPr>
                <w:szCs w:val="20"/>
              </w:rPr>
            </w:pPr>
          </w:p>
        </w:tc>
        <w:tc>
          <w:tcPr>
            <w:tcW w:w="1416" w:type="dxa"/>
            <w:shd w:val="clear" w:color="auto" w:fill="auto"/>
            <w:vAlign w:val="center"/>
          </w:tcPr>
          <w:p w14:paraId="227CE86D" w14:textId="77777777" w:rsidR="00CE7EA4" w:rsidRPr="00990FD6" w:rsidRDefault="00CE7EA4" w:rsidP="008814CC">
            <w:pPr>
              <w:jc w:val="center"/>
              <w:rPr>
                <w:szCs w:val="20"/>
              </w:rPr>
            </w:pPr>
          </w:p>
        </w:tc>
        <w:tc>
          <w:tcPr>
            <w:tcW w:w="1776" w:type="dxa"/>
            <w:shd w:val="clear" w:color="auto" w:fill="auto"/>
            <w:vAlign w:val="center"/>
          </w:tcPr>
          <w:p w14:paraId="2CED624F" w14:textId="77777777" w:rsidR="00CE7EA4" w:rsidRPr="00990FD6" w:rsidRDefault="00CE7EA4" w:rsidP="008814CC">
            <w:pPr>
              <w:jc w:val="center"/>
              <w:rPr>
                <w:szCs w:val="20"/>
              </w:rPr>
            </w:pPr>
          </w:p>
        </w:tc>
      </w:tr>
      <w:tr w:rsidR="00CE7EA4" w:rsidRPr="00990FD6" w14:paraId="386306A0" w14:textId="77777777" w:rsidTr="008814CC">
        <w:trPr>
          <w:trHeight w:val="113"/>
          <w:jc w:val="center"/>
        </w:trPr>
        <w:tc>
          <w:tcPr>
            <w:tcW w:w="644" w:type="dxa"/>
            <w:shd w:val="clear" w:color="auto" w:fill="auto"/>
            <w:vAlign w:val="center"/>
          </w:tcPr>
          <w:p w14:paraId="40745EA5" w14:textId="77777777" w:rsidR="00CE7EA4" w:rsidRPr="00990FD6" w:rsidRDefault="00CE7EA4" w:rsidP="008814CC">
            <w:pPr>
              <w:jc w:val="center"/>
              <w:rPr>
                <w:szCs w:val="20"/>
              </w:rPr>
            </w:pPr>
          </w:p>
        </w:tc>
        <w:tc>
          <w:tcPr>
            <w:tcW w:w="5349" w:type="dxa"/>
            <w:shd w:val="clear" w:color="auto" w:fill="auto"/>
            <w:vAlign w:val="center"/>
          </w:tcPr>
          <w:p w14:paraId="4B5FB79B" w14:textId="77777777" w:rsidR="00CE7EA4" w:rsidRPr="00990FD6" w:rsidRDefault="00CE7EA4" w:rsidP="008814CC">
            <w:pPr>
              <w:rPr>
                <w:szCs w:val="20"/>
              </w:rPr>
            </w:pPr>
          </w:p>
        </w:tc>
        <w:tc>
          <w:tcPr>
            <w:tcW w:w="1416" w:type="dxa"/>
            <w:shd w:val="clear" w:color="auto" w:fill="auto"/>
            <w:vAlign w:val="center"/>
          </w:tcPr>
          <w:p w14:paraId="3213A314" w14:textId="77777777" w:rsidR="00CE7EA4" w:rsidRPr="00990FD6" w:rsidRDefault="00CE7EA4" w:rsidP="008814CC">
            <w:pPr>
              <w:jc w:val="center"/>
              <w:rPr>
                <w:szCs w:val="20"/>
              </w:rPr>
            </w:pPr>
          </w:p>
        </w:tc>
        <w:tc>
          <w:tcPr>
            <w:tcW w:w="1776" w:type="dxa"/>
            <w:shd w:val="clear" w:color="auto" w:fill="auto"/>
            <w:vAlign w:val="center"/>
          </w:tcPr>
          <w:p w14:paraId="36641414" w14:textId="77777777" w:rsidR="00CE7EA4" w:rsidRPr="00990FD6" w:rsidRDefault="00CE7EA4" w:rsidP="008814CC">
            <w:pPr>
              <w:jc w:val="center"/>
              <w:rPr>
                <w:szCs w:val="20"/>
              </w:rPr>
            </w:pPr>
          </w:p>
        </w:tc>
      </w:tr>
      <w:tr w:rsidR="00CE7EA4" w:rsidRPr="00990FD6" w14:paraId="26015312" w14:textId="77777777" w:rsidTr="008814CC">
        <w:trPr>
          <w:trHeight w:val="113"/>
          <w:jc w:val="center"/>
        </w:trPr>
        <w:tc>
          <w:tcPr>
            <w:tcW w:w="644" w:type="dxa"/>
            <w:shd w:val="clear" w:color="auto" w:fill="auto"/>
            <w:vAlign w:val="center"/>
          </w:tcPr>
          <w:p w14:paraId="4A020D47" w14:textId="77777777" w:rsidR="00CE7EA4" w:rsidRPr="00990FD6" w:rsidRDefault="00CE7EA4" w:rsidP="008814CC">
            <w:pPr>
              <w:jc w:val="center"/>
              <w:rPr>
                <w:szCs w:val="20"/>
              </w:rPr>
            </w:pPr>
          </w:p>
        </w:tc>
        <w:tc>
          <w:tcPr>
            <w:tcW w:w="5349" w:type="dxa"/>
            <w:shd w:val="clear" w:color="auto" w:fill="auto"/>
            <w:vAlign w:val="center"/>
          </w:tcPr>
          <w:p w14:paraId="4BC43EE0" w14:textId="77777777" w:rsidR="00CE7EA4" w:rsidRPr="00990FD6" w:rsidRDefault="00CE7EA4" w:rsidP="008814CC">
            <w:pPr>
              <w:rPr>
                <w:szCs w:val="20"/>
              </w:rPr>
            </w:pPr>
          </w:p>
        </w:tc>
        <w:tc>
          <w:tcPr>
            <w:tcW w:w="1416" w:type="dxa"/>
            <w:shd w:val="clear" w:color="auto" w:fill="auto"/>
            <w:vAlign w:val="center"/>
          </w:tcPr>
          <w:p w14:paraId="42ACE84C" w14:textId="77777777" w:rsidR="00CE7EA4" w:rsidRPr="00990FD6" w:rsidRDefault="00CE7EA4" w:rsidP="008814CC">
            <w:pPr>
              <w:jc w:val="center"/>
              <w:rPr>
                <w:szCs w:val="20"/>
              </w:rPr>
            </w:pPr>
          </w:p>
        </w:tc>
        <w:tc>
          <w:tcPr>
            <w:tcW w:w="1776" w:type="dxa"/>
            <w:shd w:val="clear" w:color="auto" w:fill="auto"/>
            <w:vAlign w:val="center"/>
          </w:tcPr>
          <w:p w14:paraId="7E588C0A" w14:textId="77777777" w:rsidR="00CE7EA4" w:rsidRPr="00990FD6" w:rsidRDefault="00CE7EA4" w:rsidP="008814CC">
            <w:pPr>
              <w:jc w:val="center"/>
              <w:rPr>
                <w:szCs w:val="20"/>
              </w:rPr>
            </w:pPr>
          </w:p>
        </w:tc>
      </w:tr>
      <w:tr w:rsidR="00CE7EA4" w:rsidRPr="00990FD6" w14:paraId="440B1CAD" w14:textId="77777777" w:rsidTr="008814CC">
        <w:trPr>
          <w:trHeight w:val="113"/>
          <w:jc w:val="center"/>
        </w:trPr>
        <w:tc>
          <w:tcPr>
            <w:tcW w:w="644" w:type="dxa"/>
            <w:shd w:val="clear" w:color="auto" w:fill="auto"/>
            <w:vAlign w:val="center"/>
          </w:tcPr>
          <w:p w14:paraId="1BDCA1B3" w14:textId="77777777" w:rsidR="00CE7EA4" w:rsidRPr="00990FD6" w:rsidRDefault="00CE7EA4" w:rsidP="008814CC">
            <w:pPr>
              <w:jc w:val="center"/>
              <w:rPr>
                <w:szCs w:val="20"/>
              </w:rPr>
            </w:pPr>
          </w:p>
        </w:tc>
        <w:tc>
          <w:tcPr>
            <w:tcW w:w="5349" w:type="dxa"/>
            <w:shd w:val="clear" w:color="auto" w:fill="auto"/>
            <w:vAlign w:val="center"/>
          </w:tcPr>
          <w:p w14:paraId="7A34006E" w14:textId="77777777" w:rsidR="00CE7EA4" w:rsidRPr="00990FD6" w:rsidRDefault="00CE7EA4" w:rsidP="008814CC">
            <w:pPr>
              <w:rPr>
                <w:szCs w:val="20"/>
              </w:rPr>
            </w:pPr>
          </w:p>
        </w:tc>
        <w:tc>
          <w:tcPr>
            <w:tcW w:w="1416" w:type="dxa"/>
            <w:shd w:val="clear" w:color="auto" w:fill="auto"/>
            <w:vAlign w:val="center"/>
          </w:tcPr>
          <w:p w14:paraId="380162D7" w14:textId="77777777" w:rsidR="00CE7EA4" w:rsidRPr="00990FD6" w:rsidRDefault="00CE7EA4" w:rsidP="008814CC">
            <w:pPr>
              <w:jc w:val="center"/>
              <w:rPr>
                <w:szCs w:val="20"/>
              </w:rPr>
            </w:pPr>
          </w:p>
        </w:tc>
        <w:tc>
          <w:tcPr>
            <w:tcW w:w="1776" w:type="dxa"/>
            <w:shd w:val="clear" w:color="auto" w:fill="auto"/>
            <w:vAlign w:val="center"/>
          </w:tcPr>
          <w:p w14:paraId="283994B8" w14:textId="77777777" w:rsidR="00CE7EA4" w:rsidRPr="00990FD6" w:rsidRDefault="00CE7EA4" w:rsidP="008814CC">
            <w:pPr>
              <w:jc w:val="center"/>
              <w:rPr>
                <w:szCs w:val="20"/>
              </w:rPr>
            </w:pPr>
          </w:p>
        </w:tc>
      </w:tr>
      <w:tr w:rsidR="00CE7EA4" w:rsidRPr="00990FD6" w14:paraId="734F96C6" w14:textId="77777777" w:rsidTr="008814CC">
        <w:trPr>
          <w:trHeight w:val="113"/>
          <w:jc w:val="center"/>
        </w:trPr>
        <w:tc>
          <w:tcPr>
            <w:tcW w:w="644" w:type="dxa"/>
            <w:shd w:val="clear" w:color="auto" w:fill="auto"/>
            <w:vAlign w:val="center"/>
          </w:tcPr>
          <w:p w14:paraId="7957FDC6" w14:textId="77777777" w:rsidR="00CE7EA4" w:rsidRPr="00990FD6" w:rsidRDefault="00CE7EA4" w:rsidP="008814CC">
            <w:pPr>
              <w:jc w:val="center"/>
              <w:rPr>
                <w:szCs w:val="20"/>
              </w:rPr>
            </w:pPr>
          </w:p>
        </w:tc>
        <w:tc>
          <w:tcPr>
            <w:tcW w:w="5349" w:type="dxa"/>
            <w:shd w:val="clear" w:color="auto" w:fill="auto"/>
            <w:vAlign w:val="center"/>
          </w:tcPr>
          <w:p w14:paraId="3FAF8878" w14:textId="77777777" w:rsidR="00CE7EA4" w:rsidRPr="00990FD6" w:rsidRDefault="00CE7EA4" w:rsidP="008814CC">
            <w:pPr>
              <w:rPr>
                <w:szCs w:val="20"/>
              </w:rPr>
            </w:pPr>
          </w:p>
        </w:tc>
        <w:tc>
          <w:tcPr>
            <w:tcW w:w="1416" w:type="dxa"/>
            <w:shd w:val="clear" w:color="auto" w:fill="auto"/>
            <w:vAlign w:val="center"/>
          </w:tcPr>
          <w:p w14:paraId="4C134107" w14:textId="77777777" w:rsidR="00CE7EA4" w:rsidRPr="00990FD6" w:rsidRDefault="00CE7EA4" w:rsidP="008814CC">
            <w:pPr>
              <w:jc w:val="center"/>
              <w:rPr>
                <w:szCs w:val="20"/>
              </w:rPr>
            </w:pPr>
          </w:p>
        </w:tc>
        <w:tc>
          <w:tcPr>
            <w:tcW w:w="1776" w:type="dxa"/>
            <w:shd w:val="clear" w:color="auto" w:fill="auto"/>
            <w:vAlign w:val="center"/>
          </w:tcPr>
          <w:p w14:paraId="19B296CB" w14:textId="77777777" w:rsidR="00CE7EA4" w:rsidRPr="00990FD6" w:rsidRDefault="00CE7EA4" w:rsidP="008814CC">
            <w:pPr>
              <w:jc w:val="center"/>
              <w:rPr>
                <w:szCs w:val="20"/>
              </w:rPr>
            </w:pPr>
          </w:p>
        </w:tc>
      </w:tr>
      <w:tr w:rsidR="00CE7EA4" w:rsidRPr="00990FD6" w14:paraId="18E9E4E6" w14:textId="77777777" w:rsidTr="008814CC">
        <w:trPr>
          <w:trHeight w:val="113"/>
          <w:jc w:val="center"/>
        </w:trPr>
        <w:tc>
          <w:tcPr>
            <w:tcW w:w="644" w:type="dxa"/>
            <w:shd w:val="clear" w:color="auto" w:fill="auto"/>
            <w:vAlign w:val="center"/>
          </w:tcPr>
          <w:p w14:paraId="4F583080" w14:textId="77777777" w:rsidR="00CE7EA4" w:rsidRPr="00990FD6" w:rsidRDefault="00CE7EA4" w:rsidP="008814CC">
            <w:pPr>
              <w:jc w:val="center"/>
              <w:rPr>
                <w:szCs w:val="20"/>
              </w:rPr>
            </w:pPr>
          </w:p>
        </w:tc>
        <w:tc>
          <w:tcPr>
            <w:tcW w:w="5349" w:type="dxa"/>
            <w:shd w:val="clear" w:color="auto" w:fill="auto"/>
            <w:vAlign w:val="center"/>
          </w:tcPr>
          <w:p w14:paraId="05498109" w14:textId="77777777" w:rsidR="00CE7EA4" w:rsidRPr="00990FD6" w:rsidRDefault="00CE7EA4" w:rsidP="008814CC">
            <w:pPr>
              <w:rPr>
                <w:szCs w:val="20"/>
              </w:rPr>
            </w:pPr>
          </w:p>
        </w:tc>
        <w:tc>
          <w:tcPr>
            <w:tcW w:w="1416" w:type="dxa"/>
            <w:shd w:val="clear" w:color="auto" w:fill="auto"/>
            <w:vAlign w:val="center"/>
          </w:tcPr>
          <w:p w14:paraId="6FE7E446" w14:textId="77777777" w:rsidR="00CE7EA4" w:rsidRPr="00990FD6" w:rsidRDefault="00CE7EA4" w:rsidP="008814CC">
            <w:pPr>
              <w:jc w:val="center"/>
              <w:rPr>
                <w:szCs w:val="20"/>
              </w:rPr>
            </w:pPr>
          </w:p>
        </w:tc>
        <w:tc>
          <w:tcPr>
            <w:tcW w:w="1776" w:type="dxa"/>
            <w:shd w:val="clear" w:color="auto" w:fill="auto"/>
            <w:vAlign w:val="center"/>
          </w:tcPr>
          <w:p w14:paraId="2E2D3F80" w14:textId="77777777" w:rsidR="00CE7EA4" w:rsidRPr="00990FD6" w:rsidRDefault="00CE7EA4" w:rsidP="008814CC">
            <w:pPr>
              <w:jc w:val="center"/>
              <w:rPr>
                <w:szCs w:val="20"/>
              </w:rPr>
            </w:pPr>
          </w:p>
        </w:tc>
      </w:tr>
      <w:tr w:rsidR="00CE7EA4" w:rsidRPr="00990FD6" w14:paraId="70863E97" w14:textId="77777777" w:rsidTr="008814CC">
        <w:trPr>
          <w:trHeight w:val="113"/>
          <w:jc w:val="center"/>
        </w:trPr>
        <w:tc>
          <w:tcPr>
            <w:tcW w:w="644" w:type="dxa"/>
            <w:shd w:val="clear" w:color="auto" w:fill="auto"/>
            <w:vAlign w:val="center"/>
          </w:tcPr>
          <w:p w14:paraId="5FFF0566" w14:textId="77777777" w:rsidR="00CE7EA4" w:rsidRPr="00990FD6" w:rsidRDefault="00CE7EA4" w:rsidP="008814CC">
            <w:pPr>
              <w:jc w:val="center"/>
              <w:rPr>
                <w:szCs w:val="20"/>
              </w:rPr>
            </w:pPr>
          </w:p>
        </w:tc>
        <w:tc>
          <w:tcPr>
            <w:tcW w:w="5349" w:type="dxa"/>
            <w:shd w:val="clear" w:color="auto" w:fill="auto"/>
            <w:vAlign w:val="center"/>
          </w:tcPr>
          <w:p w14:paraId="557EFC96" w14:textId="77777777" w:rsidR="00CE7EA4" w:rsidRPr="00990FD6" w:rsidRDefault="00CE7EA4" w:rsidP="008814CC">
            <w:pPr>
              <w:rPr>
                <w:szCs w:val="20"/>
              </w:rPr>
            </w:pPr>
          </w:p>
        </w:tc>
        <w:tc>
          <w:tcPr>
            <w:tcW w:w="1416" w:type="dxa"/>
            <w:shd w:val="clear" w:color="auto" w:fill="auto"/>
            <w:vAlign w:val="center"/>
          </w:tcPr>
          <w:p w14:paraId="03ACDADE" w14:textId="77777777" w:rsidR="00CE7EA4" w:rsidRPr="00990FD6" w:rsidRDefault="00CE7EA4" w:rsidP="008814CC">
            <w:pPr>
              <w:jc w:val="center"/>
              <w:rPr>
                <w:szCs w:val="20"/>
              </w:rPr>
            </w:pPr>
          </w:p>
        </w:tc>
        <w:tc>
          <w:tcPr>
            <w:tcW w:w="1776" w:type="dxa"/>
            <w:shd w:val="clear" w:color="auto" w:fill="auto"/>
            <w:vAlign w:val="center"/>
          </w:tcPr>
          <w:p w14:paraId="195517FF" w14:textId="77777777" w:rsidR="00CE7EA4" w:rsidRPr="00990FD6" w:rsidRDefault="00CE7EA4" w:rsidP="008814CC">
            <w:pPr>
              <w:jc w:val="center"/>
              <w:rPr>
                <w:szCs w:val="20"/>
              </w:rPr>
            </w:pPr>
          </w:p>
        </w:tc>
      </w:tr>
      <w:tr w:rsidR="00CE7EA4" w:rsidRPr="00990FD6" w14:paraId="1B7E9F50" w14:textId="77777777" w:rsidTr="008814CC">
        <w:trPr>
          <w:trHeight w:val="113"/>
          <w:jc w:val="center"/>
        </w:trPr>
        <w:tc>
          <w:tcPr>
            <w:tcW w:w="5993" w:type="dxa"/>
            <w:gridSpan w:val="2"/>
            <w:shd w:val="clear" w:color="auto" w:fill="auto"/>
            <w:vAlign w:val="center"/>
          </w:tcPr>
          <w:p w14:paraId="691C2675" w14:textId="77777777" w:rsidR="00CE7EA4" w:rsidRPr="00990FD6" w:rsidRDefault="00CE7EA4" w:rsidP="008814CC">
            <w:pPr>
              <w:jc w:val="right"/>
              <w:rPr>
                <w:b/>
                <w:szCs w:val="20"/>
              </w:rPr>
            </w:pPr>
            <w:r w:rsidRPr="00990FD6">
              <w:rPr>
                <w:b/>
                <w:szCs w:val="20"/>
              </w:rPr>
              <w:t>SUBTOTAL DE “B”:</w:t>
            </w:r>
          </w:p>
        </w:tc>
        <w:tc>
          <w:tcPr>
            <w:tcW w:w="1416" w:type="dxa"/>
            <w:shd w:val="clear" w:color="auto" w:fill="auto"/>
            <w:vAlign w:val="center"/>
          </w:tcPr>
          <w:p w14:paraId="77FC3D3A" w14:textId="77777777" w:rsidR="00CE7EA4" w:rsidRPr="00990FD6" w:rsidRDefault="00CE7EA4" w:rsidP="008814CC">
            <w:pPr>
              <w:jc w:val="center"/>
              <w:rPr>
                <w:b/>
                <w:szCs w:val="20"/>
              </w:rPr>
            </w:pPr>
          </w:p>
        </w:tc>
        <w:tc>
          <w:tcPr>
            <w:tcW w:w="1776" w:type="dxa"/>
            <w:shd w:val="clear" w:color="auto" w:fill="auto"/>
            <w:vAlign w:val="center"/>
          </w:tcPr>
          <w:p w14:paraId="22C5DB66" w14:textId="77777777" w:rsidR="00CE7EA4" w:rsidRPr="00990FD6" w:rsidRDefault="00CE7EA4" w:rsidP="008814CC">
            <w:pPr>
              <w:jc w:val="center"/>
              <w:rPr>
                <w:b/>
                <w:szCs w:val="20"/>
              </w:rPr>
            </w:pPr>
          </w:p>
        </w:tc>
      </w:tr>
      <w:tr w:rsidR="00CE7EA4" w:rsidRPr="00990FD6" w14:paraId="0472EACA" w14:textId="77777777" w:rsidTr="008814CC">
        <w:trPr>
          <w:trHeight w:val="113"/>
          <w:jc w:val="center"/>
        </w:trPr>
        <w:tc>
          <w:tcPr>
            <w:tcW w:w="644" w:type="dxa"/>
            <w:shd w:val="clear" w:color="auto" w:fill="auto"/>
            <w:vAlign w:val="center"/>
          </w:tcPr>
          <w:p w14:paraId="63B28FEF" w14:textId="77777777" w:rsidR="00CE7EA4" w:rsidRPr="00990FD6" w:rsidRDefault="00CE7EA4" w:rsidP="008814CC">
            <w:pPr>
              <w:jc w:val="center"/>
              <w:rPr>
                <w:b/>
                <w:szCs w:val="20"/>
              </w:rPr>
            </w:pPr>
            <w:r w:rsidRPr="00990FD6">
              <w:rPr>
                <w:b/>
                <w:szCs w:val="20"/>
              </w:rPr>
              <w:t>C</w:t>
            </w:r>
          </w:p>
        </w:tc>
        <w:tc>
          <w:tcPr>
            <w:tcW w:w="8541" w:type="dxa"/>
            <w:gridSpan w:val="3"/>
            <w:shd w:val="clear" w:color="auto" w:fill="auto"/>
            <w:vAlign w:val="center"/>
          </w:tcPr>
          <w:p w14:paraId="5448B5CA" w14:textId="77777777" w:rsidR="00CE7EA4" w:rsidRPr="00990FD6" w:rsidRDefault="00CE7EA4" w:rsidP="008814CC">
            <w:pPr>
              <w:rPr>
                <w:b/>
                <w:szCs w:val="20"/>
              </w:rPr>
            </w:pPr>
            <w:r w:rsidRPr="00990FD6">
              <w:rPr>
                <w:b/>
                <w:szCs w:val="20"/>
              </w:rPr>
              <w:t>ENCARGOS SOCIAIS QUE NÃO RECEBEM INCIDÊNCIA DE “A”</w:t>
            </w:r>
          </w:p>
        </w:tc>
      </w:tr>
      <w:tr w:rsidR="00CE7EA4" w:rsidRPr="00990FD6" w14:paraId="18703F96" w14:textId="77777777" w:rsidTr="008814CC">
        <w:trPr>
          <w:trHeight w:val="113"/>
          <w:jc w:val="center"/>
        </w:trPr>
        <w:tc>
          <w:tcPr>
            <w:tcW w:w="644" w:type="dxa"/>
            <w:shd w:val="clear" w:color="auto" w:fill="auto"/>
            <w:vAlign w:val="center"/>
          </w:tcPr>
          <w:p w14:paraId="47A60A25" w14:textId="77777777" w:rsidR="00CE7EA4" w:rsidRPr="00990FD6" w:rsidRDefault="00CE7EA4" w:rsidP="008814CC">
            <w:pPr>
              <w:jc w:val="center"/>
              <w:rPr>
                <w:szCs w:val="20"/>
              </w:rPr>
            </w:pPr>
          </w:p>
        </w:tc>
        <w:tc>
          <w:tcPr>
            <w:tcW w:w="5349" w:type="dxa"/>
            <w:shd w:val="clear" w:color="auto" w:fill="auto"/>
            <w:vAlign w:val="center"/>
          </w:tcPr>
          <w:p w14:paraId="47E00136" w14:textId="77777777" w:rsidR="00CE7EA4" w:rsidRPr="00990FD6" w:rsidRDefault="00CE7EA4" w:rsidP="008814CC">
            <w:pPr>
              <w:rPr>
                <w:szCs w:val="20"/>
              </w:rPr>
            </w:pPr>
          </w:p>
        </w:tc>
        <w:tc>
          <w:tcPr>
            <w:tcW w:w="1416" w:type="dxa"/>
            <w:shd w:val="clear" w:color="auto" w:fill="auto"/>
            <w:vAlign w:val="center"/>
          </w:tcPr>
          <w:p w14:paraId="779B514D" w14:textId="77777777" w:rsidR="00CE7EA4" w:rsidRPr="00990FD6" w:rsidRDefault="00CE7EA4" w:rsidP="008814CC">
            <w:pPr>
              <w:jc w:val="center"/>
              <w:rPr>
                <w:szCs w:val="20"/>
              </w:rPr>
            </w:pPr>
          </w:p>
        </w:tc>
        <w:tc>
          <w:tcPr>
            <w:tcW w:w="1776" w:type="dxa"/>
            <w:shd w:val="clear" w:color="auto" w:fill="auto"/>
            <w:vAlign w:val="center"/>
          </w:tcPr>
          <w:p w14:paraId="1C8AEB44" w14:textId="77777777" w:rsidR="00CE7EA4" w:rsidRPr="00990FD6" w:rsidRDefault="00CE7EA4" w:rsidP="008814CC">
            <w:pPr>
              <w:jc w:val="center"/>
              <w:rPr>
                <w:szCs w:val="20"/>
              </w:rPr>
            </w:pPr>
          </w:p>
        </w:tc>
      </w:tr>
      <w:tr w:rsidR="00CE7EA4" w:rsidRPr="00990FD6" w14:paraId="32B76328" w14:textId="77777777" w:rsidTr="008814CC">
        <w:trPr>
          <w:trHeight w:val="113"/>
          <w:jc w:val="center"/>
        </w:trPr>
        <w:tc>
          <w:tcPr>
            <w:tcW w:w="644" w:type="dxa"/>
            <w:shd w:val="clear" w:color="auto" w:fill="auto"/>
            <w:vAlign w:val="center"/>
          </w:tcPr>
          <w:p w14:paraId="25441398" w14:textId="77777777" w:rsidR="00CE7EA4" w:rsidRPr="00990FD6" w:rsidRDefault="00CE7EA4" w:rsidP="008814CC">
            <w:pPr>
              <w:jc w:val="center"/>
              <w:rPr>
                <w:szCs w:val="20"/>
              </w:rPr>
            </w:pPr>
          </w:p>
        </w:tc>
        <w:tc>
          <w:tcPr>
            <w:tcW w:w="5349" w:type="dxa"/>
            <w:shd w:val="clear" w:color="auto" w:fill="auto"/>
            <w:vAlign w:val="center"/>
          </w:tcPr>
          <w:p w14:paraId="3FB0673D" w14:textId="77777777" w:rsidR="00CE7EA4" w:rsidRPr="00990FD6" w:rsidRDefault="00CE7EA4" w:rsidP="008814CC">
            <w:pPr>
              <w:rPr>
                <w:szCs w:val="20"/>
              </w:rPr>
            </w:pPr>
          </w:p>
        </w:tc>
        <w:tc>
          <w:tcPr>
            <w:tcW w:w="1416" w:type="dxa"/>
            <w:shd w:val="clear" w:color="auto" w:fill="auto"/>
            <w:vAlign w:val="center"/>
          </w:tcPr>
          <w:p w14:paraId="6D7571C3" w14:textId="77777777" w:rsidR="00CE7EA4" w:rsidRPr="00990FD6" w:rsidRDefault="00CE7EA4" w:rsidP="008814CC">
            <w:pPr>
              <w:jc w:val="center"/>
              <w:rPr>
                <w:szCs w:val="20"/>
              </w:rPr>
            </w:pPr>
          </w:p>
        </w:tc>
        <w:tc>
          <w:tcPr>
            <w:tcW w:w="1776" w:type="dxa"/>
            <w:shd w:val="clear" w:color="auto" w:fill="auto"/>
            <w:vAlign w:val="center"/>
          </w:tcPr>
          <w:p w14:paraId="4D9A478A" w14:textId="77777777" w:rsidR="00CE7EA4" w:rsidRPr="00990FD6" w:rsidRDefault="00CE7EA4" w:rsidP="008814CC">
            <w:pPr>
              <w:jc w:val="center"/>
              <w:rPr>
                <w:szCs w:val="20"/>
              </w:rPr>
            </w:pPr>
          </w:p>
        </w:tc>
      </w:tr>
      <w:tr w:rsidR="00CE7EA4" w:rsidRPr="00990FD6" w14:paraId="26891551" w14:textId="77777777" w:rsidTr="008814CC">
        <w:trPr>
          <w:trHeight w:val="113"/>
          <w:jc w:val="center"/>
        </w:trPr>
        <w:tc>
          <w:tcPr>
            <w:tcW w:w="644" w:type="dxa"/>
            <w:shd w:val="clear" w:color="auto" w:fill="auto"/>
            <w:vAlign w:val="center"/>
          </w:tcPr>
          <w:p w14:paraId="4063D032" w14:textId="77777777" w:rsidR="00CE7EA4" w:rsidRPr="00990FD6" w:rsidRDefault="00CE7EA4" w:rsidP="008814CC">
            <w:pPr>
              <w:jc w:val="center"/>
              <w:rPr>
                <w:szCs w:val="20"/>
              </w:rPr>
            </w:pPr>
          </w:p>
        </w:tc>
        <w:tc>
          <w:tcPr>
            <w:tcW w:w="5349" w:type="dxa"/>
            <w:shd w:val="clear" w:color="auto" w:fill="auto"/>
            <w:vAlign w:val="center"/>
          </w:tcPr>
          <w:p w14:paraId="5036DFC3" w14:textId="77777777" w:rsidR="00CE7EA4" w:rsidRPr="00990FD6" w:rsidRDefault="00CE7EA4" w:rsidP="008814CC">
            <w:pPr>
              <w:rPr>
                <w:szCs w:val="20"/>
              </w:rPr>
            </w:pPr>
          </w:p>
        </w:tc>
        <w:tc>
          <w:tcPr>
            <w:tcW w:w="1416" w:type="dxa"/>
            <w:shd w:val="clear" w:color="auto" w:fill="auto"/>
            <w:vAlign w:val="center"/>
          </w:tcPr>
          <w:p w14:paraId="64330E42" w14:textId="77777777" w:rsidR="00CE7EA4" w:rsidRPr="00990FD6" w:rsidRDefault="00CE7EA4" w:rsidP="008814CC">
            <w:pPr>
              <w:jc w:val="center"/>
              <w:rPr>
                <w:szCs w:val="20"/>
              </w:rPr>
            </w:pPr>
          </w:p>
        </w:tc>
        <w:tc>
          <w:tcPr>
            <w:tcW w:w="1776" w:type="dxa"/>
            <w:shd w:val="clear" w:color="auto" w:fill="auto"/>
            <w:vAlign w:val="center"/>
          </w:tcPr>
          <w:p w14:paraId="15B6F2B0" w14:textId="77777777" w:rsidR="00CE7EA4" w:rsidRPr="00990FD6" w:rsidRDefault="00CE7EA4" w:rsidP="008814CC">
            <w:pPr>
              <w:jc w:val="center"/>
              <w:rPr>
                <w:szCs w:val="20"/>
              </w:rPr>
            </w:pPr>
          </w:p>
        </w:tc>
      </w:tr>
      <w:tr w:rsidR="00CE7EA4" w:rsidRPr="00990FD6" w14:paraId="03C1C74C" w14:textId="77777777" w:rsidTr="008814CC">
        <w:trPr>
          <w:trHeight w:val="113"/>
          <w:jc w:val="center"/>
        </w:trPr>
        <w:tc>
          <w:tcPr>
            <w:tcW w:w="644" w:type="dxa"/>
            <w:shd w:val="clear" w:color="auto" w:fill="auto"/>
            <w:vAlign w:val="center"/>
          </w:tcPr>
          <w:p w14:paraId="740393EC" w14:textId="77777777" w:rsidR="00CE7EA4" w:rsidRPr="00990FD6" w:rsidRDefault="00CE7EA4" w:rsidP="008814CC">
            <w:pPr>
              <w:jc w:val="center"/>
              <w:rPr>
                <w:szCs w:val="20"/>
              </w:rPr>
            </w:pPr>
          </w:p>
        </w:tc>
        <w:tc>
          <w:tcPr>
            <w:tcW w:w="5349" w:type="dxa"/>
            <w:shd w:val="clear" w:color="auto" w:fill="auto"/>
            <w:vAlign w:val="center"/>
          </w:tcPr>
          <w:p w14:paraId="484EBA39" w14:textId="77777777" w:rsidR="00CE7EA4" w:rsidRPr="00990FD6" w:rsidRDefault="00CE7EA4" w:rsidP="008814CC">
            <w:pPr>
              <w:rPr>
                <w:szCs w:val="20"/>
              </w:rPr>
            </w:pPr>
          </w:p>
        </w:tc>
        <w:tc>
          <w:tcPr>
            <w:tcW w:w="1416" w:type="dxa"/>
            <w:shd w:val="clear" w:color="auto" w:fill="auto"/>
            <w:vAlign w:val="center"/>
          </w:tcPr>
          <w:p w14:paraId="0F4AEF5B" w14:textId="77777777" w:rsidR="00CE7EA4" w:rsidRPr="00990FD6" w:rsidRDefault="00CE7EA4" w:rsidP="008814CC">
            <w:pPr>
              <w:jc w:val="center"/>
              <w:rPr>
                <w:szCs w:val="20"/>
              </w:rPr>
            </w:pPr>
          </w:p>
        </w:tc>
        <w:tc>
          <w:tcPr>
            <w:tcW w:w="1776" w:type="dxa"/>
            <w:shd w:val="clear" w:color="auto" w:fill="auto"/>
            <w:vAlign w:val="center"/>
          </w:tcPr>
          <w:p w14:paraId="48CD36F2" w14:textId="77777777" w:rsidR="00CE7EA4" w:rsidRPr="00990FD6" w:rsidRDefault="00CE7EA4" w:rsidP="008814CC">
            <w:pPr>
              <w:jc w:val="center"/>
              <w:rPr>
                <w:szCs w:val="20"/>
              </w:rPr>
            </w:pPr>
          </w:p>
        </w:tc>
      </w:tr>
      <w:tr w:rsidR="00CE7EA4" w:rsidRPr="00990FD6" w14:paraId="494ACDC6" w14:textId="77777777" w:rsidTr="008814CC">
        <w:trPr>
          <w:trHeight w:val="113"/>
          <w:jc w:val="center"/>
        </w:trPr>
        <w:tc>
          <w:tcPr>
            <w:tcW w:w="644" w:type="dxa"/>
            <w:shd w:val="clear" w:color="auto" w:fill="auto"/>
            <w:vAlign w:val="center"/>
          </w:tcPr>
          <w:p w14:paraId="3C0758DF" w14:textId="77777777" w:rsidR="00CE7EA4" w:rsidRPr="00990FD6" w:rsidRDefault="00CE7EA4" w:rsidP="008814CC">
            <w:pPr>
              <w:jc w:val="center"/>
              <w:rPr>
                <w:szCs w:val="20"/>
              </w:rPr>
            </w:pPr>
          </w:p>
        </w:tc>
        <w:tc>
          <w:tcPr>
            <w:tcW w:w="5349" w:type="dxa"/>
            <w:shd w:val="clear" w:color="auto" w:fill="auto"/>
            <w:vAlign w:val="center"/>
          </w:tcPr>
          <w:p w14:paraId="00E92793" w14:textId="77777777" w:rsidR="00CE7EA4" w:rsidRPr="00990FD6" w:rsidRDefault="00CE7EA4" w:rsidP="008814CC">
            <w:pPr>
              <w:rPr>
                <w:szCs w:val="20"/>
              </w:rPr>
            </w:pPr>
          </w:p>
        </w:tc>
        <w:tc>
          <w:tcPr>
            <w:tcW w:w="1416" w:type="dxa"/>
            <w:shd w:val="clear" w:color="auto" w:fill="auto"/>
            <w:vAlign w:val="center"/>
          </w:tcPr>
          <w:p w14:paraId="0B9FED99" w14:textId="77777777" w:rsidR="00CE7EA4" w:rsidRPr="00990FD6" w:rsidRDefault="00CE7EA4" w:rsidP="008814CC">
            <w:pPr>
              <w:jc w:val="center"/>
              <w:rPr>
                <w:szCs w:val="20"/>
              </w:rPr>
            </w:pPr>
          </w:p>
        </w:tc>
        <w:tc>
          <w:tcPr>
            <w:tcW w:w="1776" w:type="dxa"/>
            <w:shd w:val="clear" w:color="auto" w:fill="auto"/>
            <w:vAlign w:val="center"/>
          </w:tcPr>
          <w:p w14:paraId="116ACD18" w14:textId="77777777" w:rsidR="00CE7EA4" w:rsidRPr="00990FD6" w:rsidRDefault="00CE7EA4" w:rsidP="008814CC">
            <w:pPr>
              <w:jc w:val="center"/>
              <w:rPr>
                <w:szCs w:val="20"/>
              </w:rPr>
            </w:pPr>
          </w:p>
        </w:tc>
      </w:tr>
      <w:tr w:rsidR="00CE7EA4" w:rsidRPr="00990FD6" w14:paraId="2909F338" w14:textId="77777777" w:rsidTr="008814CC">
        <w:trPr>
          <w:trHeight w:val="113"/>
          <w:jc w:val="center"/>
        </w:trPr>
        <w:tc>
          <w:tcPr>
            <w:tcW w:w="5993" w:type="dxa"/>
            <w:gridSpan w:val="2"/>
            <w:shd w:val="clear" w:color="auto" w:fill="auto"/>
            <w:vAlign w:val="center"/>
          </w:tcPr>
          <w:p w14:paraId="55C50207" w14:textId="77777777" w:rsidR="00CE7EA4" w:rsidRPr="00990FD6" w:rsidRDefault="00CE7EA4" w:rsidP="008814CC">
            <w:pPr>
              <w:jc w:val="right"/>
              <w:rPr>
                <w:b/>
                <w:szCs w:val="20"/>
              </w:rPr>
            </w:pPr>
            <w:r w:rsidRPr="00990FD6">
              <w:rPr>
                <w:b/>
                <w:szCs w:val="20"/>
              </w:rPr>
              <w:t>SUBTOTAL DE “C”:</w:t>
            </w:r>
          </w:p>
        </w:tc>
        <w:tc>
          <w:tcPr>
            <w:tcW w:w="1416" w:type="dxa"/>
            <w:shd w:val="clear" w:color="auto" w:fill="auto"/>
            <w:vAlign w:val="center"/>
          </w:tcPr>
          <w:p w14:paraId="01EBA7A7" w14:textId="77777777" w:rsidR="00CE7EA4" w:rsidRPr="00990FD6" w:rsidRDefault="00CE7EA4" w:rsidP="008814CC">
            <w:pPr>
              <w:jc w:val="center"/>
              <w:rPr>
                <w:b/>
                <w:szCs w:val="20"/>
              </w:rPr>
            </w:pPr>
          </w:p>
        </w:tc>
        <w:tc>
          <w:tcPr>
            <w:tcW w:w="1776" w:type="dxa"/>
            <w:shd w:val="clear" w:color="auto" w:fill="auto"/>
            <w:vAlign w:val="center"/>
          </w:tcPr>
          <w:p w14:paraId="488B74BB" w14:textId="77777777" w:rsidR="00CE7EA4" w:rsidRPr="00990FD6" w:rsidRDefault="00CE7EA4" w:rsidP="008814CC">
            <w:pPr>
              <w:jc w:val="center"/>
              <w:rPr>
                <w:b/>
                <w:szCs w:val="20"/>
              </w:rPr>
            </w:pPr>
          </w:p>
        </w:tc>
      </w:tr>
      <w:tr w:rsidR="00CE7EA4" w:rsidRPr="00990FD6" w14:paraId="4013BE2A" w14:textId="77777777" w:rsidTr="008814CC">
        <w:trPr>
          <w:trHeight w:val="113"/>
          <w:jc w:val="center"/>
        </w:trPr>
        <w:tc>
          <w:tcPr>
            <w:tcW w:w="644" w:type="dxa"/>
            <w:shd w:val="clear" w:color="auto" w:fill="auto"/>
            <w:vAlign w:val="center"/>
          </w:tcPr>
          <w:p w14:paraId="7DC4682F" w14:textId="77777777" w:rsidR="00CE7EA4" w:rsidRPr="00990FD6" w:rsidRDefault="00CE7EA4" w:rsidP="008814CC">
            <w:pPr>
              <w:jc w:val="center"/>
              <w:rPr>
                <w:b/>
                <w:szCs w:val="20"/>
              </w:rPr>
            </w:pPr>
            <w:r w:rsidRPr="00990FD6">
              <w:rPr>
                <w:b/>
                <w:szCs w:val="20"/>
              </w:rPr>
              <w:t>D</w:t>
            </w:r>
          </w:p>
        </w:tc>
        <w:tc>
          <w:tcPr>
            <w:tcW w:w="8541" w:type="dxa"/>
            <w:gridSpan w:val="3"/>
            <w:shd w:val="clear" w:color="auto" w:fill="auto"/>
            <w:vAlign w:val="center"/>
          </w:tcPr>
          <w:p w14:paraId="72DDBFCB" w14:textId="77777777" w:rsidR="00CE7EA4" w:rsidRPr="00990FD6" w:rsidRDefault="00CE7EA4" w:rsidP="008814CC">
            <w:pPr>
              <w:rPr>
                <w:b/>
                <w:szCs w:val="20"/>
              </w:rPr>
            </w:pPr>
            <w:r w:rsidRPr="00990FD6">
              <w:rPr>
                <w:b/>
                <w:szCs w:val="20"/>
              </w:rPr>
              <w:t>REINCIDÊNCIAS DE UM GRUPO SOBRE O OUTRO</w:t>
            </w:r>
          </w:p>
        </w:tc>
      </w:tr>
      <w:tr w:rsidR="00CE7EA4" w:rsidRPr="00990FD6" w14:paraId="45002C2B" w14:textId="77777777" w:rsidTr="008814CC">
        <w:trPr>
          <w:trHeight w:val="113"/>
          <w:jc w:val="center"/>
        </w:trPr>
        <w:tc>
          <w:tcPr>
            <w:tcW w:w="644" w:type="dxa"/>
            <w:shd w:val="clear" w:color="auto" w:fill="auto"/>
            <w:vAlign w:val="center"/>
          </w:tcPr>
          <w:p w14:paraId="50732EFE" w14:textId="77777777" w:rsidR="00CE7EA4" w:rsidRPr="00990FD6" w:rsidRDefault="00CE7EA4" w:rsidP="008814CC">
            <w:pPr>
              <w:jc w:val="center"/>
              <w:rPr>
                <w:szCs w:val="20"/>
              </w:rPr>
            </w:pPr>
          </w:p>
        </w:tc>
        <w:tc>
          <w:tcPr>
            <w:tcW w:w="5349" w:type="dxa"/>
            <w:shd w:val="clear" w:color="auto" w:fill="auto"/>
            <w:vAlign w:val="center"/>
          </w:tcPr>
          <w:p w14:paraId="6DDEA907" w14:textId="77777777" w:rsidR="00CE7EA4" w:rsidRPr="00990FD6" w:rsidRDefault="00CE7EA4" w:rsidP="008814CC">
            <w:pPr>
              <w:rPr>
                <w:szCs w:val="20"/>
              </w:rPr>
            </w:pPr>
          </w:p>
        </w:tc>
        <w:tc>
          <w:tcPr>
            <w:tcW w:w="1416" w:type="dxa"/>
            <w:shd w:val="clear" w:color="auto" w:fill="auto"/>
            <w:vAlign w:val="center"/>
          </w:tcPr>
          <w:p w14:paraId="12075AD2" w14:textId="77777777" w:rsidR="00CE7EA4" w:rsidRPr="00990FD6" w:rsidRDefault="00CE7EA4" w:rsidP="008814CC">
            <w:pPr>
              <w:jc w:val="center"/>
              <w:rPr>
                <w:szCs w:val="20"/>
              </w:rPr>
            </w:pPr>
          </w:p>
        </w:tc>
        <w:tc>
          <w:tcPr>
            <w:tcW w:w="1776" w:type="dxa"/>
            <w:shd w:val="clear" w:color="auto" w:fill="auto"/>
            <w:vAlign w:val="center"/>
          </w:tcPr>
          <w:p w14:paraId="3F33E5B5" w14:textId="77777777" w:rsidR="00CE7EA4" w:rsidRPr="00990FD6" w:rsidRDefault="00CE7EA4" w:rsidP="008814CC">
            <w:pPr>
              <w:jc w:val="center"/>
              <w:rPr>
                <w:szCs w:val="20"/>
              </w:rPr>
            </w:pPr>
          </w:p>
        </w:tc>
      </w:tr>
      <w:tr w:rsidR="00CE7EA4" w:rsidRPr="00990FD6" w14:paraId="598160A1" w14:textId="77777777" w:rsidTr="008814CC">
        <w:trPr>
          <w:trHeight w:val="113"/>
          <w:jc w:val="center"/>
        </w:trPr>
        <w:tc>
          <w:tcPr>
            <w:tcW w:w="644" w:type="dxa"/>
            <w:shd w:val="clear" w:color="auto" w:fill="auto"/>
            <w:vAlign w:val="center"/>
          </w:tcPr>
          <w:p w14:paraId="32AB382D" w14:textId="77777777" w:rsidR="00CE7EA4" w:rsidRPr="00990FD6" w:rsidRDefault="00CE7EA4" w:rsidP="008814CC">
            <w:pPr>
              <w:jc w:val="center"/>
              <w:rPr>
                <w:szCs w:val="20"/>
              </w:rPr>
            </w:pPr>
          </w:p>
        </w:tc>
        <w:tc>
          <w:tcPr>
            <w:tcW w:w="5349" w:type="dxa"/>
            <w:shd w:val="clear" w:color="auto" w:fill="auto"/>
            <w:vAlign w:val="center"/>
          </w:tcPr>
          <w:p w14:paraId="6D96E5EB" w14:textId="77777777" w:rsidR="00CE7EA4" w:rsidRPr="00990FD6" w:rsidRDefault="00CE7EA4" w:rsidP="008814CC">
            <w:pPr>
              <w:rPr>
                <w:szCs w:val="20"/>
              </w:rPr>
            </w:pPr>
          </w:p>
        </w:tc>
        <w:tc>
          <w:tcPr>
            <w:tcW w:w="1416" w:type="dxa"/>
            <w:shd w:val="clear" w:color="auto" w:fill="auto"/>
            <w:vAlign w:val="center"/>
          </w:tcPr>
          <w:p w14:paraId="50FF64D4" w14:textId="77777777" w:rsidR="00CE7EA4" w:rsidRPr="00990FD6" w:rsidRDefault="00CE7EA4" w:rsidP="008814CC">
            <w:pPr>
              <w:jc w:val="center"/>
              <w:rPr>
                <w:szCs w:val="20"/>
              </w:rPr>
            </w:pPr>
          </w:p>
        </w:tc>
        <w:tc>
          <w:tcPr>
            <w:tcW w:w="1776" w:type="dxa"/>
            <w:shd w:val="clear" w:color="auto" w:fill="auto"/>
            <w:vAlign w:val="center"/>
          </w:tcPr>
          <w:p w14:paraId="70CBE79D" w14:textId="77777777" w:rsidR="00CE7EA4" w:rsidRPr="00990FD6" w:rsidRDefault="00CE7EA4" w:rsidP="008814CC">
            <w:pPr>
              <w:jc w:val="center"/>
              <w:rPr>
                <w:szCs w:val="20"/>
              </w:rPr>
            </w:pPr>
          </w:p>
        </w:tc>
      </w:tr>
      <w:tr w:rsidR="00CE7EA4" w:rsidRPr="00990FD6" w14:paraId="507369C9" w14:textId="77777777" w:rsidTr="008814CC">
        <w:trPr>
          <w:trHeight w:val="113"/>
          <w:jc w:val="center"/>
        </w:trPr>
        <w:tc>
          <w:tcPr>
            <w:tcW w:w="5993" w:type="dxa"/>
            <w:gridSpan w:val="2"/>
            <w:shd w:val="clear" w:color="auto" w:fill="auto"/>
            <w:vAlign w:val="center"/>
          </w:tcPr>
          <w:p w14:paraId="5364DE39" w14:textId="77777777" w:rsidR="00CE7EA4" w:rsidRPr="00990FD6" w:rsidRDefault="00CE7EA4" w:rsidP="008814CC">
            <w:pPr>
              <w:jc w:val="right"/>
              <w:rPr>
                <w:b/>
                <w:szCs w:val="20"/>
              </w:rPr>
            </w:pPr>
            <w:r w:rsidRPr="00990FD6">
              <w:rPr>
                <w:b/>
                <w:szCs w:val="20"/>
              </w:rPr>
              <w:t>SUBTOTAL DE “D”:</w:t>
            </w:r>
          </w:p>
        </w:tc>
        <w:tc>
          <w:tcPr>
            <w:tcW w:w="1416" w:type="dxa"/>
            <w:shd w:val="clear" w:color="auto" w:fill="auto"/>
            <w:vAlign w:val="center"/>
          </w:tcPr>
          <w:p w14:paraId="5FAE1376" w14:textId="77777777" w:rsidR="00CE7EA4" w:rsidRPr="00990FD6" w:rsidRDefault="00CE7EA4" w:rsidP="008814CC">
            <w:pPr>
              <w:jc w:val="center"/>
              <w:rPr>
                <w:b/>
                <w:szCs w:val="20"/>
              </w:rPr>
            </w:pPr>
          </w:p>
        </w:tc>
        <w:tc>
          <w:tcPr>
            <w:tcW w:w="1776" w:type="dxa"/>
            <w:shd w:val="clear" w:color="auto" w:fill="auto"/>
            <w:vAlign w:val="center"/>
          </w:tcPr>
          <w:p w14:paraId="342D7F24" w14:textId="77777777" w:rsidR="00CE7EA4" w:rsidRPr="00990FD6" w:rsidRDefault="00CE7EA4" w:rsidP="008814CC">
            <w:pPr>
              <w:jc w:val="center"/>
              <w:rPr>
                <w:b/>
                <w:szCs w:val="20"/>
              </w:rPr>
            </w:pPr>
          </w:p>
        </w:tc>
      </w:tr>
      <w:tr w:rsidR="00CE7EA4" w:rsidRPr="00990FD6" w14:paraId="2DCAE20A" w14:textId="77777777" w:rsidTr="008814CC">
        <w:trPr>
          <w:trHeight w:val="113"/>
          <w:jc w:val="center"/>
        </w:trPr>
        <w:tc>
          <w:tcPr>
            <w:tcW w:w="5993" w:type="dxa"/>
            <w:gridSpan w:val="2"/>
            <w:shd w:val="clear" w:color="auto" w:fill="auto"/>
            <w:vAlign w:val="center"/>
          </w:tcPr>
          <w:p w14:paraId="76AE1876" w14:textId="77777777" w:rsidR="00CE7EA4" w:rsidRPr="00990FD6" w:rsidRDefault="00CE7EA4" w:rsidP="008814CC">
            <w:pPr>
              <w:jc w:val="right"/>
              <w:rPr>
                <w:b/>
                <w:szCs w:val="20"/>
              </w:rPr>
            </w:pPr>
            <w:r w:rsidRPr="00990FD6">
              <w:rPr>
                <w:b/>
                <w:szCs w:val="20"/>
              </w:rPr>
              <w:t>TOTAIS DE ENCARGOS SOCIAIS:</w:t>
            </w:r>
          </w:p>
        </w:tc>
        <w:tc>
          <w:tcPr>
            <w:tcW w:w="1416" w:type="dxa"/>
            <w:shd w:val="clear" w:color="auto" w:fill="auto"/>
            <w:vAlign w:val="center"/>
          </w:tcPr>
          <w:p w14:paraId="0FED5BE9" w14:textId="77777777" w:rsidR="00CE7EA4" w:rsidRPr="00990FD6" w:rsidRDefault="00CE7EA4" w:rsidP="008814CC">
            <w:pPr>
              <w:jc w:val="center"/>
              <w:rPr>
                <w:b/>
                <w:szCs w:val="20"/>
              </w:rPr>
            </w:pPr>
          </w:p>
        </w:tc>
        <w:tc>
          <w:tcPr>
            <w:tcW w:w="1776" w:type="dxa"/>
            <w:shd w:val="clear" w:color="auto" w:fill="auto"/>
            <w:vAlign w:val="center"/>
          </w:tcPr>
          <w:p w14:paraId="1FEBA2A2" w14:textId="77777777" w:rsidR="00CE7EA4" w:rsidRPr="00990FD6" w:rsidRDefault="00CE7EA4" w:rsidP="008814CC">
            <w:pPr>
              <w:jc w:val="center"/>
              <w:rPr>
                <w:b/>
                <w:szCs w:val="20"/>
              </w:rPr>
            </w:pPr>
          </w:p>
        </w:tc>
      </w:tr>
    </w:tbl>
    <w:p w14:paraId="5B4E7485" w14:textId="77777777" w:rsidR="00CE7EA4" w:rsidRPr="00990FD6" w:rsidRDefault="00CE7EA4" w:rsidP="00CE7EA4">
      <w:pPr>
        <w:rPr>
          <w:szCs w:val="20"/>
        </w:rPr>
      </w:pPr>
    </w:p>
    <w:p w14:paraId="6BD8F8D1" w14:textId="77777777" w:rsidR="00CE7EA4" w:rsidRPr="00990FD6" w:rsidRDefault="00CE7EA4" w:rsidP="00CE7EA4">
      <w:pPr>
        <w:jc w:val="center"/>
        <w:rPr>
          <w:b/>
          <w:color w:val="0070C0"/>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 BDI – Serviços – </w:t>
      </w:r>
      <w:r w:rsidRPr="00990FD6">
        <w:rPr>
          <w:b/>
          <w:color w:val="0070C0"/>
          <w:szCs w:val="20"/>
          <w:lang w:eastAsia="pt-BR"/>
        </w:rPr>
        <w:t>Sem Desoneração</w:t>
      </w:r>
    </w:p>
    <w:p w14:paraId="7DCE5658" w14:textId="77777777" w:rsidR="00CE7EA4" w:rsidRPr="00990FD6" w:rsidRDefault="00CE7EA4" w:rsidP="00CE7EA4">
      <w:pPr>
        <w:rPr>
          <w:szCs w:val="20"/>
          <w:lang w:eastAsia="pt-BR"/>
        </w:rPr>
      </w:pPr>
    </w:p>
    <w:p w14:paraId="6FD367E0" w14:textId="77777777" w:rsidR="00CE7EA4" w:rsidRPr="00990FD6" w:rsidRDefault="00CE7EA4" w:rsidP="00CE7EA4">
      <w:pPr>
        <w:jc w:val="center"/>
        <w:rPr>
          <w:b/>
          <w:szCs w:val="20"/>
          <w:lang w:eastAsia="pt-BR"/>
        </w:rPr>
      </w:pPr>
      <w:r w:rsidRPr="00990FD6">
        <w:rPr>
          <w:b/>
          <w:szCs w:val="20"/>
          <w:lang w:eastAsia="pt-BR"/>
        </w:rPr>
        <w:t>QUADRO DBDI-S</w:t>
      </w:r>
    </w:p>
    <w:p w14:paraId="1C44EA99" w14:textId="77777777" w:rsidR="00CE7EA4" w:rsidRPr="00990FD6" w:rsidRDefault="00CE7EA4" w:rsidP="00CE7EA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CE7EA4" w:rsidRPr="00990FD6" w14:paraId="6AE3BB30" w14:textId="77777777" w:rsidTr="008814CC">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AE8AA8E" w14:textId="77777777" w:rsidR="00CE7EA4" w:rsidRPr="00990FD6" w:rsidRDefault="00CE7EA4" w:rsidP="008814CC">
            <w:pPr>
              <w:rPr>
                <w:szCs w:val="20"/>
                <w:lang w:eastAsia="pt-BR"/>
              </w:rPr>
            </w:pPr>
            <w:r w:rsidRPr="00990FD6">
              <w:rPr>
                <w:szCs w:val="20"/>
                <w:lang w:eastAsia="pt-BR"/>
              </w:rPr>
              <w:t>NOME DA CONCORRENTE:</w:t>
            </w:r>
          </w:p>
        </w:tc>
      </w:tr>
      <w:tr w:rsidR="00CE7EA4" w:rsidRPr="00990FD6" w14:paraId="1339845D" w14:textId="77777777" w:rsidTr="008814CC">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D9103B8" w14:textId="77777777" w:rsidR="00CE7EA4" w:rsidRPr="00990FD6" w:rsidRDefault="00CE7EA4" w:rsidP="008814CC">
            <w:pPr>
              <w:rPr>
                <w:szCs w:val="20"/>
                <w:lang w:eastAsia="pt-BR"/>
              </w:rPr>
            </w:pPr>
            <w:r w:rsidRPr="00990FD6">
              <w:rPr>
                <w:szCs w:val="20"/>
                <w:lang w:eastAsia="pt-BR"/>
              </w:rPr>
              <w:t>OBJETO:</w:t>
            </w:r>
          </w:p>
          <w:p w14:paraId="7F48773E" w14:textId="77777777" w:rsidR="00CE7EA4" w:rsidRPr="00990FD6" w:rsidRDefault="00CE7EA4" w:rsidP="008814CC">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1A1377B7" w14:textId="77777777" w:rsidR="00CE7EA4" w:rsidRPr="00990FD6" w:rsidRDefault="00CE7EA4" w:rsidP="008814CC">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77E47A6C" w14:textId="77777777" w:rsidR="00CE7EA4" w:rsidRPr="00990FD6" w:rsidRDefault="00CE7EA4" w:rsidP="008814CC">
            <w:pPr>
              <w:rPr>
                <w:szCs w:val="20"/>
                <w:lang w:eastAsia="pt-BR"/>
              </w:rPr>
            </w:pPr>
            <w:r w:rsidRPr="00990FD6">
              <w:rPr>
                <w:szCs w:val="20"/>
                <w:lang w:eastAsia="pt-BR"/>
              </w:rPr>
              <w:t>FOLHA</w:t>
            </w:r>
          </w:p>
        </w:tc>
      </w:tr>
      <w:tr w:rsidR="00CE7EA4" w:rsidRPr="00990FD6" w14:paraId="64747B01" w14:textId="77777777" w:rsidTr="008814CC">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20979278" w14:textId="77777777" w:rsidR="00CE7EA4" w:rsidRPr="00990FD6" w:rsidRDefault="00CE7EA4" w:rsidP="008814CC">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71DABF49" w14:textId="77777777" w:rsidR="00CE7EA4" w:rsidRPr="00990FD6" w:rsidRDefault="00CE7EA4" w:rsidP="008814CC">
            <w:pPr>
              <w:rPr>
                <w:szCs w:val="20"/>
                <w:lang w:eastAsia="pt-BR"/>
              </w:rPr>
            </w:pPr>
            <w:r w:rsidRPr="00990FD6">
              <w:rPr>
                <w:szCs w:val="20"/>
                <w:lang w:eastAsia="pt-BR"/>
              </w:rPr>
              <w:t>______/</w:t>
            </w:r>
            <w:r>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6FE94E79" w14:textId="77777777" w:rsidR="00CE7EA4" w:rsidRPr="00990FD6" w:rsidRDefault="00CE7EA4" w:rsidP="008814CC">
            <w:pPr>
              <w:rPr>
                <w:szCs w:val="20"/>
                <w:lang w:eastAsia="pt-BR"/>
              </w:rPr>
            </w:pPr>
            <w:r w:rsidRPr="00990FD6">
              <w:rPr>
                <w:szCs w:val="20"/>
                <w:lang w:eastAsia="pt-BR"/>
              </w:rPr>
              <w:t>____/____</w:t>
            </w:r>
          </w:p>
        </w:tc>
      </w:tr>
    </w:tbl>
    <w:p w14:paraId="639FC9BA" w14:textId="77777777" w:rsidR="00CE7EA4" w:rsidRDefault="00CE7EA4" w:rsidP="00CE7EA4">
      <w:pPr>
        <w:rPr>
          <w:szCs w:val="20"/>
        </w:rPr>
      </w:pPr>
    </w:p>
    <w:p w14:paraId="040AC1C9" w14:textId="77777777" w:rsidR="00CE7EA4" w:rsidRDefault="00CE7EA4" w:rsidP="00CE7EA4">
      <w:pPr>
        <w:rPr>
          <w:szCs w:val="20"/>
        </w:rPr>
      </w:pPr>
    </w:p>
    <w:tbl>
      <w:tblPr>
        <w:tblW w:w="10040" w:type="dxa"/>
        <w:tblInd w:w="-431" w:type="dxa"/>
        <w:tblLook w:val="04A0" w:firstRow="1" w:lastRow="0" w:firstColumn="1" w:lastColumn="0" w:noHBand="0" w:noVBand="1"/>
      </w:tblPr>
      <w:tblGrid>
        <w:gridCol w:w="4000"/>
        <w:gridCol w:w="3760"/>
        <w:gridCol w:w="2280"/>
      </w:tblGrid>
      <w:tr w:rsidR="00CE7EA4" w:rsidRPr="00280B7D" w14:paraId="708F2F64" w14:textId="77777777" w:rsidTr="008814CC">
        <w:trPr>
          <w:trHeight w:val="315"/>
        </w:trPr>
        <w:tc>
          <w:tcPr>
            <w:tcW w:w="10040" w:type="dxa"/>
            <w:gridSpan w:val="3"/>
            <w:tcBorders>
              <w:top w:val="single" w:sz="4" w:space="0" w:color="000000"/>
              <w:left w:val="single" w:sz="4" w:space="0" w:color="FFFFFF"/>
              <w:bottom w:val="single" w:sz="4" w:space="0" w:color="FFFFFF"/>
              <w:right w:val="single" w:sz="4" w:space="0" w:color="FFFFFF"/>
            </w:tcBorders>
            <w:shd w:val="clear" w:color="auto" w:fill="auto"/>
            <w:noWrap/>
            <w:vAlign w:val="bottom"/>
            <w:hideMark/>
          </w:tcPr>
          <w:p w14:paraId="2BB8EE00" w14:textId="77777777" w:rsidR="00CE7EA4" w:rsidRPr="00280B7D" w:rsidRDefault="00CE7EA4" w:rsidP="008814CC">
            <w:pPr>
              <w:jc w:val="center"/>
              <w:rPr>
                <w:rFonts w:ascii="Calibri" w:eastAsia="Times New Roman" w:hAnsi="Calibri" w:cs="Calibri"/>
                <w:b/>
                <w:bCs/>
                <w:sz w:val="24"/>
              </w:rPr>
            </w:pPr>
            <w:r w:rsidRPr="00280B7D">
              <w:rPr>
                <w:rFonts w:ascii="Calibri" w:eastAsia="Times New Roman" w:hAnsi="Calibri" w:cs="Calibri"/>
                <w:b/>
                <w:bCs/>
                <w:sz w:val="24"/>
              </w:rPr>
              <w:t xml:space="preserve">DETALHAMENTO DO </w:t>
            </w:r>
            <w:proofErr w:type="gramStart"/>
            <w:r w:rsidRPr="00280B7D">
              <w:rPr>
                <w:rFonts w:ascii="Calibri" w:eastAsia="Times New Roman" w:hAnsi="Calibri" w:cs="Calibri"/>
                <w:b/>
                <w:bCs/>
                <w:sz w:val="24"/>
              </w:rPr>
              <w:t>BDI  -</w:t>
            </w:r>
            <w:proofErr w:type="gramEnd"/>
            <w:r w:rsidRPr="00280B7D">
              <w:rPr>
                <w:rFonts w:ascii="Calibri" w:eastAsia="Times New Roman" w:hAnsi="Calibri" w:cs="Calibri"/>
                <w:b/>
                <w:bCs/>
                <w:sz w:val="24"/>
              </w:rPr>
              <w:t xml:space="preserve"> </w:t>
            </w:r>
            <w:r w:rsidRPr="00280B7D">
              <w:rPr>
                <w:rFonts w:ascii="Calibri" w:eastAsia="Times New Roman" w:hAnsi="Calibri" w:cs="Calibri"/>
                <w:b/>
                <w:bCs/>
                <w:color w:val="FF0000"/>
                <w:sz w:val="24"/>
              </w:rPr>
              <w:t>SEM</w:t>
            </w:r>
            <w:r w:rsidRPr="00280B7D">
              <w:rPr>
                <w:rFonts w:ascii="Calibri" w:eastAsia="Times New Roman" w:hAnsi="Calibri" w:cs="Calibri"/>
                <w:b/>
                <w:bCs/>
                <w:sz w:val="24"/>
              </w:rPr>
              <w:t xml:space="preserve"> DESONERAÇÃO</w:t>
            </w:r>
          </w:p>
        </w:tc>
      </w:tr>
      <w:tr w:rsidR="00CE7EA4" w:rsidRPr="00280B7D" w14:paraId="439BDD1A" w14:textId="77777777" w:rsidTr="008814CC">
        <w:trPr>
          <w:trHeight w:val="255"/>
        </w:trPr>
        <w:tc>
          <w:tcPr>
            <w:tcW w:w="10040" w:type="dxa"/>
            <w:gridSpan w:val="3"/>
            <w:tcBorders>
              <w:top w:val="single" w:sz="4" w:space="0" w:color="FFFFFF"/>
              <w:left w:val="single" w:sz="4" w:space="0" w:color="FFFFFF"/>
              <w:bottom w:val="single" w:sz="4" w:space="0" w:color="000000"/>
              <w:right w:val="single" w:sz="4" w:space="0" w:color="FFFFFF"/>
            </w:tcBorders>
            <w:shd w:val="clear" w:color="auto" w:fill="auto"/>
            <w:vAlign w:val="bottom"/>
            <w:hideMark/>
          </w:tcPr>
          <w:p w14:paraId="401A14C7"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DETALHAMENTO BDI - SERVIÇOS</w:t>
            </w:r>
          </w:p>
        </w:tc>
      </w:tr>
      <w:tr w:rsidR="00CE7EA4" w:rsidRPr="00280B7D" w14:paraId="41EB58E1" w14:textId="77777777" w:rsidTr="008814CC">
        <w:trPr>
          <w:trHeight w:val="315"/>
        </w:trPr>
        <w:tc>
          <w:tcPr>
            <w:tcW w:w="4000" w:type="dxa"/>
            <w:tcBorders>
              <w:top w:val="nil"/>
              <w:left w:val="single" w:sz="4" w:space="0" w:color="FFFFFF"/>
              <w:bottom w:val="single" w:sz="4" w:space="0" w:color="000000"/>
              <w:right w:val="single" w:sz="4" w:space="0" w:color="FFFFFF"/>
            </w:tcBorders>
            <w:shd w:val="clear" w:color="CCCCFF" w:fill="FFFFFF"/>
            <w:vAlign w:val="center"/>
            <w:hideMark/>
          </w:tcPr>
          <w:p w14:paraId="4D7DFADF"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DESCRIÇÃO DOS SERVIÇOS</w:t>
            </w:r>
          </w:p>
        </w:tc>
        <w:tc>
          <w:tcPr>
            <w:tcW w:w="3760" w:type="dxa"/>
            <w:tcBorders>
              <w:top w:val="nil"/>
              <w:left w:val="nil"/>
              <w:bottom w:val="single" w:sz="4" w:space="0" w:color="000000"/>
              <w:right w:val="single" w:sz="4" w:space="0" w:color="FFFFFF"/>
            </w:tcBorders>
            <w:shd w:val="clear" w:color="CCCCFF" w:fill="FFFFFF"/>
            <w:vAlign w:val="center"/>
            <w:hideMark/>
          </w:tcPr>
          <w:p w14:paraId="750E2156"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PREÇO DE VENDA (%)</w:t>
            </w:r>
          </w:p>
        </w:tc>
        <w:tc>
          <w:tcPr>
            <w:tcW w:w="2280" w:type="dxa"/>
            <w:tcBorders>
              <w:top w:val="nil"/>
              <w:left w:val="nil"/>
              <w:bottom w:val="single" w:sz="4" w:space="0" w:color="000000"/>
              <w:right w:val="nil"/>
            </w:tcBorders>
            <w:shd w:val="clear" w:color="CCCCFF" w:fill="FFFFFF"/>
            <w:vAlign w:val="center"/>
            <w:hideMark/>
          </w:tcPr>
          <w:p w14:paraId="3A21E8C3"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CUSTO DIRETO (%)</w:t>
            </w:r>
          </w:p>
        </w:tc>
      </w:tr>
      <w:tr w:rsidR="00CE7EA4" w:rsidRPr="00280B7D" w14:paraId="00A407C5"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CBD99FC"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10C9481E" w14:textId="77777777" w:rsidR="00CE7EA4" w:rsidRPr="00280B7D" w:rsidRDefault="00CE7EA4" w:rsidP="008814CC">
            <w:pPr>
              <w:jc w:val="center"/>
              <w:rPr>
                <w:rFonts w:ascii="Calibri" w:eastAsia="Times New Roman" w:hAnsi="Calibri" w:cs="Calibri"/>
                <w:color w:val="000000"/>
                <w:sz w:val="24"/>
                <w:lang w:val="en-US"/>
              </w:rPr>
            </w:pPr>
            <w:r w:rsidRPr="00280B7D">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14E06C36"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6,00%</w:t>
            </w:r>
          </w:p>
        </w:tc>
      </w:tr>
      <w:tr w:rsidR="00CE7EA4" w:rsidRPr="00280B7D" w14:paraId="11798FC4" w14:textId="77777777" w:rsidTr="008814CC">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FCAD43A"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133C8FB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1,08%</w:t>
            </w:r>
          </w:p>
        </w:tc>
        <w:tc>
          <w:tcPr>
            <w:tcW w:w="2280" w:type="dxa"/>
            <w:tcBorders>
              <w:top w:val="nil"/>
              <w:left w:val="nil"/>
              <w:bottom w:val="single" w:sz="4" w:space="0" w:color="FFFFFF"/>
              <w:right w:val="single" w:sz="4" w:space="0" w:color="FFFFFF"/>
            </w:tcBorders>
            <w:shd w:val="clear" w:color="000000" w:fill="FFFFFF"/>
            <w:vAlign w:val="center"/>
            <w:hideMark/>
          </w:tcPr>
          <w:p w14:paraId="1562FC66"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5F1E1CC5"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F8CFE98"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5F10121A"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069361D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392C22E6"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142A854"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15407489"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64C37353"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270D7142"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D43B309"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5938462C" w14:textId="77777777" w:rsidR="00CE7EA4" w:rsidRPr="00280B7D" w:rsidRDefault="00CE7EA4" w:rsidP="008814CC">
            <w:pPr>
              <w:jc w:val="center"/>
              <w:rPr>
                <w:rFonts w:ascii="Calibri" w:eastAsia="Times New Roman" w:hAnsi="Calibri" w:cs="Calibri"/>
                <w:color w:val="000000"/>
                <w:sz w:val="24"/>
                <w:lang w:val="en-US"/>
              </w:rPr>
            </w:pPr>
            <w:r w:rsidRPr="00280B7D">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5EE8E105"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10,00%</w:t>
            </w:r>
          </w:p>
        </w:tc>
      </w:tr>
      <w:tr w:rsidR="00CE7EA4" w:rsidRPr="00280B7D" w14:paraId="7A204DD8"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BEAECB"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334475F7"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46E64D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6E0D1833"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4575653"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6597758F"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7E85CCC2"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70B5C44B"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76641C2"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78F5723C"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7B2C61E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48517A90"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838738D" w14:textId="77777777" w:rsidR="00CE7EA4" w:rsidRPr="00280B7D" w:rsidRDefault="00CE7EA4" w:rsidP="008814CC">
            <w:pPr>
              <w:jc w:val="left"/>
              <w:rPr>
                <w:rFonts w:ascii="Calibri" w:eastAsia="Times New Roman" w:hAnsi="Calibri" w:cs="Calibri"/>
                <w:sz w:val="24"/>
                <w:lang w:val="en-US"/>
              </w:rPr>
            </w:pPr>
            <w:proofErr w:type="spellStart"/>
            <w:r w:rsidRPr="00280B7D">
              <w:rPr>
                <w:rFonts w:ascii="Calibri" w:eastAsia="Times New Roman" w:hAnsi="Calibri" w:cs="Calibri"/>
                <w:sz w:val="24"/>
                <w:lang w:val="en-US"/>
              </w:rPr>
              <w:t>Contribuição</w:t>
            </w:r>
            <w:proofErr w:type="spellEnd"/>
            <w:r w:rsidRPr="00280B7D">
              <w:rPr>
                <w:rFonts w:ascii="Calibri" w:eastAsia="Times New Roman" w:hAnsi="Calibri" w:cs="Calibri"/>
                <w:sz w:val="24"/>
                <w:lang w:val="en-US"/>
              </w:rPr>
              <w:t xml:space="preserve"> </w:t>
            </w:r>
            <w:proofErr w:type="spellStart"/>
            <w:r w:rsidRPr="00280B7D">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78B596E6"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696AFBF9"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54243173" w14:textId="77777777" w:rsidTr="008814CC">
        <w:trPr>
          <w:trHeight w:val="315"/>
        </w:trPr>
        <w:tc>
          <w:tcPr>
            <w:tcW w:w="4000" w:type="dxa"/>
            <w:tcBorders>
              <w:top w:val="single" w:sz="4" w:space="0" w:color="auto"/>
              <w:left w:val="nil"/>
              <w:bottom w:val="nil"/>
              <w:right w:val="nil"/>
            </w:tcBorders>
            <w:shd w:val="clear" w:color="auto" w:fill="auto"/>
            <w:noWrap/>
            <w:vAlign w:val="bottom"/>
            <w:hideMark/>
          </w:tcPr>
          <w:p w14:paraId="78D7D0DB" w14:textId="77777777" w:rsidR="00CE7EA4" w:rsidRPr="00280B7D" w:rsidRDefault="00CE7EA4" w:rsidP="008814CC">
            <w:pPr>
              <w:jc w:val="left"/>
              <w:rPr>
                <w:rFonts w:eastAsia="Times New Roman"/>
                <w:szCs w:val="20"/>
                <w:lang w:val="en-US"/>
              </w:rPr>
            </w:pPr>
            <w:r w:rsidRPr="00280B7D">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0A746D01" w14:textId="77777777" w:rsidR="00CE7EA4" w:rsidRPr="00280B7D" w:rsidRDefault="00CE7EA4" w:rsidP="008814CC">
            <w:pPr>
              <w:jc w:val="right"/>
              <w:rPr>
                <w:rFonts w:ascii="Calibri" w:eastAsia="Times New Roman" w:hAnsi="Calibri" w:cs="Calibri"/>
                <w:b/>
                <w:bCs/>
                <w:sz w:val="24"/>
                <w:lang w:val="en-US"/>
              </w:rPr>
            </w:pPr>
            <w:r w:rsidRPr="00280B7D">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2F867430"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26,75%</w:t>
            </w:r>
          </w:p>
        </w:tc>
      </w:tr>
    </w:tbl>
    <w:p w14:paraId="0B89E4B8" w14:textId="77777777" w:rsidR="00CE7EA4" w:rsidRDefault="00CE7EA4" w:rsidP="00CE7EA4">
      <w:pPr>
        <w:rPr>
          <w:szCs w:val="20"/>
        </w:rPr>
      </w:pPr>
    </w:p>
    <w:p w14:paraId="5F021AA8" w14:textId="77777777" w:rsidR="00CE7EA4" w:rsidRDefault="00CE7EA4" w:rsidP="00CE7EA4">
      <w:pPr>
        <w:ind w:left="284"/>
        <w:rPr>
          <w:szCs w:val="20"/>
        </w:rPr>
      </w:pPr>
    </w:p>
    <w:p w14:paraId="6EC58DFF" w14:textId="77777777" w:rsidR="00CE7EA4" w:rsidRDefault="00CE7EA4" w:rsidP="00CE7EA4">
      <w:pPr>
        <w:ind w:left="284"/>
        <w:rPr>
          <w:szCs w:val="20"/>
        </w:rPr>
      </w:pPr>
      <w:r w:rsidRPr="00280B7D">
        <w:rPr>
          <w:szCs w:val="20"/>
        </w:rPr>
        <w:t>Ofício-Circular nº 4706/2025 (SEI DNIT nº 21705904)</w:t>
      </w:r>
    </w:p>
    <w:p w14:paraId="2BE57037" w14:textId="77777777" w:rsidR="00CE7EA4" w:rsidRPr="00990FD6" w:rsidRDefault="00CE7EA4" w:rsidP="00CE7EA4">
      <w:pPr>
        <w:rPr>
          <w:szCs w:val="20"/>
        </w:rPr>
      </w:pPr>
    </w:p>
    <w:p w14:paraId="1C0EBC22" w14:textId="77777777" w:rsidR="00CE7EA4" w:rsidRDefault="00CE7EA4" w:rsidP="00CE7EA4">
      <w:pPr>
        <w:ind w:left="284"/>
        <w:rPr>
          <w:szCs w:val="20"/>
        </w:rPr>
      </w:pPr>
      <w:r w:rsidRPr="00990FD6">
        <w:rPr>
          <w:szCs w:val="20"/>
        </w:rPr>
        <w:t>Acórdão TCU nº 2369/2011 e nº 2622/13</w:t>
      </w:r>
    </w:p>
    <w:p w14:paraId="7C542922" w14:textId="77777777" w:rsidR="00CE7EA4" w:rsidRPr="00990FD6" w:rsidRDefault="00CE7EA4" w:rsidP="00CE7EA4">
      <w:pPr>
        <w:ind w:left="284"/>
        <w:rPr>
          <w:szCs w:val="20"/>
        </w:rPr>
      </w:pPr>
    </w:p>
    <w:p w14:paraId="43BAF3D0" w14:textId="77777777" w:rsidR="00CE7EA4" w:rsidRPr="00990FD6" w:rsidRDefault="00CE7EA4" w:rsidP="00CE7EA4">
      <w:pPr>
        <w:rPr>
          <w:szCs w:val="20"/>
        </w:rPr>
      </w:pPr>
    </w:p>
    <w:p w14:paraId="76285324" w14:textId="77777777" w:rsidR="00CE7EA4" w:rsidRPr="00990FD6" w:rsidRDefault="00CE7EA4" w:rsidP="00CE7EA4">
      <w:pPr>
        <w:rPr>
          <w:szCs w:val="20"/>
        </w:rPr>
      </w:pPr>
      <w:r w:rsidRPr="00990FD6">
        <w:rPr>
          <w:szCs w:val="20"/>
        </w:rPr>
        <w:br w:type="page"/>
      </w:r>
    </w:p>
    <w:p w14:paraId="040A9174" w14:textId="77777777" w:rsidR="00CE7EA4" w:rsidRPr="00990FD6" w:rsidRDefault="00CE7EA4" w:rsidP="00CE7EA4">
      <w:pPr>
        <w:jc w:val="center"/>
        <w:rPr>
          <w:b/>
          <w:szCs w:val="20"/>
          <w:lang w:eastAsia="pt-BR"/>
        </w:rPr>
      </w:pPr>
      <w:r w:rsidRPr="00990FD6">
        <w:rPr>
          <w:b/>
          <w:szCs w:val="20"/>
          <w:lang w:eastAsia="pt-BR"/>
        </w:rPr>
        <w:lastRenderedPageBreak/>
        <w:t xml:space="preserve">Detalhamento do BDI – Fornecimento – </w:t>
      </w:r>
      <w:r w:rsidRPr="00990FD6">
        <w:rPr>
          <w:b/>
          <w:color w:val="0070C0"/>
          <w:szCs w:val="20"/>
          <w:lang w:eastAsia="pt-BR"/>
        </w:rPr>
        <w:t>Sem Desoneração</w:t>
      </w:r>
    </w:p>
    <w:p w14:paraId="247ACEE8" w14:textId="77777777" w:rsidR="00CE7EA4" w:rsidRPr="00990FD6" w:rsidRDefault="00CE7EA4" w:rsidP="00CE7EA4">
      <w:pPr>
        <w:rPr>
          <w:szCs w:val="20"/>
          <w:lang w:eastAsia="pt-BR"/>
        </w:rPr>
      </w:pPr>
    </w:p>
    <w:p w14:paraId="166063DD" w14:textId="77777777" w:rsidR="00CE7EA4" w:rsidRPr="00990FD6" w:rsidRDefault="00CE7EA4" w:rsidP="00CE7EA4">
      <w:pPr>
        <w:jc w:val="center"/>
        <w:rPr>
          <w:b/>
          <w:szCs w:val="20"/>
          <w:lang w:eastAsia="pt-BR"/>
        </w:rPr>
      </w:pPr>
      <w:r w:rsidRPr="00990FD6">
        <w:rPr>
          <w:b/>
          <w:szCs w:val="20"/>
          <w:lang w:eastAsia="pt-BR"/>
        </w:rPr>
        <w:t>QUADRO DBDI-F</w:t>
      </w:r>
    </w:p>
    <w:p w14:paraId="0AE3D700" w14:textId="77777777" w:rsidR="00CE7EA4" w:rsidRPr="00990FD6" w:rsidRDefault="00CE7EA4" w:rsidP="00CE7EA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CE7EA4" w:rsidRPr="00990FD6" w14:paraId="7EA4BC34" w14:textId="77777777" w:rsidTr="008814CC">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1BBD9F0" w14:textId="77777777" w:rsidR="00CE7EA4" w:rsidRPr="00990FD6" w:rsidRDefault="00CE7EA4" w:rsidP="008814CC">
            <w:pPr>
              <w:rPr>
                <w:szCs w:val="20"/>
                <w:lang w:eastAsia="pt-BR"/>
              </w:rPr>
            </w:pPr>
            <w:r w:rsidRPr="00990FD6">
              <w:rPr>
                <w:szCs w:val="20"/>
                <w:lang w:eastAsia="pt-BR"/>
              </w:rPr>
              <w:t>NOME DA CONCORRENTE:</w:t>
            </w:r>
          </w:p>
        </w:tc>
      </w:tr>
      <w:tr w:rsidR="00CE7EA4" w:rsidRPr="00990FD6" w14:paraId="624ECA45" w14:textId="77777777" w:rsidTr="008814CC">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10D505F0" w14:textId="77777777" w:rsidR="00CE7EA4" w:rsidRPr="00990FD6" w:rsidRDefault="00CE7EA4" w:rsidP="008814CC">
            <w:pPr>
              <w:rPr>
                <w:szCs w:val="20"/>
                <w:lang w:eastAsia="pt-BR"/>
              </w:rPr>
            </w:pPr>
            <w:r w:rsidRPr="00990FD6">
              <w:rPr>
                <w:szCs w:val="20"/>
                <w:lang w:eastAsia="pt-BR"/>
              </w:rPr>
              <w:t>OBJETO:</w:t>
            </w:r>
          </w:p>
          <w:p w14:paraId="57518328" w14:textId="77777777" w:rsidR="00CE7EA4" w:rsidRPr="00990FD6" w:rsidRDefault="00CE7EA4" w:rsidP="008814CC">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6D216D7F" w14:textId="77777777" w:rsidR="00CE7EA4" w:rsidRPr="00990FD6" w:rsidRDefault="00CE7EA4" w:rsidP="008814CC">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3672846B" w14:textId="77777777" w:rsidR="00CE7EA4" w:rsidRPr="00990FD6" w:rsidRDefault="00CE7EA4" w:rsidP="008814CC">
            <w:pPr>
              <w:rPr>
                <w:szCs w:val="20"/>
                <w:lang w:eastAsia="pt-BR"/>
              </w:rPr>
            </w:pPr>
            <w:r w:rsidRPr="00990FD6">
              <w:rPr>
                <w:szCs w:val="20"/>
                <w:lang w:eastAsia="pt-BR"/>
              </w:rPr>
              <w:t>FOLHA</w:t>
            </w:r>
          </w:p>
        </w:tc>
      </w:tr>
      <w:tr w:rsidR="00CE7EA4" w:rsidRPr="00990FD6" w14:paraId="10892C2F" w14:textId="77777777" w:rsidTr="008814CC">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03B2AB43" w14:textId="77777777" w:rsidR="00CE7EA4" w:rsidRPr="00990FD6" w:rsidRDefault="00CE7EA4" w:rsidP="008814CC">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7860D5EB" w14:textId="77777777" w:rsidR="00CE7EA4" w:rsidRPr="00990FD6" w:rsidRDefault="00CE7EA4" w:rsidP="008814CC">
            <w:pPr>
              <w:rPr>
                <w:szCs w:val="20"/>
                <w:lang w:eastAsia="pt-BR"/>
              </w:rPr>
            </w:pPr>
            <w:r w:rsidRPr="00990FD6">
              <w:rPr>
                <w:szCs w:val="20"/>
                <w:lang w:eastAsia="pt-BR"/>
              </w:rPr>
              <w:t>______/</w:t>
            </w:r>
            <w:r>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35FB9B7F" w14:textId="77777777" w:rsidR="00CE7EA4" w:rsidRPr="00990FD6" w:rsidRDefault="00CE7EA4" w:rsidP="008814CC">
            <w:pPr>
              <w:rPr>
                <w:szCs w:val="20"/>
                <w:lang w:eastAsia="pt-BR"/>
              </w:rPr>
            </w:pPr>
            <w:r w:rsidRPr="00990FD6">
              <w:rPr>
                <w:szCs w:val="20"/>
                <w:lang w:eastAsia="pt-BR"/>
              </w:rPr>
              <w:t>____/____</w:t>
            </w:r>
          </w:p>
        </w:tc>
      </w:tr>
    </w:tbl>
    <w:p w14:paraId="7970C0C4" w14:textId="77777777" w:rsidR="00CE7EA4" w:rsidRDefault="00CE7EA4" w:rsidP="00CE7EA4">
      <w:pPr>
        <w:rPr>
          <w:szCs w:val="20"/>
        </w:rPr>
      </w:pPr>
    </w:p>
    <w:p w14:paraId="75A01A28" w14:textId="77777777" w:rsidR="00CE7EA4" w:rsidRDefault="00CE7EA4" w:rsidP="00CE7EA4">
      <w:pPr>
        <w:rPr>
          <w:szCs w:val="20"/>
        </w:rPr>
      </w:pPr>
    </w:p>
    <w:tbl>
      <w:tblPr>
        <w:tblW w:w="10040" w:type="dxa"/>
        <w:tblInd w:w="-431" w:type="dxa"/>
        <w:tblLook w:val="04A0" w:firstRow="1" w:lastRow="0" w:firstColumn="1" w:lastColumn="0" w:noHBand="0" w:noVBand="1"/>
      </w:tblPr>
      <w:tblGrid>
        <w:gridCol w:w="4000"/>
        <w:gridCol w:w="3760"/>
        <w:gridCol w:w="2280"/>
      </w:tblGrid>
      <w:tr w:rsidR="00CE7EA4" w:rsidRPr="00280B7D" w14:paraId="1748A0DF" w14:textId="77777777" w:rsidTr="008814CC">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1A187395"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3716E921"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04FA7434"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CUSTO DIRETO (%)</w:t>
            </w:r>
          </w:p>
        </w:tc>
      </w:tr>
      <w:tr w:rsidR="00CE7EA4" w:rsidRPr="00280B7D" w14:paraId="2223DC10"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8504468"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1A5D28DE" w14:textId="77777777" w:rsidR="00CE7EA4" w:rsidRPr="00280B7D" w:rsidRDefault="00CE7EA4" w:rsidP="008814CC">
            <w:pPr>
              <w:jc w:val="center"/>
              <w:rPr>
                <w:rFonts w:ascii="Calibri" w:eastAsia="Times New Roman" w:hAnsi="Calibri" w:cs="Calibri"/>
                <w:color w:val="000000"/>
                <w:sz w:val="24"/>
                <w:lang w:val="en-US"/>
              </w:rPr>
            </w:pPr>
            <w:r w:rsidRPr="00280B7D">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02F59363"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4,00%</w:t>
            </w:r>
          </w:p>
        </w:tc>
      </w:tr>
      <w:tr w:rsidR="00CE7EA4" w:rsidRPr="00280B7D" w14:paraId="07953A06"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4BE13E7"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1B0E5757"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1,03%</w:t>
            </w:r>
          </w:p>
        </w:tc>
        <w:tc>
          <w:tcPr>
            <w:tcW w:w="2280" w:type="dxa"/>
            <w:tcBorders>
              <w:top w:val="nil"/>
              <w:left w:val="nil"/>
              <w:bottom w:val="single" w:sz="4" w:space="0" w:color="FFFFFF"/>
              <w:right w:val="single" w:sz="4" w:space="0" w:color="FFFFFF"/>
            </w:tcBorders>
            <w:shd w:val="clear" w:color="000000" w:fill="FFFFFF"/>
            <w:vAlign w:val="center"/>
            <w:hideMark/>
          </w:tcPr>
          <w:p w14:paraId="103976F4"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36FBB0E7"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2DFA152"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583C6F8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219046E0"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54B408F3"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0BE6A3A"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53FE2AE1"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58BFE4A9"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43FF1BB0"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9C83F27"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322B6BB9" w14:textId="77777777" w:rsidR="00CE7EA4" w:rsidRPr="00280B7D" w:rsidRDefault="00CE7EA4" w:rsidP="008814CC">
            <w:pPr>
              <w:jc w:val="center"/>
              <w:rPr>
                <w:rFonts w:ascii="Calibri" w:eastAsia="Times New Roman" w:hAnsi="Calibri" w:cs="Calibri"/>
                <w:color w:val="000000"/>
                <w:sz w:val="24"/>
                <w:lang w:val="en-US"/>
              </w:rPr>
            </w:pPr>
            <w:r w:rsidRPr="00280B7D">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46D066A8"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4,75%</w:t>
            </w:r>
          </w:p>
        </w:tc>
      </w:tr>
      <w:tr w:rsidR="00CE7EA4" w:rsidRPr="00280B7D" w14:paraId="1386A057"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CD614EB"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2BED3704"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46645E68"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569FBC46"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EC1D3F1"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5CEC9014"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7A602CB3"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2BB102EB"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069CF9" w14:textId="77777777" w:rsidR="00CE7EA4" w:rsidRPr="00280B7D" w:rsidRDefault="00CE7EA4" w:rsidP="008814CC">
            <w:pPr>
              <w:jc w:val="left"/>
              <w:rPr>
                <w:rFonts w:ascii="Calibri" w:eastAsia="Times New Roman" w:hAnsi="Calibri" w:cs="Calibri"/>
                <w:sz w:val="24"/>
                <w:lang w:val="en-US"/>
              </w:rPr>
            </w:pPr>
            <w:r w:rsidRPr="00280B7D">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1DC0EA9B"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0CF4F03D"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72391F86" w14:textId="77777777" w:rsidTr="008814CC">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0C9B209" w14:textId="77777777" w:rsidR="00CE7EA4" w:rsidRPr="00280B7D" w:rsidRDefault="00CE7EA4" w:rsidP="008814CC">
            <w:pPr>
              <w:jc w:val="left"/>
              <w:rPr>
                <w:rFonts w:ascii="Calibri" w:eastAsia="Times New Roman" w:hAnsi="Calibri" w:cs="Calibri"/>
                <w:sz w:val="24"/>
                <w:lang w:val="en-US"/>
              </w:rPr>
            </w:pPr>
            <w:proofErr w:type="spellStart"/>
            <w:r w:rsidRPr="00280B7D">
              <w:rPr>
                <w:rFonts w:ascii="Calibri" w:eastAsia="Times New Roman" w:hAnsi="Calibri" w:cs="Calibri"/>
                <w:sz w:val="24"/>
                <w:lang w:val="en-US"/>
              </w:rPr>
              <w:t>Contribuição</w:t>
            </w:r>
            <w:proofErr w:type="spellEnd"/>
            <w:r w:rsidRPr="00280B7D">
              <w:rPr>
                <w:rFonts w:ascii="Calibri" w:eastAsia="Times New Roman" w:hAnsi="Calibri" w:cs="Calibri"/>
                <w:sz w:val="24"/>
                <w:lang w:val="en-US"/>
              </w:rPr>
              <w:t xml:space="preserve"> </w:t>
            </w:r>
            <w:proofErr w:type="spellStart"/>
            <w:r w:rsidRPr="00280B7D">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14BFD3BF"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E2AFD03" w14:textId="77777777" w:rsidR="00CE7EA4" w:rsidRPr="00280B7D" w:rsidRDefault="00CE7EA4" w:rsidP="008814CC">
            <w:pPr>
              <w:jc w:val="center"/>
              <w:rPr>
                <w:rFonts w:ascii="Calibri" w:eastAsia="Times New Roman" w:hAnsi="Calibri" w:cs="Calibri"/>
                <w:sz w:val="24"/>
                <w:lang w:val="en-US"/>
              </w:rPr>
            </w:pPr>
            <w:r w:rsidRPr="00280B7D">
              <w:rPr>
                <w:rFonts w:ascii="Calibri" w:eastAsia="Times New Roman" w:hAnsi="Calibri" w:cs="Calibri"/>
                <w:sz w:val="24"/>
                <w:lang w:val="en-US"/>
              </w:rPr>
              <w:t> </w:t>
            </w:r>
          </w:p>
        </w:tc>
      </w:tr>
      <w:tr w:rsidR="00CE7EA4" w:rsidRPr="00280B7D" w14:paraId="1AE6F691" w14:textId="77777777" w:rsidTr="008814CC">
        <w:trPr>
          <w:trHeight w:val="315"/>
        </w:trPr>
        <w:tc>
          <w:tcPr>
            <w:tcW w:w="4000" w:type="dxa"/>
            <w:tcBorders>
              <w:top w:val="single" w:sz="4" w:space="0" w:color="auto"/>
              <w:left w:val="nil"/>
              <w:bottom w:val="nil"/>
              <w:right w:val="nil"/>
            </w:tcBorders>
            <w:shd w:val="clear" w:color="auto" w:fill="auto"/>
            <w:noWrap/>
            <w:vAlign w:val="bottom"/>
            <w:hideMark/>
          </w:tcPr>
          <w:p w14:paraId="147B43CE" w14:textId="77777777" w:rsidR="00CE7EA4" w:rsidRPr="00280B7D" w:rsidRDefault="00CE7EA4" w:rsidP="008814CC">
            <w:pPr>
              <w:jc w:val="left"/>
              <w:rPr>
                <w:rFonts w:eastAsia="Times New Roman"/>
                <w:szCs w:val="20"/>
                <w:lang w:val="en-US"/>
              </w:rPr>
            </w:pPr>
            <w:r w:rsidRPr="00280B7D">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57E4ED82" w14:textId="77777777" w:rsidR="00CE7EA4" w:rsidRPr="00280B7D" w:rsidRDefault="00CE7EA4" w:rsidP="008814CC">
            <w:pPr>
              <w:jc w:val="right"/>
              <w:rPr>
                <w:rFonts w:ascii="Calibri" w:eastAsia="Times New Roman" w:hAnsi="Calibri" w:cs="Calibri"/>
                <w:b/>
                <w:bCs/>
                <w:sz w:val="24"/>
                <w:lang w:val="en-US"/>
              </w:rPr>
            </w:pPr>
            <w:r w:rsidRPr="00280B7D">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04786C7F" w14:textId="77777777" w:rsidR="00CE7EA4" w:rsidRPr="00280B7D" w:rsidRDefault="00CE7EA4" w:rsidP="008814CC">
            <w:pPr>
              <w:jc w:val="center"/>
              <w:rPr>
                <w:rFonts w:ascii="Calibri" w:eastAsia="Times New Roman" w:hAnsi="Calibri" w:cs="Calibri"/>
                <w:b/>
                <w:bCs/>
                <w:sz w:val="24"/>
                <w:lang w:val="en-US"/>
              </w:rPr>
            </w:pPr>
            <w:r w:rsidRPr="00280B7D">
              <w:rPr>
                <w:rFonts w:ascii="Calibri" w:eastAsia="Times New Roman" w:hAnsi="Calibri" w:cs="Calibri"/>
                <w:b/>
                <w:bCs/>
                <w:sz w:val="24"/>
                <w:lang w:val="en-US"/>
              </w:rPr>
              <w:t>15,00%</w:t>
            </w:r>
          </w:p>
        </w:tc>
      </w:tr>
    </w:tbl>
    <w:p w14:paraId="298DD585" w14:textId="77777777" w:rsidR="00CE7EA4" w:rsidRPr="00990FD6" w:rsidRDefault="00CE7EA4" w:rsidP="00CE7EA4">
      <w:pPr>
        <w:ind w:left="-142"/>
        <w:rPr>
          <w:szCs w:val="20"/>
        </w:rPr>
      </w:pPr>
    </w:p>
    <w:p w14:paraId="414515AD" w14:textId="77777777" w:rsidR="00CE7EA4" w:rsidRPr="00990FD6" w:rsidRDefault="00CE7EA4" w:rsidP="00CE7EA4">
      <w:pPr>
        <w:rPr>
          <w:szCs w:val="20"/>
        </w:rPr>
      </w:pPr>
    </w:p>
    <w:p w14:paraId="125D56D5" w14:textId="77777777" w:rsidR="00CE7EA4" w:rsidRPr="00990FD6" w:rsidRDefault="00CE7EA4" w:rsidP="00CE7EA4">
      <w:pPr>
        <w:ind w:left="284"/>
        <w:rPr>
          <w:szCs w:val="20"/>
        </w:rPr>
      </w:pPr>
      <w:r w:rsidRPr="00990FD6">
        <w:rPr>
          <w:szCs w:val="20"/>
        </w:rPr>
        <w:t>Considerações:</w:t>
      </w:r>
    </w:p>
    <w:p w14:paraId="21D8D9B6" w14:textId="77777777" w:rsidR="00CE7EA4" w:rsidRPr="00990FD6" w:rsidRDefault="00CE7EA4" w:rsidP="00CE7EA4">
      <w:pPr>
        <w:rPr>
          <w:szCs w:val="20"/>
        </w:rPr>
      </w:pPr>
    </w:p>
    <w:p w14:paraId="1724D4AA" w14:textId="77777777" w:rsidR="00CE7EA4" w:rsidRPr="00280B7D" w:rsidRDefault="00CE7EA4" w:rsidP="00CE7EA4">
      <w:pPr>
        <w:ind w:left="284"/>
        <w:rPr>
          <w:szCs w:val="20"/>
        </w:rPr>
      </w:pPr>
      <w:r w:rsidRPr="00990FD6">
        <w:rPr>
          <w:szCs w:val="20"/>
        </w:rPr>
        <w:t>ACÓRDÃO TCU Nº 2369/2011 E Nº 2622/13</w:t>
      </w:r>
      <w:r>
        <w:rPr>
          <w:szCs w:val="20"/>
        </w:rPr>
        <w:t xml:space="preserve">. </w:t>
      </w:r>
      <w:r w:rsidRPr="00280B7D">
        <w:rPr>
          <w:rFonts w:ascii="CIDFont+F1" w:hAnsi="CIDFont+F1" w:cs="CIDFont+F1"/>
          <w:sz w:val="24"/>
        </w:rPr>
        <w:t>INSTRUÇÃO NORMATIVA Nº 62/DNIT SEDE, DE 17 DE SETEMBRO DE 2021</w:t>
      </w:r>
    </w:p>
    <w:p w14:paraId="7D441811" w14:textId="77777777" w:rsidR="00CE7EA4" w:rsidRDefault="00CE7EA4" w:rsidP="00CE7EA4">
      <w:pPr>
        <w:pStyle w:val="Legenda"/>
      </w:pPr>
    </w:p>
    <w:p w14:paraId="4647F3F4" w14:textId="77777777" w:rsidR="00CE7EA4" w:rsidRDefault="00CE7EA4" w:rsidP="00CE7EA4">
      <w:pPr>
        <w:pStyle w:val="Legenda"/>
      </w:pPr>
    </w:p>
    <w:p w14:paraId="1C867A01" w14:textId="77777777" w:rsidR="00CE7EA4" w:rsidRDefault="00CE7EA4" w:rsidP="00CE7EA4">
      <w:pPr>
        <w:pStyle w:val="Legenda"/>
      </w:pPr>
      <w:r>
        <w:br w:type="page"/>
      </w:r>
    </w:p>
    <w:p w14:paraId="0ADB071A" w14:textId="77777777" w:rsidR="00CE7EA4" w:rsidRDefault="00CE7EA4" w:rsidP="00CE7EA4">
      <w:pPr>
        <w:pStyle w:val="Legenda"/>
      </w:pPr>
    </w:p>
    <w:p w14:paraId="5795014E" w14:textId="77777777" w:rsidR="00CE7EA4" w:rsidRDefault="00CE7EA4" w:rsidP="00CE7EA4">
      <w:pPr>
        <w:pStyle w:val="Legenda"/>
      </w:pPr>
    </w:p>
    <w:p w14:paraId="379E05A2" w14:textId="4E6267E5" w:rsidR="00CE7EA4" w:rsidRPr="00990FD6" w:rsidRDefault="00CE7EA4" w:rsidP="00CE7EA4">
      <w:pPr>
        <w:pStyle w:val="Legenda"/>
        <w:rPr>
          <w:szCs w:val="20"/>
        </w:rPr>
      </w:pPr>
      <w:r w:rsidRPr="00990FD6">
        <w:rPr>
          <w:szCs w:val="20"/>
        </w:rPr>
        <w:t>ANEXO</w:t>
      </w:r>
      <w:r>
        <w:rPr>
          <w:szCs w:val="20"/>
        </w:rPr>
        <w:t xml:space="preserve"> VI</w:t>
      </w:r>
      <w:r w:rsidRPr="00990FD6">
        <w:rPr>
          <w:szCs w:val="20"/>
        </w:rPr>
        <w:t xml:space="preserve">: </w:t>
      </w:r>
      <w:r w:rsidRPr="00CE7EA4">
        <w:rPr>
          <w:szCs w:val="20"/>
        </w:rPr>
        <w:t>PROJETO B</w:t>
      </w:r>
      <w:r w:rsidRPr="00CE7EA4">
        <w:rPr>
          <w:rFonts w:hint="eastAsia"/>
          <w:szCs w:val="20"/>
        </w:rPr>
        <w:t>Á</w:t>
      </w:r>
      <w:r w:rsidRPr="00CE7EA4">
        <w:rPr>
          <w:szCs w:val="20"/>
        </w:rPr>
        <w:t>SICO</w:t>
      </w:r>
    </w:p>
    <w:p w14:paraId="444AD9B7" w14:textId="77777777" w:rsidR="00CE7EA4" w:rsidRPr="00990FD6" w:rsidRDefault="00CE7EA4" w:rsidP="00CE7EA4">
      <w:pPr>
        <w:rPr>
          <w:szCs w:val="20"/>
        </w:rPr>
      </w:pPr>
    </w:p>
    <w:p w14:paraId="068F0E5C" w14:textId="77777777" w:rsidR="00CE7EA4" w:rsidRPr="00990FD6" w:rsidRDefault="00CE7EA4" w:rsidP="00CE7EA4">
      <w:pPr>
        <w:rPr>
          <w:szCs w:val="20"/>
        </w:rPr>
      </w:pPr>
    </w:p>
    <w:p w14:paraId="3926A0D6" w14:textId="77777777" w:rsidR="00CE7EA4" w:rsidRPr="00990FD6" w:rsidRDefault="00CE7EA4" w:rsidP="00CE7EA4">
      <w:pPr>
        <w:rPr>
          <w:szCs w:val="20"/>
        </w:rPr>
      </w:pPr>
    </w:p>
    <w:p w14:paraId="19F4FB2D" w14:textId="77777777" w:rsidR="00CE7EA4" w:rsidRPr="00990FD6" w:rsidRDefault="00CE7EA4" w:rsidP="00CE7EA4">
      <w:pPr>
        <w:rPr>
          <w:szCs w:val="20"/>
        </w:rPr>
      </w:pPr>
    </w:p>
    <w:p w14:paraId="6654A11F" w14:textId="77777777" w:rsidR="00CE7EA4" w:rsidRPr="00990FD6" w:rsidRDefault="00CE7EA4" w:rsidP="00CE7EA4">
      <w:pPr>
        <w:rPr>
          <w:szCs w:val="20"/>
        </w:rPr>
      </w:pPr>
    </w:p>
    <w:p w14:paraId="57B60FCE" w14:textId="77777777" w:rsidR="00CE7EA4" w:rsidRPr="00990FD6" w:rsidRDefault="00CE7EA4" w:rsidP="00CE7EA4">
      <w:pPr>
        <w:rPr>
          <w:szCs w:val="20"/>
        </w:rPr>
      </w:pPr>
    </w:p>
    <w:p w14:paraId="7E89411A" w14:textId="77777777" w:rsidR="00CE7EA4" w:rsidRPr="00990FD6" w:rsidRDefault="00CE7EA4" w:rsidP="00CE7EA4">
      <w:pPr>
        <w:rPr>
          <w:szCs w:val="20"/>
        </w:rPr>
      </w:pPr>
    </w:p>
    <w:p w14:paraId="72937888" w14:textId="77777777" w:rsidR="00CE7EA4" w:rsidRPr="00990FD6" w:rsidRDefault="00CE7EA4" w:rsidP="00CE7EA4">
      <w:pPr>
        <w:rPr>
          <w:szCs w:val="20"/>
        </w:rPr>
      </w:pPr>
    </w:p>
    <w:p w14:paraId="1E83DD70" w14:textId="77777777" w:rsidR="00CE7EA4" w:rsidRPr="00990FD6" w:rsidRDefault="00CE7EA4" w:rsidP="00CE7EA4">
      <w:pPr>
        <w:rPr>
          <w:szCs w:val="20"/>
        </w:rPr>
      </w:pPr>
    </w:p>
    <w:p w14:paraId="43D2D80C" w14:textId="77777777" w:rsidR="00CE7EA4" w:rsidRDefault="00CE7EA4" w:rsidP="00CE7EA4">
      <w:pPr>
        <w:rPr>
          <w:szCs w:val="20"/>
        </w:rPr>
      </w:pPr>
    </w:p>
    <w:p w14:paraId="0AB70D58" w14:textId="77777777" w:rsidR="00CE7EA4" w:rsidRDefault="00CE7EA4" w:rsidP="00CE7EA4">
      <w:pPr>
        <w:rPr>
          <w:szCs w:val="20"/>
        </w:rPr>
      </w:pPr>
    </w:p>
    <w:p w14:paraId="2B87994D" w14:textId="77777777" w:rsidR="00CE7EA4" w:rsidRDefault="00CE7EA4" w:rsidP="00CE7EA4">
      <w:pPr>
        <w:rPr>
          <w:szCs w:val="20"/>
        </w:rPr>
      </w:pPr>
    </w:p>
    <w:p w14:paraId="0C10D885" w14:textId="77777777" w:rsidR="00CE7EA4" w:rsidRDefault="00CE7EA4" w:rsidP="00CE7EA4">
      <w:pPr>
        <w:rPr>
          <w:szCs w:val="20"/>
        </w:rPr>
      </w:pPr>
    </w:p>
    <w:p w14:paraId="7D4F2CF8" w14:textId="77777777" w:rsidR="00CE7EA4" w:rsidRDefault="00CE7EA4" w:rsidP="00CE7EA4">
      <w:pPr>
        <w:rPr>
          <w:szCs w:val="20"/>
        </w:rPr>
      </w:pPr>
    </w:p>
    <w:p w14:paraId="617D314F" w14:textId="77777777" w:rsidR="00CE7EA4" w:rsidRDefault="00CE7EA4" w:rsidP="00CE7EA4">
      <w:pPr>
        <w:rPr>
          <w:szCs w:val="20"/>
        </w:rPr>
      </w:pPr>
    </w:p>
    <w:p w14:paraId="1AD9906C" w14:textId="77777777" w:rsidR="00CE7EA4" w:rsidRDefault="00CE7EA4" w:rsidP="00CE7EA4">
      <w:pPr>
        <w:rPr>
          <w:szCs w:val="20"/>
        </w:rPr>
      </w:pPr>
    </w:p>
    <w:p w14:paraId="27864837" w14:textId="77777777" w:rsidR="00CE7EA4" w:rsidRDefault="00CE7EA4" w:rsidP="00CE7EA4">
      <w:pPr>
        <w:rPr>
          <w:szCs w:val="20"/>
        </w:rPr>
      </w:pPr>
    </w:p>
    <w:p w14:paraId="658D3CAC" w14:textId="77777777" w:rsidR="00CE7EA4" w:rsidRPr="00990FD6" w:rsidRDefault="00CE7EA4" w:rsidP="00CE7EA4">
      <w:pPr>
        <w:rPr>
          <w:szCs w:val="20"/>
        </w:rPr>
      </w:pPr>
    </w:p>
    <w:p w14:paraId="765D7264" w14:textId="77777777" w:rsidR="00CE7EA4" w:rsidRPr="00990FD6" w:rsidRDefault="00CE7EA4" w:rsidP="00CE7EA4">
      <w:pPr>
        <w:rPr>
          <w:szCs w:val="20"/>
        </w:rPr>
      </w:pPr>
    </w:p>
    <w:p w14:paraId="79FA5358" w14:textId="77777777" w:rsidR="00CE7EA4" w:rsidRPr="00990FD6" w:rsidRDefault="00CE7EA4" w:rsidP="00CE7EA4">
      <w:pPr>
        <w:rPr>
          <w:szCs w:val="20"/>
        </w:rPr>
      </w:pPr>
    </w:p>
    <w:p w14:paraId="5A327197" w14:textId="3DD793C4" w:rsidR="00CE7EA4" w:rsidRPr="00990FD6" w:rsidRDefault="00CE7EA4" w:rsidP="00CE7EA4">
      <w:pPr>
        <w:jc w:val="center"/>
        <w:rPr>
          <w:szCs w:val="20"/>
        </w:rPr>
      </w:pPr>
      <w:r w:rsidRPr="00CE7EA4">
        <w:rPr>
          <w:b/>
          <w:szCs w:val="20"/>
        </w:rPr>
        <w:t>PROJETO BÁSICO</w:t>
      </w:r>
    </w:p>
    <w:p w14:paraId="5C3C921C" w14:textId="77777777" w:rsidR="00CE7EA4" w:rsidRPr="00990FD6" w:rsidRDefault="00CE7EA4" w:rsidP="00CE7EA4">
      <w:pPr>
        <w:rPr>
          <w:szCs w:val="20"/>
        </w:rPr>
      </w:pPr>
    </w:p>
    <w:p w14:paraId="1ABE175D" w14:textId="77777777" w:rsidR="00CE7EA4" w:rsidRPr="00990FD6" w:rsidRDefault="00CE7EA4" w:rsidP="00CE7EA4">
      <w:pPr>
        <w:jc w:val="center"/>
        <w:rPr>
          <w:b/>
          <w:szCs w:val="20"/>
        </w:rPr>
      </w:pPr>
      <w:r w:rsidRPr="00990FD6">
        <w:rPr>
          <w:b/>
          <w:szCs w:val="20"/>
        </w:rPr>
        <w:t>(GRAVADO EM ARQUIVO SEPARADO)</w:t>
      </w:r>
    </w:p>
    <w:p w14:paraId="27942293" w14:textId="09930070" w:rsidR="00CE7EA4" w:rsidRDefault="00CE7EA4">
      <w:pPr>
        <w:spacing w:after="200" w:line="276" w:lineRule="auto"/>
        <w:jc w:val="left"/>
      </w:pPr>
    </w:p>
    <w:p w14:paraId="43354088" w14:textId="77777777" w:rsidR="00CE7EA4" w:rsidRDefault="00CE7EA4">
      <w:pPr>
        <w:spacing w:after="200" w:line="276" w:lineRule="auto"/>
        <w:jc w:val="left"/>
      </w:pPr>
    </w:p>
    <w:p w14:paraId="374AF078" w14:textId="77777777" w:rsidR="00CE7EA4" w:rsidRDefault="00CE7EA4">
      <w:pPr>
        <w:spacing w:after="200" w:line="276" w:lineRule="auto"/>
        <w:jc w:val="left"/>
      </w:pPr>
    </w:p>
    <w:p w14:paraId="5406DB3D" w14:textId="77777777" w:rsidR="00CE7EA4" w:rsidRDefault="00CE7EA4">
      <w:pPr>
        <w:spacing w:after="200" w:line="276" w:lineRule="auto"/>
        <w:jc w:val="left"/>
      </w:pPr>
    </w:p>
    <w:p w14:paraId="267B2BE5" w14:textId="5E4FB3DA" w:rsidR="00CE7EA4" w:rsidRDefault="00CE7EA4">
      <w:pPr>
        <w:spacing w:after="200" w:line="276" w:lineRule="auto"/>
        <w:jc w:val="left"/>
      </w:pPr>
      <w:r>
        <w:br w:type="page"/>
      </w:r>
    </w:p>
    <w:p w14:paraId="173A6D8D" w14:textId="77777777" w:rsidR="00CE7EA4" w:rsidRDefault="00CE7EA4" w:rsidP="00CE7EA4">
      <w:pPr>
        <w:pStyle w:val="Legenda"/>
        <w:rPr>
          <w:szCs w:val="20"/>
        </w:rPr>
      </w:pPr>
    </w:p>
    <w:p w14:paraId="321C3157" w14:textId="77777777" w:rsidR="00CE7EA4" w:rsidRDefault="00CE7EA4" w:rsidP="00CE7EA4">
      <w:pPr>
        <w:pStyle w:val="Legenda"/>
        <w:rPr>
          <w:szCs w:val="20"/>
        </w:rPr>
      </w:pPr>
    </w:p>
    <w:p w14:paraId="2D2FA585" w14:textId="37898766" w:rsidR="00CE7EA4" w:rsidRPr="00990FD6" w:rsidRDefault="00CE7EA4" w:rsidP="00CE7EA4">
      <w:pPr>
        <w:pStyle w:val="Legenda"/>
        <w:rPr>
          <w:szCs w:val="20"/>
        </w:rPr>
      </w:pPr>
      <w:r w:rsidRPr="00990FD6">
        <w:rPr>
          <w:szCs w:val="20"/>
        </w:rPr>
        <w:t>ANEXO</w:t>
      </w:r>
      <w:r>
        <w:rPr>
          <w:szCs w:val="20"/>
        </w:rPr>
        <w:t xml:space="preserve"> VII</w:t>
      </w:r>
      <w:r w:rsidRPr="00990FD6">
        <w:rPr>
          <w:szCs w:val="20"/>
        </w:rPr>
        <w:t xml:space="preserve">: </w:t>
      </w:r>
      <w:r w:rsidRPr="00CE7EA4">
        <w:rPr>
          <w:szCs w:val="20"/>
        </w:rPr>
        <w:t>ESPECIFICA</w:t>
      </w:r>
      <w:r w:rsidRPr="00CE7EA4">
        <w:rPr>
          <w:rFonts w:hint="eastAsia"/>
          <w:szCs w:val="20"/>
        </w:rPr>
        <w:t>ÇÕ</w:t>
      </w:r>
      <w:r w:rsidRPr="00CE7EA4">
        <w:rPr>
          <w:szCs w:val="20"/>
        </w:rPr>
        <w:t>ES T</w:t>
      </w:r>
      <w:r w:rsidRPr="00CE7EA4">
        <w:rPr>
          <w:rFonts w:hint="eastAsia"/>
          <w:szCs w:val="20"/>
        </w:rPr>
        <w:t>É</w:t>
      </w:r>
      <w:r w:rsidRPr="00CE7EA4">
        <w:rPr>
          <w:szCs w:val="20"/>
        </w:rPr>
        <w:t>CNICAS</w:t>
      </w:r>
    </w:p>
    <w:p w14:paraId="17EDB1BE" w14:textId="77777777" w:rsidR="00CE7EA4" w:rsidRPr="00990FD6" w:rsidRDefault="00CE7EA4" w:rsidP="00CE7EA4">
      <w:pPr>
        <w:rPr>
          <w:szCs w:val="20"/>
        </w:rPr>
      </w:pPr>
    </w:p>
    <w:p w14:paraId="14C87202" w14:textId="77777777" w:rsidR="00CE7EA4" w:rsidRPr="00990FD6" w:rsidRDefault="00CE7EA4" w:rsidP="00CE7EA4">
      <w:pPr>
        <w:rPr>
          <w:szCs w:val="20"/>
        </w:rPr>
      </w:pPr>
    </w:p>
    <w:p w14:paraId="68CA821A" w14:textId="77777777" w:rsidR="00CE7EA4" w:rsidRPr="00990FD6" w:rsidRDefault="00CE7EA4" w:rsidP="00CE7EA4">
      <w:pPr>
        <w:rPr>
          <w:szCs w:val="20"/>
        </w:rPr>
      </w:pPr>
    </w:p>
    <w:p w14:paraId="3BEE154F" w14:textId="77777777" w:rsidR="00CE7EA4" w:rsidRPr="00990FD6" w:rsidRDefault="00CE7EA4" w:rsidP="00CE7EA4">
      <w:pPr>
        <w:rPr>
          <w:szCs w:val="20"/>
        </w:rPr>
      </w:pPr>
    </w:p>
    <w:p w14:paraId="37B446D3" w14:textId="77777777" w:rsidR="00CE7EA4" w:rsidRPr="00990FD6" w:rsidRDefault="00CE7EA4" w:rsidP="00CE7EA4">
      <w:pPr>
        <w:rPr>
          <w:szCs w:val="20"/>
        </w:rPr>
      </w:pPr>
    </w:p>
    <w:p w14:paraId="1A0DDF4D" w14:textId="77777777" w:rsidR="00CE7EA4" w:rsidRPr="00990FD6" w:rsidRDefault="00CE7EA4" w:rsidP="00CE7EA4">
      <w:pPr>
        <w:rPr>
          <w:szCs w:val="20"/>
        </w:rPr>
      </w:pPr>
    </w:p>
    <w:p w14:paraId="213C4DDD" w14:textId="77777777" w:rsidR="00CE7EA4" w:rsidRPr="00990FD6" w:rsidRDefault="00CE7EA4" w:rsidP="00CE7EA4">
      <w:pPr>
        <w:rPr>
          <w:szCs w:val="20"/>
        </w:rPr>
      </w:pPr>
    </w:p>
    <w:p w14:paraId="2183D64D" w14:textId="77777777" w:rsidR="00CE7EA4" w:rsidRPr="00990FD6" w:rsidRDefault="00CE7EA4" w:rsidP="00CE7EA4">
      <w:pPr>
        <w:rPr>
          <w:szCs w:val="20"/>
        </w:rPr>
      </w:pPr>
    </w:p>
    <w:p w14:paraId="59C11898" w14:textId="77777777" w:rsidR="00CE7EA4" w:rsidRPr="00990FD6" w:rsidRDefault="00CE7EA4" w:rsidP="00CE7EA4">
      <w:pPr>
        <w:rPr>
          <w:szCs w:val="20"/>
        </w:rPr>
      </w:pPr>
    </w:p>
    <w:p w14:paraId="5FD96A24" w14:textId="77777777" w:rsidR="00CE7EA4" w:rsidRDefault="00CE7EA4" w:rsidP="00CE7EA4">
      <w:pPr>
        <w:rPr>
          <w:szCs w:val="20"/>
        </w:rPr>
      </w:pPr>
    </w:p>
    <w:p w14:paraId="32C9C8A3" w14:textId="77777777" w:rsidR="00CE7EA4" w:rsidRDefault="00CE7EA4" w:rsidP="00CE7EA4">
      <w:pPr>
        <w:rPr>
          <w:szCs w:val="20"/>
        </w:rPr>
      </w:pPr>
    </w:p>
    <w:p w14:paraId="0222DBBA" w14:textId="77777777" w:rsidR="00CE7EA4" w:rsidRDefault="00CE7EA4" w:rsidP="00CE7EA4">
      <w:pPr>
        <w:rPr>
          <w:szCs w:val="20"/>
        </w:rPr>
      </w:pPr>
    </w:p>
    <w:p w14:paraId="0E541F21" w14:textId="77777777" w:rsidR="00CE7EA4" w:rsidRDefault="00CE7EA4" w:rsidP="00CE7EA4">
      <w:pPr>
        <w:rPr>
          <w:szCs w:val="20"/>
        </w:rPr>
      </w:pPr>
    </w:p>
    <w:p w14:paraId="4C3ADD14" w14:textId="77777777" w:rsidR="00CE7EA4" w:rsidRDefault="00CE7EA4" w:rsidP="00CE7EA4">
      <w:pPr>
        <w:rPr>
          <w:szCs w:val="20"/>
        </w:rPr>
      </w:pPr>
    </w:p>
    <w:p w14:paraId="09401991" w14:textId="77777777" w:rsidR="00CE7EA4" w:rsidRDefault="00CE7EA4" w:rsidP="00CE7EA4">
      <w:pPr>
        <w:rPr>
          <w:szCs w:val="20"/>
        </w:rPr>
      </w:pPr>
    </w:p>
    <w:p w14:paraId="7B218638" w14:textId="77777777" w:rsidR="00CE7EA4" w:rsidRDefault="00CE7EA4" w:rsidP="00CE7EA4">
      <w:pPr>
        <w:rPr>
          <w:szCs w:val="20"/>
        </w:rPr>
      </w:pPr>
    </w:p>
    <w:p w14:paraId="50271B89" w14:textId="77777777" w:rsidR="00CE7EA4" w:rsidRDefault="00CE7EA4" w:rsidP="00CE7EA4">
      <w:pPr>
        <w:rPr>
          <w:szCs w:val="20"/>
        </w:rPr>
      </w:pPr>
    </w:p>
    <w:p w14:paraId="07584717" w14:textId="77777777" w:rsidR="00CE7EA4" w:rsidRPr="00990FD6" w:rsidRDefault="00CE7EA4" w:rsidP="00CE7EA4">
      <w:pPr>
        <w:rPr>
          <w:szCs w:val="20"/>
        </w:rPr>
      </w:pPr>
    </w:p>
    <w:p w14:paraId="60ABFB8B" w14:textId="77777777" w:rsidR="00CE7EA4" w:rsidRPr="00990FD6" w:rsidRDefault="00CE7EA4" w:rsidP="00CE7EA4">
      <w:pPr>
        <w:rPr>
          <w:szCs w:val="20"/>
        </w:rPr>
      </w:pPr>
    </w:p>
    <w:p w14:paraId="40DDFA8F" w14:textId="77777777" w:rsidR="00CE7EA4" w:rsidRPr="00990FD6" w:rsidRDefault="00CE7EA4" w:rsidP="00CE7EA4">
      <w:pPr>
        <w:rPr>
          <w:szCs w:val="20"/>
        </w:rPr>
      </w:pPr>
    </w:p>
    <w:p w14:paraId="60DF24C1" w14:textId="4B66F14D" w:rsidR="00CE7EA4" w:rsidRPr="00990FD6" w:rsidRDefault="00CE7EA4" w:rsidP="00CE7EA4">
      <w:pPr>
        <w:jc w:val="center"/>
        <w:rPr>
          <w:szCs w:val="20"/>
        </w:rPr>
      </w:pPr>
      <w:r w:rsidRPr="00CE7EA4">
        <w:rPr>
          <w:b/>
          <w:szCs w:val="20"/>
        </w:rPr>
        <w:t>ESPECIFICAÇÕES TÉCNICAS</w:t>
      </w:r>
    </w:p>
    <w:p w14:paraId="6B91ED5B" w14:textId="77777777" w:rsidR="00CE7EA4" w:rsidRPr="00990FD6" w:rsidRDefault="00CE7EA4" w:rsidP="00CE7EA4">
      <w:pPr>
        <w:rPr>
          <w:szCs w:val="20"/>
        </w:rPr>
      </w:pPr>
    </w:p>
    <w:p w14:paraId="584BB5D1" w14:textId="77777777" w:rsidR="00CE7EA4" w:rsidRPr="00990FD6" w:rsidRDefault="00CE7EA4" w:rsidP="00CE7EA4">
      <w:pPr>
        <w:jc w:val="center"/>
        <w:rPr>
          <w:b/>
          <w:szCs w:val="20"/>
        </w:rPr>
      </w:pPr>
      <w:r w:rsidRPr="00990FD6">
        <w:rPr>
          <w:b/>
          <w:szCs w:val="20"/>
        </w:rPr>
        <w:t>(GRAVADO EM ARQUIVO SEPARADO)</w:t>
      </w:r>
    </w:p>
    <w:p w14:paraId="32B38CDC" w14:textId="77777777" w:rsidR="00CE7EA4" w:rsidRDefault="00CE7EA4">
      <w:pPr>
        <w:spacing w:after="200" w:line="276" w:lineRule="auto"/>
        <w:jc w:val="left"/>
      </w:pPr>
    </w:p>
    <w:p w14:paraId="4717DE01" w14:textId="77777777" w:rsidR="00CE7EA4" w:rsidRDefault="00CE7EA4">
      <w:pPr>
        <w:spacing w:after="200" w:line="276" w:lineRule="auto"/>
        <w:jc w:val="left"/>
      </w:pPr>
    </w:p>
    <w:p w14:paraId="71623430" w14:textId="77777777" w:rsidR="00CE7EA4" w:rsidRDefault="00CE7EA4">
      <w:pPr>
        <w:spacing w:after="200" w:line="276" w:lineRule="auto"/>
        <w:jc w:val="left"/>
      </w:pPr>
    </w:p>
    <w:p w14:paraId="3FD62DA4" w14:textId="16A1BFC0" w:rsidR="00CE7EA4" w:rsidRDefault="00CE7EA4">
      <w:pPr>
        <w:spacing w:after="200" w:line="276" w:lineRule="auto"/>
        <w:jc w:val="left"/>
      </w:pPr>
      <w:r>
        <w:br w:type="page"/>
      </w:r>
    </w:p>
    <w:p w14:paraId="54B0859E" w14:textId="2BBA1EBB" w:rsidR="00CE7EA4" w:rsidRPr="00990FD6" w:rsidRDefault="00CE7EA4" w:rsidP="00CE7EA4">
      <w:pPr>
        <w:pStyle w:val="Legenda"/>
        <w:rPr>
          <w:szCs w:val="20"/>
        </w:rPr>
      </w:pPr>
      <w:r w:rsidRPr="00990FD6">
        <w:rPr>
          <w:szCs w:val="20"/>
        </w:rPr>
        <w:lastRenderedPageBreak/>
        <w:t>ANEXO</w:t>
      </w:r>
      <w:r>
        <w:rPr>
          <w:szCs w:val="20"/>
        </w:rPr>
        <w:t xml:space="preserve"> VIII</w:t>
      </w:r>
      <w:r w:rsidRPr="00990FD6">
        <w:rPr>
          <w:szCs w:val="20"/>
        </w:rPr>
        <w:t xml:space="preserve">: </w:t>
      </w:r>
      <w:r w:rsidRPr="00CE7EA4">
        <w:rPr>
          <w:szCs w:val="20"/>
        </w:rPr>
        <w:t>MANUAL DE USO DA MARCA DO GOVERNO</w:t>
      </w:r>
    </w:p>
    <w:p w14:paraId="1302D1A6" w14:textId="77777777" w:rsidR="00CE7EA4" w:rsidRPr="00990FD6" w:rsidRDefault="00CE7EA4" w:rsidP="00CE7EA4">
      <w:pPr>
        <w:rPr>
          <w:szCs w:val="20"/>
        </w:rPr>
      </w:pPr>
    </w:p>
    <w:p w14:paraId="6E317936" w14:textId="77777777" w:rsidR="00CE7EA4" w:rsidRPr="00990FD6" w:rsidRDefault="00CE7EA4" w:rsidP="00CE7EA4">
      <w:pPr>
        <w:rPr>
          <w:szCs w:val="20"/>
        </w:rPr>
      </w:pPr>
    </w:p>
    <w:p w14:paraId="7B03F763" w14:textId="77777777" w:rsidR="00CE7EA4" w:rsidRPr="00990FD6" w:rsidRDefault="00CE7EA4" w:rsidP="00CE7EA4">
      <w:pPr>
        <w:rPr>
          <w:szCs w:val="20"/>
        </w:rPr>
      </w:pPr>
    </w:p>
    <w:p w14:paraId="62368B05" w14:textId="77777777" w:rsidR="00CE7EA4" w:rsidRPr="00990FD6" w:rsidRDefault="00CE7EA4" w:rsidP="00CE7EA4">
      <w:pPr>
        <w:rPr>
          <w:szCs w:val="20"/>
        </w:rPr>
      </w:pPr>
    </w:p>
    <w:p w14:paraId="61803AF9" w14:textId="77777777" w:rsidR="00CE7EA4" w:rsidRPr="00990FD6" w:rsidRDefault="00CE7EA4" w:rsidP="00CE7EA4">
      <w:pPr>
        <w:rPr>
          <w:szCs w:val="20"/>
        </w:rPr>
      </w:pPr>
    </w:p>
    <w:p w14:paraId="0F633B7A" w14:textId="77777777" w:rsidR="00CE7EA4" w:rsidRPr="00990FD6" w:rsidRDefault="00CE7EA4" w:rsidP="00CE7EA4">
      <w:pPr>
        <w:rPr>
          <w:szCs w:val="20"/>
        </w:rPr>
      </w:pPr>
    </w:p>
    <w:p w14:paraId="6CED62B4" w14:textId="77777777" w:rsidR="00CE7EA4" w:rsidRPr="00990FD6" w:rsidRDefault="00CE7EA4" w:rsidP="00CE7EA4">
      <w:pPr>
        <w:rPr>
          <w:szCs w:val="20"/>
        </w:rPr>
      </w:pPr>
    </w:p>
    <w:p w14:paraId="69F073BF" w14:textId="77777777" w:rsidR="00CE7EA4" w:rsidRPr="00990FD6" w:rsidRDefault="00CE7EA4" w:rsidP="00CE7EA4">
      <w:pPr>
        <w:rPr>
          <w:szCs w:val="20"/>
        </w:rPr>
      </w:pPr>
    </w:p>
    <w:p w14:paraId="48955701" w14:textId="77777777" w:rsidR="00CE7EA4" w:rsidRPr="00990FD6" w:rsidRDefault="00CE7EA4" w:rsidP="00CE7EA4">
      <w:pPr>
        <w:rPr>
          <w:szCs w:val="20"/>
        </w:rPr>
      </w:pPr>
    </w:p>
    <w:p w14:paraId="24379B6E" w14:textId="77777777" w:rsidR="00CE7EA4" w:rsidRDefault="00CE7EA4" w:rsidP="00CE7EA4">
      <w:pPr>
        <w:rPr>
          <w:szCs w:val="20"/>
        </w:rPr>
      </w:pPr>
    </w:p>
    <w:p w14:paraId="04528B2E" w14:textId="77777777" w:rsidR="00CE7EA4" w:rsidRDefault="00CE7EA4" w:rsidP="00CE7EA4">
      <w:pPr>
        <w:rPr>
          <w:szCs w:val="20"/>
        </w:rPr>
      </w:pPr>
    </w:p>
    <w:p w14:paraId="6DB20A5F" w14:textId="77777777" w:rsidR="00CE7EA4" w:rsidRDefault="00CE7EA4" w:rsidP="00CE7EA4">
      <w:pPr>
        <w:rPr>
          <w:szCs w:val="20"/>
        </w:rPr>
      </w:pPr>
    </w:p>
    <w:p w14:paraId="6244D439" w14:textId="77777777" w:rsidR="00CE7EA4" w:rsidRDefault="00CE7EA4" w:rsidP="00CE7EA4">
      <w:pPr>
        <w:rPr>
          <w:szCs w:val="20"/>
        </w:rPr>
      </w:pPr>
    </w:p>
    <w:p w14:paraId="058E7656" w14:textId="77777777" w:rsidR="00CE7EA4" w:rsidRDefault="00CE7EA4" w:rsidP="00CE7EA4">
      <w:pPr>
        <w:rPr>
          <w:szCs w:val="20"/>
        </w:rPr>
      </w:pPr>
    </w:p>
    <w:p w14:paraId="455E7CBC" w14:textId="77777777" w:rsidR="00CE7EA4" w:rsidRDefault="00CE7EA4" w:rsidP="00CE7EA4">
      <w:pPr>
        <w:rPr>
          <w:szCs w:val="20"/>
        </w:rPr>
      </w:pPr>
    </w:p>
    <w:p w14:paraId="54E41AAD" w14:textId="77777777" w:rsidR="00CE7EA4" w:rsidRDefault="00CE7EA4" w:rsidP="00CE7EA4">
      <w:pPr>
        <w:rPr>
          <w:szCs w:val="20"/>
        </w:rPr>
      </w:pPr>
    </w:p>
    <w:p w14:paraId="4DE04BA5" w14:textId="77777777" w:rsidR="00CE7EA4" w:rsidRDefault="00CE7EA4" w:rsidP="00CE7EA4">
      <w:pPr>
        <w:rPr>
          <w:szCs w:val="20"/>
        </w:rPr>
      </w:pPr>
    </w:p>
    <w:p w14:paraId="30C2C8E4" w14:textId="77777777" w:rsidR="00CE7EA4" w:rsidRPr="00990FD6" w:rsidRDefault="00CE7EA4" w:rsidP="00CE7EA4">
      <w:pPr>
        <w:rPr>
          <w:szCs w:val="20"/>
        </w:rPr>
      </w:pPr>
    </w:p>
    <w:p w14:paraId="3BA1A566" w14:textId="77777777" w:rsidR="00CE7EA4" w:rsidRPr="00990FD6" w:rsidRDefault="00CE7EA4" w:rsidP="00CE7EA4">
      <w:pPr>
        <w:rPr>
          <w:szCs w:val="20"/>
        </w:rPr>
      </w:pPr>
    </w:p>
    <w:p w14:paraId="43531A56" w14:textId="77777777" w:rsidR="00CE7EA4" w:rsidRPr="00990FD6" w:rsidRDefault="00CE7EA4" w:rsidP="00CE7EA4">
      <w:pPr>
        <w:rPr>
          <w:szCs w:val="20"/>
        </w:rPr>
      </w:pPr>
    </w:p>
    <w:p w14:paraId="6441CF45" w14:textId="702D744D" w:rsidR="00CE7EA4" w:rsidRPr="00990FD6" w:rsidRDefault="00CE7EA4" w:rsidP="00CE7EA4">
      <w:pPr>
        <w:jc w:val="center"/>
        <w:rPr>
          <w:szCs w:val="20"/>
        </w:rPr>
      </w:pPr>
      <w:r w:rsidRPr="00CE7EA4">
        <w:rPr>
          <w:b/>
          <w:szCs w:val="20"/>
        </w:rPr>
        <w:t>MANUAL DE USO DA MARCA DO GOVERNO</w:t>
      </w:r>
    </w:p>
    <w:p w14:paraId="4BB97883" w14:textId="77777777" w:rsidR="00CE7EA4" w:rsidRPr="00990FD6" w:rsidRDefault="00CE7EA4" w:rsidP="00CE7EA4">
      <w:pPr>
        <w:rPr>
          <w:szCs w:val="20"/>
        </w:rPr>
      </w:pPr>
    </w:p>
    <w:p w14:paraId="25510964" w14:textId="77777777" w:rsidR="00CE7EA4" w:rsidRPr="00990FD6" w:rsidRDefault="00CE7EA4" w:rsidP="00CE7EA4">
      <w:pPr>
        <w:jc w:val="center"/>
        <w:rPr>
          <w:b/>
          <w:szCs w:val="20"/>
        </w:rPr>
      </w:pPr>
      <w:r w:rsidRPr="00990FD6">
        <w:rPr>
          <w:b/>
          <w:szCs w:val="20"/>
        </w:rPr>
        <w:t>(GRAVADO EM ARQUIVO SEPARADO)</w:t>
      </w:r>
    </w:p>
    <w:p w14:paraId="5645F40D" w14:textId="77777777" w:rsidR="00CE7EA4" w:rsidRDefault="00CE7EA4">
      <w:pPr>
        <w:spacing w:after="200" w:line="276" w:lineRule="auto"/>
        <w:jc w:val="left"/>
      </w:pPr>
    </w:p>
    <w:p w14:paraId="7C1502BB" w14:textId="77777777" w:rsidR="00CE7EA4" w:rsidRDefault="00CE7EA4">
      <w:pPr>
        <w:spacing w:after="200" w:line="276" w:lineRule="auto"/>
        <w:jc w:val="left"/>
      </w:pPr>
    </w:p>
    <w:p w14:paraId="19AA9C79" w14:textId="1AD39800" w:rsidR="00CE7EA4" w:rsidRDefault="00CE7EA4">
      <w:pPr>
        <w:spacing w:after="200" w:line="276" w:lineRule="auto"/>
        <w:jc w:val="left"/>
      </w:pPr>
      <w:r>
        <w:br w:type="page"/>
      </w:r>
    </w:p>
    <w:p w14:paraId="0435161C" w14:textId="724158B0" w:rsidR="00CE7EA4" w:rsidRPr="00990FD6" w:rsidRDefault="00CE7EA4" w:rsidP="00CE7EA4">
      <w:pPr>
        <w:pStyle w:val="Legenda"/>
        <w:rPr>
          <w:szCs w:val="20"/>
        </w:rPr>
      </w:pPr>
      <w:r w:rsidRPr="00990FD6">
        <w:rPr>
          <w:szCs w:val="20"/>
        </w:rPr>
        <w:lastRenderedPageBreak/>
        <w:t>ANEXO</w:t>
      </w:r>
      <w:r>
        <w:rPr>
          <w:szCs w:val="20"/>
        </w:rPr>
        <w:t xml:space="preserve"> IX</w:t>
      </w:r>
      <w:r w:rsidRPr="00990FD6">
        <w:rPr>
          <w:szCs w:val="20"/>
        </w:rPr>
        <w:t xml:space="preserve">: </w:t>
      </w:r>
      <w:r w:rsidRPr="00CE7EA4">
        <w:rPr>
          <w:szCs w:val="20"/>
        </w:rPr>
        <w:t>MATRIZ DE RISCOS</w:t>
      </w:r>
    </w:p>
    <w:p w14:paraId="039DD3C4" w14:textId="77777777" w:rsidR="00CE7EA4" w:rsidRPr="00990FD6" w:rsidRDefault="00CE7EA4" w:rsidP="00CE7EA4">
      <w:pPr>
        <w:rPr>
          <w:szCs w:val="20"/>
        </w:rPr>
      </w:pPr>
    </w:p>
    <w:p w14:paraId="58D1C464" w14:textId="77777777" w:rsidR="00CE7EA4" w:rsidRPr="00990FD6" w:rsidRDefault="00CE7EA4" w:rsidP="00CE7EA4">
      <w:pPr>
        <w:rPr>
          <w:szCs w:val="20"/>
        </w:rPr>
      </w:pPr>
    </w:p>
    <w:p w14:paraId="02682765" w14:textId="77777777" w:rsidR="00CE7EA4" w:rsidRPr="00990FD6" w:rsidRDefault="00CE7EA4" w:rsidP="00CE7EA4">
      <w:pPr>
        <w:rPr>
          <w:szCs w:val="20"/>
        </w:rPr>
      </w:pPr>
    </w:p>
    <w:p w14:paraId="70BBF2DA" w14:textId="77777777" w:rsidR="00CE7EA4" w:rsidRPr="00990FD6" w:rsidRDefault="00CE7EA4" w:rsidP="00CE7EA4">
      <w:pPr>
        <w:rPr>
          <w:szCs w:val="20"/>
        </w:rPr>
      </w:pPr>
    </w:p>
    <w:p w14:paraId="756098FE" w14:textId="77777777" w:rsidR="00CE7EA4" w:rsidRPr="00990FD6" w:rsidRDefault="00CE7EA4" w:rsidP="00CE7EA4">
      <w:pPr>
        <w:rPr>
          <w:szCs w:val="20"/>
        </w:rPr>
      </w:pPr>
    </w:p>
    <w:p w14:paraId="15DA4C86" w14:textId="77777777" w:rsidR="00CE7EA4" w:rsidRPr="00990FD6" w:rsidRDefault="00CE7EA4" w:rsidP="00CE7EA4">
      <w:pPr>
        <w:rPr>
          <w:szCs w:val="20"/>
        </w:rPr>
      </w:pPr>
    </w:p>
    <w:p w14:paraId="72B67B15" w14:textId="77777777" w:rsidR="00CE7EA4" w:rsidRPr="00990FD6" w:rsidRDefault="00CE7EA4" w:rsidP="00CE7EA4">
      <w:pPr>
        <w:rPr>
          <w:szCs w:val="20"/>
        </w:rPr>
      </w:pPr>
    </w:p>
    <w:p w14:paraId="5D9CBCA1" w14:textId="77777777" w:rsidR="00CE7EA4" w:rsidRPr="00990FD6" w:rsidRDefault="00CE7EA4" w:rsidP="00CE7EA4">
      <w:pPr>
        <w:rPr>
          <w:szCs w:val="20"/>
        </w:rPr>
      </w:pPr>
    </w:p>
    <w:p w14:paraId="60FD4AD2" w14:textId="77777777" w:rsidR="00CE7EA4" w:rsidRPr="00990FD6" w:rsidRDefault="00CE7EA4" w:rsidP="00CE7EA4">
      <w:pPr>
        <w:rPr>
          <w:szCs w:val="20"/>
        </w:rPr>
      </w:pPr>
    </w:p>
    <w:p w14:paraId="702C4E6D" w14:textId="77777777" w:rsidR="00CE7EA4" w:rsidRDefault="00CE7EA4" w:rsidP="00CE7EA4">
      <w:pPr>
        <w:rPr>
          <w:szCs w:val="20"/>
        </w:rPr>
      </w:pPr>
    </w:p>
    <w:p w14:paraId="6EC99A44" w14:textId="77777777" w:rsidR="00CE7EA4" w:rsidRDefault="00CE7EA4" w:rsidP="00CE7EA4">
      <w:pPr>
        <w:rPr>
          <w:szCs w:val="20"/>
        </w:rPr>
      </w:pPr>
    </w:p>
    <w:p w14:paraId="4730077B" w14:textId="77777777" w:rsidR="00CE7EA4" w:rsidRDefault="00CE7EA4" w:rsidP="00CE7EA4">
      <w:pPr>
        <w:rPr>
          <w:szCs w:val="20"/>
        </w:rPr>
      </w:pPr>
    </w:p>
    <w:p w14:paraId="189BDF5D" w14:textId="77777777" w:rsidR="00CE7EA4" w:rsidRDefault="00CE7EA4" w:rsidP="00CE7EA4">
      <w:pPr>
        <w:rPr>
          <w:szCs w:val="20"/>
        </w:rPr>
      </w:pPr>
    </w:p>
    <w:p w14:paraId="2ED4B8EB" w14:textId="77777777" w:rsidR="00CE7EA4" w:rsidRDefault="00CE7EA4" w:rsidP="00CE7EA4">
      <w:pPr>
        <w:rPr>
          <w:szCs w:val="20"/>
        </w:rPr>
      </w:pPr>
    </w:p>
    <w:p w14:paraId="31C6E9D0" w14:textId="77777777" w:rsidR="00CE7EA4" w:rsidRDefault="00CE7EA4" w:rsidP="00CE7EA4">
      <w:pPr>
        <w:rPr>
          <w:szCs w:val="20"/>
        </w:rPr>
      </w:pPr>
    </w:p>
    <w:p w14:paraId="37048D41" w14:textId="77777777" w:rsidR="00CE7EA4" w:rsidRDefault="00CE7EA4" w:rsidP="00CE7EA4">
      <w:pPr>
        <w:rPr>
          <w:szCs w:val="20"/>
        </w:rPr>
      </w:pPr>
    </w:p>
    <w:p w14:paraId="44ABD566" w14:textId="77777777" w:rsidR="00CE7EA4" w:rsidRDefault="00CE7EA4" w:rsidP="00CE7EA4">
      <w:pPr>
        <w:rPr>
          <w:szCs w:val="20"/>
        </w:rPr>
      </w:pPr>
    </w:p>
    <w:p w14:paraId="0F267B48" w14:textId="77777777" w:rsidR="00CE7EA4" w:rsidRPr="00990FD6" w:rsidRDefault="00CE7EA4" w:rsidP="00CE7EA4">
      <w:pPr>
        <w:rPr>
          <w:szCs w:val="20"/>
        </w:rPr>
      </w:pPr>
    </w:p>
    <w:p w14:paraId="525428BC" w14:textId="77777777" w:rsidR="00CE7EA4" w:rsidRPr="00990FD6" w:rsidRDefault="00CE7EA4" w:rsidP="00CE7EA4">
      <w:pPr>
        <w:rPr>
          <w:szCs w:val="20"/>
        </w:rPr>
      </w:pPr>
    </w:p>
    <w:p w14:paraId="01AB9B41" w14:textId="77777777" w:rsidR="00CE7EA4" w:rsidRPr="00990FD6" w:rsidRDefault="00CE7EA4" w:rsidP="00CE7EA4">
      <w:pPr>
        <w:rPr>
          <w:szCs w:val="20"/>
        </w:rPr>
      </w:pPr>
    </w:p>
    <w:p w14:paraId="6AB66038" w14:textId="0403A9B5" w:rsidR="00CE7EA4" w:rsidRDefault="00CE7EA4" w:rsidP="00CE7EA4">
      <w:pPr>
        <w:jc w:val="center"/>
        <w:rPr>
          <w:b/>
          <w:szCs w:val="20"/>
        </w:rPr>
      </w:pPr>
      <w:r w:rsidRPr="00CE7EA4">
        <w:rPr>
          <w:b/>
          <w:szCs w:val="20"/>
        </w:rPr>
        <w:t>MATRIZ DE RISCOS</w:t>
      </w:r>
    </w:p>
    <w:p w14:paraId="516D5929" w14:textId="77777777" w:rsidR="00CE7EA4" w:rsidRPr="00990FD6" w:rsidRDefault="00CE7EA4" w:rsidP="00CE7EA4">
      <w:pPr>
        <w:jc w:val="center"/>
        <w:rPr>
          <w:szCs w:val="20"/>
        </w:rPr>
      </w:pPr>
    </w:p>
    <w:p w14:paraId="719644C5" w14:textId="77777777" w:rsidR="00CE7EA4" w:rsidRPr="00990FD6" w:rsidRDefault="00CE7EA4" w:rsidP="00CE7EA4">
      <w:pPr>
        <w:jc w:val="center"/>
        <w:rPr>
          <w:b/>
          <w:szCs w:val="20"/>
        </w:rPr>
      </w:pPr>
      <w:r w:rsidRPr="00990FD6">
        <w:rPr>
          <w:b/>
          <w:szCs w:val="20"/>
        </w:rPr>
        <w:t>(GRAVADO EM ARQUIVO SEPARADO)</w:t>
      </w:r>
    </w:p>
    <w:p w14:paraId="427AEC60" w14:textId="77777777" w:rsidR="00CE7EA4" w:rsidRDefault="00CE7EA4" w:rsidP="00CE7EA4"/>
    <w:p w14:paraId="0583785B" w14:textId="77777777" w:rsidR="00CE7EA4" w:rsidRDefault="00CE7EA4" w:rsidP="00CE7EA4"/>
    <w:p w14:paraId="4736C739" w14:textId="6B025288" w:rsidR="00CE7EA4" w:rsidRDefault="00CE7EA4">
      <w:pPr>
        <w:spacing w:after="200" w:line="276" w:lineRule="auto"/>
        <w:jc w:val="left"/>
      </w:pPr>
      <w:r>
        <w:br w:type="page"/>
      </w:r>
    </w:p>
    <w:p w14:paraId="23BA2273" w14:textId="77777777" w:rsidR="00CE7EA4" w:rsidRDefault="00CE7EA4" w:rsidP="00CE7EA4">
      <w:pPr>
        <w:pStyle w:val="Legenda"/>
        <w:rPr>
          <w:szCs w:val="20"/>
        </w:rPr>
      </w:pPr>
    </w:p>
    <w:p w14:paraId="3FB7843F" w14:textId="77777777" w:rsidR="00987A22" w:rsidRDefault="00987A22" w:rsidP="00CE7EA4">
      <w:pPr>
        <w:pStyle w:val="Legenda"/>
        <w:rPr>
          <w:szCs w:val="20"/>
        </w:rPr>
      </w:pPr>
    </w:p>
    <w:p w14:paraId="002B1C94" w14:textId="40FCDD03" w:rsidR="00CE7EA4" w:rsidRPr="00990FD6" w:rsidRDefault="00CE7EA4" w:rsidP="00CE7EA4">
      <w:pPr>
        <w:pStyle w:val="Legenda"/>
        <w:rPr>
          <w:szCs w:val="20"/>
        </w:rPr>
      </w:pPr>
      <w:r w:rsidRPr="00990FD6">
        <w:rPr>
          <w:szCs w:val="20"/>
        </w:rPr>
        <w:t>ANEXO</w:t>
      </w:r>
      <w:r>
        <w:rPr>
          <w:szCs w:val="20"/>
        </w:rPr>
        <w:t xml:space="preserve"> X</w:t>
      </w:r>
      <w:r w:rsidRPr="00990FD6">
        <w:rPr>
          <w:szCs w:val="20"/>
        </w:rPr>
        <w:t xml:space="preserve">: </w:t>
      </w:r>
      <w:r w:rsidRPr="00CE7EA4">
        <w:rPr>
          <w:szCs w:val="20"/>
        </w:rPr>
        <w:t>MODELO DE DI</w:t>
      </w:r>
      <w:r w:rsidRPr="00CE7EA4">
        <w:rPr>
          <w:rFonts w:hint="eastAsia"/>
          <w:szCs w:val="20"/>
        </w:rPr>
        <w:t>Á</w:t>
      </w:r>
      <w:r w:rsidRPr="00CE7EA4">
        <w:rPr>
          <w:szCs w:val="20"/>
        </w:rPr>
        <w:t>RIO DE OBRAS</w:t>
      </w:r>
    </w:p>
    <w:p w14:paraId="10F40933" w14:textId="77777777" w:rsidR="00CE7EA4" w:rsidRPr="00990FD6" w:rsidRDefault="00CE7EA4" w:rsidP="00CE7EA4">
      <w:pPr>
        <w:rPr>
          <w:szCs w:val="20"/>
        </w:rPr>
      </w:pPr>
    </w:p>
    <w:p w14:paraId="7D119C2D" w14:textId="77777777" w:rsidR="00CE7EA4" w:rsidRPr="00990FD6" w:rsidRDefault="00CE7EA4" w:rsidP="00CE7EA4">
      <w:pPr>
        <w:rPr>
          <w:szCs w:val="20"/>
        </w:rPr>
      </w:pPr>
    </w:p>
    <w:p w14:paraId="27A170D4" w14:textId="77777777" w:rsidR="00CE7EA4" w:rsidRPr="00990FD6" w:rsidRDefault="00CE7EA4" w:rsidP="00CE7EA4">
      <w:pPr>
        <w:rPr>
          <w:szCs w:val="20"/>
        </w:rPr>
      </w:pPr>
    </w:p>
    <w:p w14:paraId="77723214" w14:textId="77777777" w:rsidR="00CE7EA4" w:rsidRPr="00990FD6" w:rsidRDefault="00CE7EA4" w:rsidP="00CE7EA4">
      <w:pPr>
        <w:rPr>
          <w:szCs w:val="20"/>
        </w:rPr>
      </w:pPr>
    </w:p>
    <w:p w14:paraId="72F82AE4" w14:textId="77777777" w:rsidR="00CE7EA4" w:rsidRPr="00990FD6" w:rsidRDefault="00CE7EA4" w:rsidP="00CE7EA4">
      <w:pPr>
        <w:rPr>
          <w:szCs w:val="20"/>
        </w:rPr>
      </w:pPr>
    </w:p>
    <w:p w14:paraId="35924FF6" w14:textId="77777777" w:rsidR="00CE7EA4" w:rsidRPr="00990FD6" w:rsidRDefault="00CE7EA4" w:rsidP="00CE7EA4">
      <w:pPr>
        <w:rPr>
          <w:szCs w:val="20"/>
        </w:rPr>
      </w:pPr>
    </w:p>
    <w:p w14:paraId="49124FD5" w14:textId="77777777" w:rsidR="00CE7EA4" w:rsidRPr="00990FD6" w:rsidRDefault="00CE7EA4" w:rsidP="00CE7EA4">
      <w:pPr>
        <w:rPr>
          <w:szCs w:val="20"/>
        </w:rPr>
      </w:pPr>
    </w:p>
    <w:p w14:paraId="5E8D7272" w14:textId="77777777" w:rsidR="00CE7EA4" w:rsidRPr="00990FD6" w:rsidRDefault="00CE7EA4" w:rsidP="00CE7EA4">
      <w:pPr>
        <w:rPr>
          <w:szCs w:val="20"/>
        </w:rPr>
      </w:pPr>
    </w:p>
    <w:p w14:paraId="736C77F9" w14:textId="77777777" w:rsidR="00CE7EA4" w:rsidRPr="00990FD6" w:rsidRDefault="00CE7EA4" w:rsidP="00CE7EA4">
      <w:pPr>
        <w:rPr>
          <w:szCs w:val="20"/>
        </w:rPr>
      </w:pPr>
    </w:p>
    <w:p w14:paraId="23436F43" w14:textId="77777777" w:rsidR="00CE7EA4" w:rsidRDefault="00CE7EA4" w:rsidP="00CE7EA4">
      <w:pPr>
        <w:rPr>
          <w:szCs w:val="20"/>
        </w:rPr>
      </w:pPr>
    </w:p>
    <w:p w14:paraId="6D103514" w14:textId="77777777" w:rsidR="00CE7EA4" w:rsidRDefault="00CE7EA4" w:rsidP="00CE7EA4">
      <w:pPr>
        <w:rPr>
          <w:szCs w:val="20"/>
        </w:rPr>
      </w:pPr>
    </w:p>
    <w:p w14:paraId="21D13502" w14:textId="77777777" w:rsidR="00CE7EA4" w:rsidRDefault="00CE7EA4" w:rsidP="00CE7EA4">
      <w:pPr>
        <w:rPr>
          <w:szCs w:val="20"/>
        </w:rPr>
      </w:pPr>
    </w:p>
    <w:p w14:paraId="71EB4133" w14:textId="77777777" w:rsidR="00CE7EA4" w:rsidRDefault="00CE7EA4" w:rsidP="00CE7EA4">
      <w:pPr>
        <w:rPr>
          <w:szCs w:val="20"/>
        </w:rPr>
      </w:pPr>
    </w:p>
    <w:p w14:paraId="6931398F" w14:textId="77777777" w:rsidR="00CE7EA4" w:rsidRDefault="00CE7EA4" w:rsidP="00CE7EA4">
      <w:pPr>
        <w:rPr>
          <w:szCs w:val="20"/>
        </w:rPr>
      </w:pPr>
    </w:p>
    <w:p w14:paraId="207A22DB" w14:textId="77777777" w:rsidR="00CE7EA4" w:rsidRDefault="00CE7EA4" w:rsidP="00CE7EA4">
      <w:pPr>
        <w:rPr>
          <w:szCs w:val="20"/>
        </w:rPr>
      </w:pPr>
    </w:p>
    <w:p w14:paraId="0897E15C" w14:textId="77777777" w:rsidR="00CE7EA4" w:rsidRDefault="00CE7EA4" w:rsidP="00CE7EA4">
      <w:pPr>
        <w:rPr>
          <w:szCs w:val="20"/>
        </w:rPr>
      </w:pPr>
    </w:p>
    <w:p w14:paraId="45AD49EF" w14:textId="77777777" w:rsidR="00CE7EA4" w:rsidRDefault="00CE7EA4" w:rsidP="00CE7EA4">
      <w:pPr>
        <w:rPr>
          <w:szCs w:val="20"/>
        </w:rPr>
      </w:pPr>
    </w:p>
    <w:p w14:paraId="23FA228E" w14:textId="77777777" w:rsidR="00CE7EA4" w:rsidRPr="00990FD6" w:rsidRDefault="00CE7EA4" w:rsidP="00CE7EA4">
      <w:pPr>
        <w:rPr>
          <w:szCs w:val="20"/>
        </w:rPr>
      </w:pPr>
    </w:p>
    <w:p w14:paraId="4E0C5510" w14:textId="77777777" w:rsidR="00CE7EA4" w:rsidRPr="00990FD6" w:rsidRDefault="00CE7EA4" w:rsidP="00CE7EA4">
      <w:pPr>
        <w:rPr>
          <w:szCs w:val="20"/>
        </w:rPr>
      </w:pPr>
    </w:p>
    <w:p w14:paraId="4A28187C" w14:textId="77777777" w:rsidR="00CE7EA4" w:rsidRPr="00990FD6" w:rsidRDefault="00CE7EA4" w:rsidP="00CE7EA4">
      <w:pPr>
        <w:rPr>
          <w:szCs w:val="20"/>
        </w:rPr>
      </w:pPr>
    </w:p>
    <w:p w14:paraId="5B0F64E9" w14:textId="47192E5F" w:rsidR="00CE7EA4" w:rsidRDefault="00CE7EA4" w:rsidP="00CE7EA4">
      <w:pPr>
        <w:jc w:val="center"/>
        <w:rPr>
          <w:b/>
          <w:szCs w:val="20"/>
        </w:rPr>
      </w:pPr>
      <w:r w:rsidRPr="00CE7EA4">
        <w:rPr>
          <w:b/>
          <w:szCs w:val="20"/>
        </w:rPr>
        <w:t>MODELO DE DIÁRIO DE OBRAS</w:t>
      </w:r>
    </w:p>
    <w:p w14:paraId="33AB98FB" w14:textId="77777777" w:rsidR="00CE7EA4" w:rsidRPr="00990FD6" w:rsidRDefault="00CE7EA4" w:rsidP="00CE7EA4">
      <w:pPr>
        <w:jc w:val="center"/>
        <w:rPr>
          <w:szCs w:val="20"/>
        </w:rPr>
      </w:pPr>
    </w:p>
    <w:p w14:paraId="789F30C2" w14:textId="77777777" w:rsidR="00CE7EA4" w:rsidRPr="00990FD6" w:rsidRDefault="00CE7EA4" w:rsidP="00CE7EA4">
      <w:pPr>
        <w:jc w:val="center"/>
        <w:rPr>
          <w:b/>
          <w:szCs w:val="20"/>
        </w:rPr>
      </w:pPr>
      <w:r w:rsidRPr="00990FD6">
        <w:rPr>
          <w:b/>
          <w:szCs w:val="20"/>
        </w:rPr>
        <w:t>(GRAVADO EM ARQUIVO SEPARADO)</w:t>
      </w:r>
    </w:p>
    <w:p w14:paraId="53252709" w14:textId="77777777" w:rsidR="00CE7EA4" w:rsidRPr="00CE7EA4" w:rsidRDefault="00CE7EA4" w:rsidP="00CE7EA4"/>
    <w:sectPr w:rsidR="00CE7EA4" w:rsidRPr="00CE7EA4" w:rsidSect="000333B0">
      <w:headerReference w:type="default" r:id="rId9"/>
      <w:footerReference w:type="default" r:id="rId10"/>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A095C" w14:textId="77777777" w:rsidR="00F31F32" w:rsidRDefault="00F31F32" w:rsidP="00A507E3">
      <w:r>
        <w:separator/>
      </w:r>
    </w:p>
  </w:endnote>
  <w:endnote w:type="continuationSeparator" w:id="0">
    <w:p w14:paraId="20221FD2" w14:textId="77777777" w:rsidR="00F31F32" w:rsidRDefault="00F31F32"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773588"/>
      <w:docPartObj>
        <w:docPartGallery w:val="Page Numbers (Bottom of Page)"/>
        <w:docPartUnique/>
      </w:docPartObj>
    </w:sdtPr>
    <w:sdtContent>
      <w:p w14:paraId="77BCEBC9" w14:textId="1C352483" w:rsidR="008814CC" w:rsidRDefault="008814CC">
        <w:pPr>
          <w:pStyle w:val="Rodap"/>
          <w:jc w:val="right"/>
        </w:pPr>
        <w:r>
          <w:fldChar w:fldCharType="begin"/>
        </w:r>
        <w:r>
          <w:instrText>PAGE   \* MERGEFORMAT</w:instrText>
        </w:r>
        <w:r>
          <w:fldChar w:fldCharType="separate"/>
        </w:r>
        <w:r w:rsidR="0020665C">
          <w:rPr>
            <w:noProof/>
          </w:rPr>
          <w:t>39</w:t>
        </w:r>
        <w:r>
          <w:fldChar w:fldCharType="end"/>
        </w:r>
      </w:p>
    </w:sdtContent>
  </w:sdt>
  <w:p w14:paraId="3C36F726" w14:textId="4544EB6A" w:rsidR="008814CC" w:rsidRDefault="008814CC">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01FB8" w14:textId="77777777" w:rsidR="00F31F32" w:rsidRDefault="00F31F32" w:rsidP="00A507E3">
      <w:r>
        <w:separator/>
      </w:r>
    </w:p>
  </w:footnote>
  <w:footnote w:type="continuationSeparator" w:id="0">
    <w:p w14:paraId="495CFEE6" w14:textId="77777777" w:rsidR="00F31F32" w:rsidRDefault="00F31F32"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8814CC" w:rsidRPr="004D2710" w14:paraId="6AB93BBB" w14:textId="77777777" w:rsidTr="004D2710">
      <w:tc>
        <w:tcPr>
          <w:tcW w:w="2552" w:type="dxa"/>
          <w:vAlign w:val="center"/>
        </w:tcPr>
        <w:p w14:paraId="4E8EA881" w14:textId="77777777" w:rsidR="008814CC" w:rsidRPr="004D2710" w:rsidRDefault="008814CC" w:rsidP="004D2710">
          <w:pPr>
            <w:pStyle w:val="Cabealho"/>
            <w:jc w:val="center"/>
            <w:rPr>
              <w:sz w:val="24"/>
            </w:rPr>
          </w:pPr>
          <w:r>
            <w:rPr>
              <w:noProof/>
              <w:lang w:eastAsia="pt-BR"/>
            </w:rPr>
            <w:drawing>
              <wp:inline distT="0" distB="0" distL="0" distR="0" wp14:anchorId="3311DB25" wp14:editId="4F10E179">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5312E312" w14:textId="77777777" w:rsidR="008814CC" w:rsidRPr="004A4EAB" w:rsidRDefault="008814CC" w:rsidP="00F2560C">
          <w:pPr>
            <w:pStyle w:val="Cabealho"/>
            <w:rPr>
              <w:b/>
              <w:sz w:val="19"/>
              <w:szCs w:val="19"/>
            </w:rPr>
          </w:pPr>
          <w:r w:rsidRPr="004A4EAB">
            <w:rPr>
              <w:b/>
              <w:sz w:val="19"/>
              <w:szCs w:val="19"/>
            </w:rPr>
            <w:t>Ministério da Integração e do Desenvolvimento Regional - MIDR</w:t>
          </w:r>
        </w:p>
        <w:p w14:paraId="1668758A" w14:textId="77777777" w:rsidR="008814CC" w:rsidRPr="00DC6128" w:rsidRDefault="008814CC" w:rsidP="004D2710">
          <w:pPr>
            <w:pStyle w:val="Cabealho"/>
            <w:jc w:val="left"/>
            <w:rPr>
              <w:b/>
              <w:szCs w:val="20"/>
            </w:rPr>
          </w:pPr>
          <w:r w:rsidRPr="00DC6128">
            <w:rPr>
              <w:b/>
              <w:szCs w:val="20"/>
            </w:rPr>
            <w:t>Companhia de Desenvolvimento dos Vales do São Francisco e do Parnaíba</w:t>
          </w:r>
        </w:p>
        <w:p w14:paraId="4071D9B1" w14:textId="3EFC8F1F" w:rsidR="008814CC" w:rsidRPr="004D2710" w:rsidRDefault="008814CC" w:rsidP="004D2710">
          <w:pPr>
            <w:pStyle w:val="Cabealho"/>
            <w:jc w:val="left"/>
            <w:rPr>
              <w:sz w:val="24"/>
            </w:rPr>
          </w:pPr>
          <w:r>
            <w:rPr>
              <w:b/>
              <w:szCs w:val="20"/>
            </w:rPr>
            <w:t>5ª Superintendência Regional</w:t>
          </w:r>
        </w:p>
      </w:tc>
    </w:tr>
  </w:tbl>
  <w:p w14:paraId="5F356C5E" w14:textId="77777777" w:rsidR="008814CC" w:rsidRPr="00A507E3" w:rsidRDefault="008814CC"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A3821B0E"/>
    <w:lvl w:ilvl="0" w:tplc="399EBD90">
      <w:start w:val="1"/>
      <w:numFmt w:val="lowerLetter"/>
      <w:lvlText w:val="%1)"/>
      <w:lvlJc w:val="left"/>
      <w:pPr>
        <w:ind w:left="1080" w:hanging="360"/>
      </w:pPr>
      <w:rPr>
        <w:rFonts w:ascii="Arial" w:hAnsi="Arial" w:hint="default"/>
        <w:b w:val="0"/>
        <w:i w:val="0"/>
        <w:sz w:val="20"/>
        <w:szCs w:val="16"/>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6EB73A5"/>
    <w:multiLevelType w:val="multilevel"/>
    <w:tmpl w:val="70D078E4"/>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1"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02010A7"/>
    <w:multiLevelType w:val="hybridMultilevel"/>
    <w:tmpl w:val="F81E3CAA"/>
    <w:lvl w:ilvl="0" w:tplc="63DED438">
      <w:start w:val="1"/>
      <w:numFmt w:val="bullet"/>
      <w:lvlText w:val="-"/>
      <w:lvlJc w:val="left"/>
      <w:pPr>
        <w:ind w:left="1919" w:hanging="360"/>
      </w:pPr>
      <w:rPr>
        <w:rFonts w:ascii="Courier New" w:hAnsi="Courier New" w:hint="default"/>
      </w:rPr>
    </w:lvl>
    <w:lvl w:ilvl="1" w:tplc="04160003" w:tentative="1">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4"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221A69D5"/>
    <w:multiLevelType w:val="multilevel"/>
    <w:tmpl w:val="0A98BBF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27F610B"/>
    <w:multiLevelType w:val="hybridMultilevel"/>
    <w:tmpl w:val="43DE1DF2"/>
    <w:lvl w:ilvl="0" w:tplc="4FF6E334">
      <w:start w:val="1"/>
      <w:numFmt w:val="lowerLetter"/>
      <w:lvlText w:val="%1)"/>
      <w:lvlJc w:val="left"/>
      <w:pPr>
        <w:ind w:left="720" w:hanging="360"/>
      </w:pPr>
      <w:rPr>
        <w:rFonts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1"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4"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5"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84F2FAC"/>
    <w:multiLevelType w:val="multilevel"/>
    <w:tmpl w:val="302A0E66"/>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7"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28"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29" w15:restartNumberingAfterBreak="0">
    <w:nsid w:val="51FB5CFA"/>
    <w:multiLevelType w:val="hybridMultilevel"/>
    <w:tmpl w:val="6E949714"/>
    <w:lvl w:ilvl="0" w:tplc="65C46E1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70A5415"/>
    <w:multiLevelType w:val="hybridMultilevel"/>
    <w:tmpl w:val="A950158E"/>
    <w:lvl w:ilvl="0" w:tplc="53C0581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15:restartNumberingAfterBreak="0">
    <w:nsid w:val="5A0F32CC"/>
    <w:multiLevelType w:val="hybridMultilevel"/>
    <w:tmpl w:val="0FB4EBB6"/>
    <w:lvl w:ilvl="0" w:tplc="69763AAC">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ACE6082"/>
    <w:multiLevelType w:val="hybridMultilevel"/>
    <w:tmpl w:val="0CFED95A"/>
    <w:lvl w:ilvl="0" w:tplc="CCC0932E">
      <w:start w:val="1"/>
      <w:numFmt w:val="lowerLetter"/>
      <w:lvlText w:val="%1)"/>
      <w:lvlJc w:val="left"/>
      <w:rPr>
        <w:rFonts w:eastAsia="Times New Roman" w:hint="default"/>
        <w:color w:val="auto"/>
        <w:u w:val="no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4"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7AA33D7"/>
    <w:multiLevelType w:val="hybridMultilevel"/>
    <w:tmpl w:val="DC762EAE"/>
    <w:lvl w:ilvl="0" w:tplc="2F505700">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6"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8" w15:restartNumberingAfterBreak="0">
    <w:nsid w:val="71EE7815"/>
    <w:multiLevelType w:val="hybridMultilevel"/>
    <w:tmpl w:val="3008246A"/>
    <w:lvl w:ilvl="0" w:tplc="6B32BB64">
      <w:start w:val="1"/>
      <w:numFmt w:val="lowerLetter"/>
      <w:lvlText w:val="%1)"/>
      <w:lvlJc w:val="left"/>
      <w:pPr>
        <w:ind w:left="786" w:hanging="360"/>
      </w:pPr>
      <w:rPr>
        <w:rFonts w:hint="default"/>
        <w:color w:val="auto"/>
        <w:sz w:val="20"/>
        <w:szCs w:val="20"/>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9"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41" w15:restartNumberingAfterBreak="0">
    <w:nsid w:val="75D95B23"/>
    <w:multiLevelType w:val="hybridMultilevel"/>
    <w:tmpl w:val="C81C5AC6"/>
    <w:lvl w:ilvl="0" w:tplc="EB0E395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43"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39"/>
  </w:num>
  <w:num w:numId="3">
    <w:abstractNumId w:val="29"/>
  </w:num>
  <w:num w:numId="4">
    <w:abstractNumId w:val="41"/>
  </w:num>
  <w:num w:numId="5">
    <w:abstractNumId w:val="13"/>
  </w:num>
  <w:num w:numId="6">
    <w:abstractNumId w:val="31"/>
  </w:num>
  <w:num w:numId="7">
    <w:abstractNumId w:val="7"/>
  </w:num>
  <w:num w:numId="8">
    <w:abstractNumId w:val="37"/>
  </w:num>
  <w:num w:numId="9">
    <w:abstractNumId w:val="12"/>
  </w:num>
  <w:num w:numId="10">
    <w:abstractNumId w:val="22"/>
  </w:num>
  <w:num w:numId="11">
    <w:abstractNumId w:val="44"/>
  </w:num>
  <w:num w:numId="12">
    <w:abstractNumId w:val="16"/>
  </w:num>
  <w:num w:numId="13">
    <w:abstractNumId w:val="8"/>
  </w:num>
  <w:num w:numId="14">
    <w:abstractNumId w:val="23"/>
  </w:num>
  <w:num w:numId="15">
    <w:abstractNumId w:val="28"/>
  </w:num>
  <w:num w:numId="16">
    <w:abstractNumId w:val="32"/>
  </w:num>
  <w:num w:numId="17">
    <w:abstractNumId w:val="5"/>
  </w:num>
  <w:num w:numId="18">
    <w:abstractNumId w:val="6"/>
  </w:num>
  <w:num w:numId="19">
    <w:abstractNumId w:val="38"/>
  </w:num>
  <w:num w:numId="20">
    <w:abstractNumId w:val="9"/>
  </w:num>
  <w:num w:numId="21">
    <w:abstractNumId w:val="43"/>
  </w:num>
  <w:num w:numId="22">
    <w:abstractNumId w:val="20"/>
  </w:num>
  <w:num w:numId="23">
    <w:abstractNumId w:val="30"/>
  </w:num>
  <w:num w:numId="24">
    <w:abstractNumId w:val="14"/>
  </w:num>
  <w:num w:numId="25">
    <w:abstractNumId w:val="36"/>
  </w:num>
  <w:num w:numId="26">
    <w:abstractNumId w:val="24"/>
  </w:num>
  <w:num w:numId="27">
    <w:abstractNumId w:val="17"/>
  </w:num>
  <w:num w:numId="28">
    <w:abstractNumId w:val="19"/>
  </w:num>
  <w:num w:numId="29">
    <w:abstractNumId w:val="42"/>
  </w:num>
  <w:num w:numId="30">
    <w:abstractNumId w:val="24"/>
    <w:lvlOverride w:ilvl="0">
      <w:startOverride w:val="1"/>
    </w:lvlOverride>
  </w:num>
  <w:num w:numId="31">
    <w:abstractNumId w:val="24"/>
    <w:lvlOverride w:ilvl="0">
      <w:startOverride w:val="1"/>
    </w:lvlOverride>
  </w:num>
  <w:num w:numId="32">
    <w:abstractNumId w:val="24"/>
    <w:lvlOverride w:ilvl="0">
      <w:startOverride w:val="1"/>
    </w:lvlOverride>
  </w:num>
  <w:num w:numId="33">
    <w:abstractNumId w:val="21"/>
  </w:num>
  <w:num w:numId="34">
    <w:abstractNumId w:val="26"/>
  </w:num>
  <w:num w:numId="35">
    <w:abstractNumId w:val="10"/>
  </w:num>
  <w:num w:numId="36">
    <w:abstractNumId w:val="15"/>
  </w:num>
  <w:num w:numId="37">
    <w:abstractNumId w:val="2"/>
  </w:num>
  <w:num w:numId="38">
    <w:abstractNumId w:val="34"/>
  </w:num>
  <w:num w:numId="39">
    <w:abstractNumId w:val="35"/>
  </w:num>
  <w:num w:numId="40">
    <w:abstractNumId w:val="27"/>
  </w:num>
  <w:num w:numId="41">
    <w:abstractNumId w:val="11"/>
  </w:num>
  <w:num w:numId="42">
    <w:abstractNumId w:val="25"/>
  </w:num>
  <w:num w:numId="43">
    <w:abstractNumId w:val="18"/>
  </w:num>
  <w:num w:numId="44">
    <w:abstractNumId w:val="0"/>
  </w:num>
  <w:num w:numId="45">
    <w:abstractNumId w:val="33"/>
  </w:num>
  <w:num w:numId="46">
    <w:abstractNumId w:val="24"/>
  </w:num>
  <w:num w:numId="47">
    <w:abstractNumId w:val="15"/>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1CBA"/>
    <w:rsid w:val="0000346E"/>
    <w:rsid w:val="00003567"/>
    <w:rsid w:val="000059AB"/>
    <w:rsid w:val="00007276"/>
    <w:rsid w:val="00007CCD"/>
    <w:rsid w:val="00007FB3"/>
    <w:rsid w:val="000105CA"/>
    <w:rsid w:val="0001193D"/>
    <w:rsid w:val="000141FC"/>
    <w:rsid w:val="00014E2D"/>
    <w:rsid w:val="00015418"/>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3B0"/>
    <w:rsid w:val="00033891"/>
    <w:rsid w:val="00034216"/>
    <w:rsid w:val="000343AD"/>
    <w:rsid w:val="00036CB7"/>
    <w:rsid w:val="00036FF5"/>
    <w:rsid w:val="0004001A"/>
    <w:rsid w:val="000403CA"/>
    <w:rsid w:val="00040472"/>
    <w:rsid w:val="00040758"/>
    <w:rsid w:val="00041D0C"/>
    <w:rsid w:val="000438AC"/>
    <w:rsid w:val="00043913"/>
    <w:rsid w:val="00043D7D"/>
    <w:rsid w:val="00043E93"/>
    <w:rsid w:val="00044664"/>
    <w:rsid w:val="000470EF"/>
    <w:rsid w:val="000502D1"/>
    <w:rsid w:val="00052927"/>
    <w:rsid w:val="00053321"/>
    <w:rsid w:val="000538B8"/>
    <w:rsid w:val="00055677"/>
    <w:rsid w:val="0005640B"/>
    <w:rsid w:val="0005766E"/>
    <w:rsid w:val="00060B69"/>
    <w:rsid w:val="00060CEB"/>
    <w:rsid w:val="00061F7A"/>
    <w:rsid w:val="0006294E"/>
    <w:rsid w:val="00064A7F"/>
    <w:rsid w:val="00064FFC"/>
    <w:rsid w:val="00065BB9"/>
    <w:rsid w:val="00066B99"/>
    <w:rsid w:val="00066CCD"/>
    <w:rsid w:val="0007212F"/>
    <w:rsid w:val="00072AAD"/>
    <w:rsid w:val="000760B0"/>
    <w:rsid w:val="00076A4A"/>
    <w:rsid w:val="00081121"/>
    <w:rsid w:val="00081604"/>
    <w:rsid w:val="0008226D"/>
    <w:rsid w:val="000823E6"/>
    <w:rsid w:val="00082B11"/>
    <w:rsid w:val="00082E03"/>
    <w:rsid w:val="0008374A"/>
    <w:rsid w:val="00084037"/>
    <w:rsid w:val="000845A2"/>
    <w:rsid w:val="000879B5"/>
    <w:rsid w:val="00090AD3"/>
    <w:rsid w:val="00090EBC"/>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334D"/>
    <w:rsid w:val="000F656C"/>
    <w:rsid w:val="000F6595"/>
    <w:rsid w:val="000F7072"/>
    <w:rsid w:val="000F70AC"/>
    <w:rsid w:val="000F712F"/>
    <w:rsid w:val="000F7268"/>
    <w:rsid w:val="000F7562"/>
    <w:rsid w:val="0010181A"/>
    <w:rsid w:val="00102789"/>
    <w:rsid w:val="001031CE"/>
    <w:rsid w:val="00104997"/>
    <w:rsid w:val="00104DBE"/>
    <w:rsid w:val="00104FA9"/>
    <w:rsid w:val="001057AE"/>
    <w:rsid w:val="00106CAE"/>
    <w:rsid w:val="0010799A"/>
    <w:rsid w:val="00110F48"/>
    <w:rsid w:val="001112AE"/>
    <w:rsid w:val="00111B75"/>
    <w:rsid w:val="001125CA"/>
    <w:rsid w:val="001138A3"/>
    <w:rsid w:val="00114BAD"/>
    <w:rsid w:val="00116C09"/>
    <w:rsid w:val="00116DEC"/>
    <w:rsid w:val="00120D10"/>
    <w:rsid w:val="00122B9C"/>
    <w:rsid w:val="00122CAF"/>
    <w:rsid w:val="00123C9F"/>
    <w:rsid w:val="0012563E"/>
    <w:rsid w:val="001258D6"/>
    <w:rsid w:val="001273C6"/>
    <w:rsid w:val="00127C1D"/>
    <w:rsid w:val="00130490"/>
    <w:rsid w:val="00131CE1"/>
    <w:rsid w:val="00132DED"/>
    <w:rsid w:val="001336EF"/>
    <w:rsid w:val="00134BF2"/>
    <w:rsid w:val="001351FE"/>
    <w:rsid w:val="00135CD7"/>
    <w:rsid w:val="00137263"/>
    <w:rsid w:val="00137DBE"/>
    <w:rsid w:val="00141C2D"/>
    <w:rsid w:val="0014222D"/>
    <w:rsid w:val="00142F57"/>
    <w:rsid w:val="0014395C"/>
    <w:rsid w:val="00143C44"/>
    <w:rsid w:val="00144B66"/>
    <w:rsid w:val="00146419"/>
    <w:rsid w:val="00147821"/>
    <w:rsid w:val="00151295"/>
    <w:rsid w:val="00151EA9"/>
    <w:rsid w:val="001526C7"/>
    <w:rsid w:val="00152850"/>
    <w:rsid w:val="00152DB1"/>
    <w:rsid w:val="00154571"/>
    <w:rsid w:val="001547B7"/>
    <w:rsid w:val="001554C7"/>
    <w:rsid w:val="00156826"/>
    <w:rsid w:val="00156FF5"/>
    <w:rsid w:val="00157183"/>
    <w:rsid w:val="0016084A"/>
    <w:rsid w:val="00161C4A"/>
    <w:rsid w:val="00161E06"/>
    <w:rsid w:val="00162830"/>
    <w:rsid w:val="001634F9"/>
    <w:rsid w:val="0016486A"/>
    <w:rsid w:val="00165FFB"/>
    <w:rsid w:val="00166457"/>
    <w:rsid w:val="001672E3"/>
    <w:rsid w:val="00170665"/>
    <w:rsid w:val="00170F2A"/>
    <w:rsid w:val="00171293"/>
    <w:rsid w:val="00171333"/>
    <w:rsid w:val="00173987"/>
    <w:rsid w:val="001745DC"/>
    <w:rsid w:val="00174C52"/>
    <w:rsid w:val="00175E98"/>
    <w:rsid w:val="001806E3"/>
    <w:rsid w:val="001814EC"/>
    <w:rsid w:val="0018231E"/>
    <w:rsid w:val="00182CCE"/>
    <w:rsid w:val="00182F99"/>
    <w:rsid w:val="00184214"/>
    <w:rsid w:val="00184943"/>
    <w:rsid w:val="00186295"/>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3C0B"/>
    <w:rsid w:val="001C437D"/>
    <w:rsid w:val="001C4659"/>
    <w:rsid w:val="001C4864"/>
    <w:rsid w:val="001C4A56"/>
    <w:rsid w:val="001C5809"/>
    <w:rsid w:val="001C5A6D"/>
    <w:rsid w:val="001C7263"/>
    <w:rsid w:val="001D1153"/>
    <w:rsid w:val="001D1507"/>
    <w:rsid w:val="001D2DF8"/>
    <w:rsid w:val="001D379E"/>
    <w:rsid w:val="001D3E4E"/>
    <w:rsid w:val="001D42EE"/>
    <w:rsid w:val="001D44C8"/>
    <w:rsid w:val="001D476A"/>
    <w:rsid w:val="001D4906"/>
    <w:rsid w:val="001D4FF2"/>
    <w:rsid w:val="001D504B"/>
    <w:rsid w:val="001D5338"/>
    <w:rsid w:val="001D5BEF"/>
    <w:rsid w:val="001D5D16"/>
    <w:rsid w:val="001D7000"/>
    <w:rsid w:val="001E038D"/>
    <w:rsid w:val="001E1402"/>
    <w:rsid w:val="001E2277"/>
    <w:rsid w:val="001E2AC1"/>
    <w:rsid w:val="001E306D"/>
    <w:rsid w:val="001E3217"/>
    <w:rsid w:val="001E451D"/>
    <w:rsid w:val="001E7195"/>
    <w:rsid w:val="001E7C28"/>
    <w:rsid w:val="001E7E1D"/>
    <w:rsid w:val="001E7ED5"/>
    <w:rsid w:val="001F2743"/>
    <w:rsid w:val="001F4A2F"/>
    <w:rsid w:val="001F5C0F"/>
    <w:rsid w:val="001F6435"/>
    <w:rsid w:val="001F67DA"/>
    <w:rsid w:val="00200994"/>
    <w:rsid w:val="00200C7F"/>
    <w:rsid w:val="0020101F"/>
    <w:rsid w:val="0020144A"/>
    <w:rsid w:val="002015D7"/>
    <w:rsid w:val="002045EA"/>
    <w:rsid w:val="002063C7"/>
    <w:rsid w:val="0020665C"/>
    <w:rsid w:val="0020668D"/>
    <w:rsid w:val="002076A0"/>
    <w:rsid w:val="0021039B"/>
    <w:rsid w:val="00211837"/>
    <w:rsid w:val="00211A6F"/>
    <w:rsid w:val="00212334"/>
    <w:rsid w:val="00212606"/>
    <w:rsid w:val="00216D25"/>
    <w:rsid w:val="0021758F"/>
    <w:rsid w:val="002205EC"/>
    <w:rsid w:val="00220A14"/>
    <w:rsid w:val="00220C30"/>
    <w:rsid w:val="0022348D"/>
    <w:rsid w:val="00225A72"/>
    <w:rsid w:val="00226D89"/>
    <w:rsid w:val="00227F33"/>
    <w:rsid w:val="002329CA"/>
    <w:rsid w:val="00233FF3"/>
    <w:rsid w:val="00236126"/>
    <w:rsid w:val="002406C1"/>
    <w:rsid w:val="00240DB0"/>
    <w:rsid w:val="00242784"/>
    <w:rsid w:val="00243DB8"/>
    <w:rsid w:val="00244438"/>
    <w:rsid w:val="002459E5"/>
    <w:rsid w:val="0024700D"/>
    <w:rsid w:val="00251316"/>
    <w:rsid w:val="002522DA"/>
    <w:rsid w:val="00252803"/>
    <w:rsid w:val="00253F12"/>
    <w:rsid w:val="00255FBD"/>
    <w:rsid w:val="00256E74"/>
    <w:rsid w:val="00257E03"/>
    <w:rsid w:val="0026026A"/>
    <w:rsid w:val="00260828"/>
    <w:rsid w:val="00263411"/>
    <w:rsid w:val="00263E34"/>
    <w:rsid w:val="0026489E"/>
    <w:rsid w:val="00264C91"/>
    <w:rsid w:val="0026641E"/>
    <w:rsid w:val="00271ABD"/>
    <w:rsid w:val="00272171"/>
    <w:rsid w:val="00272392"/>
    <w:rsid w:val="00274B90"/>
    <w:rsid w:val="002762C6"/>
    <w:rsid w:val="00280124"/>
    <w:rsid w:val="0028053A"/>
    <w:rsid w:val="00285D35"/>
    <w:rsid w:val="002860FD"/>
    <w:rsid w:val="00286B9E"/>
    <w:rsid w:val="002873F4"/>
    <w:rsid w:val="002905BB"/>
    <w:rsid w:val="00291F30"/>
    <w:rsid w:val="00295A64"/>
    <w:rsid w:val="002A048B"/>
    <w:rsid w:val="002A2784"/>
    <w:rsid w:val="002A28F8"/>
    <w:rsid w:val="002A29D4"/>
    <w:rsid w:val="002A2F86"/>
    <w:rsid w:val="002A40C4"/>
    <w:rsid w:val="002A40D8"/>
    <w:rsid w:val="002A61FD"/>
    <w:rsid w:val="002A725B"/>
    <w:rsid w:val="002B092B"/>
    <w:rsid w:val="002B1159"/>
    <w:rsid w:val="002B4D0C"/>
    <w:rsid w:val="002B4E09"/>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A0D"/>
    <w:rsid w:val="002E4D82"/>
    <w:rsid w:val="002E6449"/>
    <w:rsid w:val="002E721C"/>
    <w:rsid w:val="002F0576"/>
    <w:rsid w:val="002F21F4"/>
    <w:rsid w:val="002F2633"/>
    <w:rsid w:val="002F4BEB"/>
    <w:rsid w:val="002F4D98"/>
    <w:rsid w:val="002F5E82"/>
    <w:rsid w:val="002F709B"/>
    <w:rsid w:val="002F714A"/>
    <w:rsid w:val="003010B3"/>
    <w:rsid w:val="003037BD"/>
    <w:rsid w:val="00304CFE"/>
    <w:rsid w:val="0030588D"/>
    <w:rsid w:val="00305F4C"/>
    <w:rsid w:val="003060ED"/>
    <w:rsid w:val="00311ACD"/>
    <w:rsid w:val="003121D7"/>
    <w:rsid w:val="003122E7"/>
    <w:rsid w:val="00312CD9"/>
    <w:rsid w:val="00312EA1"/>
    <w:rsid w:val="003134EA"/>
    <w:rsid w:val="00316A14"/>
    <w:rsid w:val="00316B2A"/>
    <w:rsid w:val="00317CCE"/>
    <w:rsid w:val="00320B86"/>
    <w:rsid w:val="0032131E"/>
    <w:rsid w:val="003222D5"/>
    <w:rsid w:val="0032297E"/>
    <w:rsid w:val="003233E4"/>
    <w:rsid w:val="003247AE"/>
    <w:rsid w:val="0032579F"/>
    <w:rsid w:val="003273A2"/>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3D6"/>
    <w:rsid w:val="00350472"/>
    <w:rsid w:val="003520E6"/>
    <w:rsid w:val="00352831"/>
    <w:rsid w:val="00353AB8"/>
    <w:rsid w:val="00354255"/>
    <w:rsid w:val="00355853"/>
    <w:rsid w:val="00356CBC"/>
    <w:rsid w:val="00357E46"/>
    <w:rsid w:val="003602FA"/>
    <w:rsid w:val="0036184B"/>
    <w:rsid w:val="0036262E"/>
    <w:rsid w:val="00362C68"/>
    <w:rsid w:val="003643D1"/>
    <w:rsid w:val="00364772"/>
    <w:rsid w:val="00364C8E"/>
    <w:rsid w:val="0036583A"/>
    <w:rsid w:val="003659BE"/>
    <w:rsid w:val="00371654"/>
    <w:rsid w:val="00371A03"/>
    <w:rsid w:val="0037356B"/>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31A2"/>
    <w:rsid w:val="0039408B"/>
    <w:rsid w:val="00394879"/>
    <w:rsid w:val="00396C5E"/>
    <w:rsid w:val="00397B7A"/>
    <w:rsid w:val="003A0108"/>
    <w:rsid w:val="003A032A"/>
    <w:rsid w:val="003A07E9"/>
    <w:rsid w:val="003A07FC"/>
    <w:rsid w:val="003A2D9B"/>
    <w:rsid w:val="003A2DD6"/>
    <w:rsid w:val="003A3DAC"/>
    <w:rsid w:val="003A7CFB"/>
    <w:rsid w:val="003B0DCD"/>
    <w:rsid w:val="003B23A4"/>
    <w:rsid w:val="003B2BC4"/>
    <w:rsid w:val="003B3506"/>
    <w:rsid w:val="003B4053"/>
    <w:rsid w:val="003B493D"/>
    <w:rsid w:val="003B4D8A"/>
    <w:rsid w:val="003B6C0F"/>
    <w:rsid w:val="003B718F"/>
    <w:rsid w:val="003B781B"/>
    <w:rsid w:val="003C0C3A"/>
    <w:rsid w:val="003C0E8D"/>
    <w:rsid w:val="003C0F61"/>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4BCE"/>
    <w:rsid w:val="003E532D"/>
    <w:rsid w:val="003E5725"/>
    <w:rsid w:val="003E5806"/>
    <w:rsid w:val="003F123D"/>
    <w:rsid w:val="003F294F"/>
    <w:rsid w:val="003F51CF"/>
    <w:rsid w:val="003F5371"/>
    <w:rsid w:val="003F619E"/>
    <w:rsid w:val="003F7607"/>
    <w:rsid w:val="00400606"/>
    <w:rsid w:val="004006C5"/>
    <w:rsid w:val="00400B78"/>
    <w:rsid w:val="00401180"/>
    <w:rsid w:val="004013B7"/>
    <w:rsid w:val="00402852"/>
    <w:rsid w:val="00403AE8"/>
    <w:rsid w:val="00404236"/>
    <w:rsid w:val="00405329"/>
    <w:rsid w:val="00405791"/>
    <w:rsid w:val="0040590C"/>
    <w:rsid w:val="00405952"/>
    <w:rsid w:val="00406F59"/>
    <w:rsid w:val="00407003"/>
    <w:rsid w:val="00407342"/>
    <w:rsid w:val="00412C6E"/>
    <w:rsid w:val="004148C4"/>
    <w:rsid w:val="00415726"/>
    <w:rsid w:val="00416C6B"/>
    <w:rsid w:val="00417DB5"/>
    <w:rsid w:val="00424D67"/>
    <w:rsid w:val="00425FFB"/>
    <w:rsid w:val="00426B61"/>
    <w:rsid w:val="00430EE5"/>
    <w:rsid w:val="00434A79"/>
    <w:rsid w:val="00437358"/>
    <w:rsid w:val="004405AC"/>
    <w:rsid w:val="00440A91"/>
    <w:rsid w:val="00442788"/>
    <w:rsid w:val="004454E7"/>
    <w:rsid w:val="004469E0"/>
    <w:rsid w:val="004503BB"/>
    <w:rsid w:val="004504E5"/>
    <w:rsid w:val="00450EE7"/>
    <w:rsid w:val="00455616"/>
    <w:rsid w:val="00455EF0"/>
    <w:rsid w:val="0045642B"/>
    <w:rsid w:val="00457AC1"/>
    <w:rsid w:val="00457E2D"/>
    <w:rsid w:val="0046116E"/>
    <w:rsid w:val="00461C05"/>
    <w:rsid w:val="004631ED"/>
    <w:rsid w:val="00463306"/>
    <w:rsid w:val="004638C4"/>
    <w:rsid w:val="00464044"/>
    <w:rsid w:val="00464AC1"/>
    <w:rsid w:val="00464FF1"/>
    <w:rsid w:val="00467156"/>
    <w:rsid w:val="00467F65"/>
    <w:rsid w:val="00471280"/>
    <w:rsid w:val="00471FD3"/>
    <w:rsid w:val="0047455F"/>
    <w:rsid w:val="00474792"/>
    <w:rsid w:val="00475A79"/>
    <w:rsid w:val="00475A8E"/>
    <w:rsid w:val="00475D4C"/>
    <w:rsid w:val="00475DB3"/>
    <w:rsid w:val="00476340"/>
    <w:rsid w:val="00476E65"/>
    <w:rsid w:val="004770BD"/>
    <w:rsid w:val="004772EA"/>
    <w:rsid w:val="00477DDC"/>
    <w:rsid w:val="00480C5F"/>
    <w:rsid w:val="004838DE"/>
    <w:rsid w:val="00483B4A"/>
    <w:rsid w:val="00485079"/>
    <w:rsid w:val="00486150"/>
    <w:rsid w:val="00486A70"/>
    <w:rsid w:val="00486C62"/>
    <w:rsid w:val="00487F31"/>
    <w:rsid w:val="00490DFE"/>
    <w:rsid w:val="00493063"/>
    <w:rsid w:val="004943F5"/>
    <w:rsid w:val="00494507"/>
    <w:rsid w:val="004955ED"/>
    <w:rsid w:val="00496F71"/>
    <w:rsid w:val="00497531"/>
    <w:rsid w:val="00497B16"/>
    <w:rsid w:val="004A023E"/>
    <w:rsid w:val="004A2072"/>
    <w:rsid w:val="004A23B7"/>
    <w:rsid w:val="004A40C7"/>
    <w:rsid w:val="004A570C"/>
    <w:rsid w:val="004A5EC9"/>
    <w:rsid w:val="004B120C"/>
    <w:rsid w:val="004B285B"/>
    <w:rsid w:val="004B321C"/>
    <w:rsid w:val="004B5B05"/>
    <w:rsid w:val="004B6506"/>
    <w:rsid w:val="004B6F49"/>
    <w:rsid w:val="004B7037"/>
    <w:rsid w:val="004B7837"/>
    <w:rsid w:val="004C15C9"/>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207"/>
    <w:rsid w:val="004E69EF"/>
    <w:rsid w:val="004E705F"/>
    <w:rsid w:val="004F1273"/>
    <w:rsid w:val="004F183E"/>
    <w:rsid w:val="004F219F"/>
    <w:rsid w:val="004F353A"/>
    <w:rsid w:val="004F68B2"/>
    <w:rsid w:val="00500A1E"/>
    <w:rsid w:val="00500F48"/>
    <w:rsid w:val="00503B50"/>
    <w:rsid w:val="00503D70"/>
    <w:rsid w:val="00503E6A"/>
    <w:rsid w:val="005040A8"/>
    <w:rsid w:val="00504373"/>
    <w:rsid w:val="005046EE"/>
    <w:rsid w:val="00504CCF"/>
    <w:rsid w:val="00506E25"/>
    <w:rsid w:val="005073FF"/>
    <w:rsid w:val="00507C49"/>
    <w:rsid w:val="0051224E"/>
    <w:rsid w:val="005131F4"/>
    <w:rsid w:val="005153C6"/>
    <w:rsid w:val="00517D4D"/>
    <w:rsid w:val="005206E4"/>
    <w:rsid w:val="00520828"/>
    <w:rsid w:val="0052338B"/>
    <w:rsid w:val="00523987"/>
    <w:rsid w:val="00523B70"/>
    <w:rsid w:val="00524C0E"/>
    <w:rsid w:val="00525387"/>
    <w:rsid w:val="0052597D"/>
    <w:rsid w:val="00525FD5"/>
    <w:rsid w:val="00527BBB"/>
    <w:rsid w:val="00530073"/>
    <w:rsid w:val="00530234"/>
    <w:rsid w:val="00531109"/>
    <w:rsid w:val="005312B2"/>
    <w:rsid w:val="00531B38"/>
    <w:rsid w:val="00533CB8"/>
    <w:rsid w:val="00533FC0"/>
    <w:rsid w:val="00534B2D"/>
    <w:rsid w:val="00535645"/>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AA0"/>
    <w:rsid w:val="00564C5F"/>
    <w:rsid w:val="005656EB"/>
    <w:rsid w:val="00565FB2"/>
    <w:rsid w:val="00566459"/>
    <w:rsid w:val="00566938"/>
    <w:rsid w:val="00566B8F"/>
    <w:rsid w:val="005705FB"/>
    <w:rsid w:val="005713CD"/>
    <w:rsid w:val="00572C9C"/>
    <w:rsid w:val="00573342"/>
    <w:rsid w:val="00573AB0"/>
    <w:rsid w:val="005740B2"/>
    <w:rsid w:val="00574244"/>
    <w:rsid w:val="00574C3D"/>
    <w:rsid w:val="00575A2D"/>
    <w:rsid w:val="00576EBC"/>
    <w:rsid w:val="00577988"/>
    <w:rsid w:val="00582090"/>
    <w:rsid w:val="00584297"/>
    <w:rsid w:val="00584329"/>
    <w:rsid w:val="00584A78"/>
    <w:rsid w:val="005876E9"/>
    <w:rsid w:val="00590B44"/>
    <w:rsid w:val="0059102C"/>
    <w:rsid w:val="005915BE"/>
    <w:rsid w:val="00593A66"/>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2D77"/>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68E"/>
    <w:rsid w:val="005F27D7"/>
    <w:rsid w:val="005F28B5"/>
    <w:rsid w:val="005F296D"/>
    <w:rsid w:val="005F2AD3"/>
    <w:rsid w:val="005F2C16"/>
    <w:rsid w:val="005F3996"/>
    <w:rsid w:val="005F5300"/>
    <w:rsid w:val="005F5516"/>
    <w:rsid w:val="005F7A4B"/>
    <w:rsid w:val="006002C0"/>
    <w:rsid w:val="00602844"/>
    <w:rsid w:val="0060375C"/>
    <w:rsid w:val="00603C13"/>
    <w:rsid w:val="00604797"/>
    <w:rsid w:val="006056CC"/>
    <w:rsid w:val="0060725F"/>
    <w:rsid w:val="00607E29"/>
    <w:rsid w:val="006109AD"/>
    <w:rsid w:val="00610BCE"/>
    <w:rsid w:val="00611D5E"/>
    <w:rsid w:val="00612ACF"/>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321"/>
    <w:rsid w:val="00637B0F"/>
    <w:rsid w:val="00640CD0"/>
    <w:rsid w:val="00643365"/>
    <w:rsid w:val="00643698"/>
    <w:rsid w:val="00643EE4"/>
    <w:rsid w:val="00644528"/>
    <w:rsid w:val="006449BA"/>
    <w:rsid w:val="00644B84"/>
    <w:rsid w:val="00646C5C"/>
    <w:rsid w:val="00646E06"/>
    <w:rsid w:val="00651041"/>
    <w:rsid w:val="00651507"/>
    <w:rsid w:val="00651621"/>
    <w:rsid w:val="006523AC"/>
    <w:rsid w:val="0065292A"/>
    <w:rsid w:val="00653C8B"/>
    <w:rsid w:val="0065505F"/>
    <w:rsid w:val="00656EE9"/>
    <w:rsid w:val="00660654"/>
    <w:rsid w:val="0066082A"/>
    <w:rsid w:val="00661053"/>
    <w:rsid w:val="00661620"/>
    <w:rsid w:val="00661845"/>
    <w:rsid w:val="006641CF"/>
    <w:rsid w:val="006651E1"/>
    <w:rsid w:val="00667D86"/>
    <w:rsid w:val="00670319"/>
    <w:rsid w:val="00670582"/>
    <w:rsid w:val="00671A34"/>
    <w:rsid w:val="00671E0B"/>
    <w:rsid w:val="006726E5"/>
    <w:rsid w:val="00672A1F"/>
    <w:rsid w:val="00673FA4"/>
    <w:rsid w:val="00674308"/>
    <w:rsid w:val="006765CA"/>
    <w:rsid w:val="006768C5"/>
    <w:rsid w:val="006776B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48BC"/>
    <w:rsid w:val="00695075"/>
    <w:rsid w:val="0069628F"/>
    <w:rsid w:val="006A14B9"/>
    <w:rsid w:val="006A29D9"/>
    <w:rsid w:val="006A4F7C"/>
    <w:rsid w:val="006A6B1E"/>
    <w:rsid w:val="006A71D1"/>
    <w:rsid w:val="006B0224"/>
    <w:rsid w:val="006B1ECD"/>
    <w:rsid w:val="006B232A"/>
    <w:rsid w:val="006B2544"/>
    <w:rsid w:val="006B266E"/>
    <w:rsid w:val="006B36F5"/>
    <w:rsid w:val="006B4475"/>
    <w:rsid w:val="006B4952"/>
    <w:rsid w:val="006B562B"/>
    <w:rsid w:val="006B5B93"/>
    <w:rsid w:val="006B6BC6"/>
    <w:rsid w:val="006B6F04"/>
    <w:rsid w:val="006C010E"/>
    <w:rsid w:val="006C0DAD"/>
    <w:rsid w:val="006C207F"/>
    <w:rsid w:val="006C2CD3"/>
    <w:rsid w:val="006D2AF7"/>
    <w:rsid w:val="006D3314"/>
    <w:rsid w:val="006D497B"/>
    <w:rsid w:val="006D60B4"/>
    <w:rsid w:val="006D65B3"/>
    <w:rsid w:val="006D6E35"/>
    <w:rsid w:val="006E00B4"/>
    <w:rsid w:val="006E1563"/>
    <w:rsid w:val="006E1D04"/>
    <w:rsid w:val="006E253F"/>
    <w:rsid w:val="006E3277"/>
    <w:rsid w:val="006E4ACA"/>
    <w:rsid w:val="006F0AF7"/>
    <w:rsid w:val="006F3715"/>
    <w:rsid w:val="006F3B88"/>
    <w:rsid w:val="006F4478"/>
    <w:rsid w:val="006F6309"/>
    <w:rsid w:val="006F7713"/>
    <w:rsid w:val="00700B3A"/>
    <w:rsid w:val="0070198E"/>
    <w:rsid w:val="007028EB"/>
    <w:rsid w:val="00704471"/>
    <w:rsid w:val="00705225"/>
    <w:rsid w:val="00710D5C"/>
    <w:rsid w:val="00711653"/>
    <w:rsid w:val="00712E08"/>
    <w:rsid w:val="007132B9"/>
    <w:rsid w:val="007135D3"/>
    <w:rsid w:val="00713A43"/>
    <w:rsid w:val="0071402A"/>
    <w:rsid w:val="00715107"/>
    <w:rsid w:val="007162CA"/>
    <w:rsid w:val="00717BB3"/>
    <w:rsid w:val="00717C62"/>
    <w:rsid w:val="00717CAC"/>
    <w:rsid w:val="00721C6A"/>
    <w:rsid w:val="00721F75"/>
    <w:rsid w:val="007229F2"/>
    <w:rsid w:val="00722AF1"/>
    <w:rsid w:val="007236B4"/>
    <w:rsid w:val="00724032"/>
    <w:rsid w:val="00724895"/>
    <w:rsid w:val="00724AF4"/>
    <w:rsid w:val="00724CB0"/>
    <w:rsid w:val="00725EBF"/>
    <w:rsid w:val="007279FF"/>
    <w:rsid w:val="00727A77"/>
    <w:rsid w:val="00730A97"/>
    <w:rsid w:val="007323A5"/>
    <w:rsid w:val="007340E5"/>
    <w:rsid w:val="007348B8"/>
    <w:rsid w:val="0073551A"/>
    <w:rsid w:val="007372A5"/>
    <w:rsid w:val="007372E3"/>
    <w:rsid w:val="00741B92"/>
    <w:rsid w:val="00742047"/>
    <w:rsid w:val="00742137"/>
    <w:rsid w:val="007441C4"/>
    <w:rsid w:val="00744635"/>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66EFA"/>
    <w:rsid w:val="0077135C"/>
    <w:rsid w:val="007714EE"/>
    <w:rsid w:val="00771AAC"/>
    <w:rsid w:val="00775151"/>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26F4"/>
    <w:rsid w:val="00793C90"/>
    <w:rsid w:val="00794273"/>
    <w:rsid w:val="00794A12"/>
    <w:rsid w:val="00794BD2"/>
    <w:rsid w:val="00795266"/>
    <w:rsid w:val="00795DCB"/>
    <w:rsid w:val="0079674C"/>
    <w:rsid w:val="00796FBC"/>
    <w:rsid w:val="00797B58"/>
    <w:rsid w:val="007A0002"/>
    <w:rsid w:val="007A0F2A"/>
    <w:rsid w:val="007A17D5"/>
    <w:rsid w:val="007A1C9D"/>
    <w:rsid w:val="007A2B78"/>
    <w:rsid w:val="007A35EC"/>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D785D"/>
    <w:rsid w:val="007E4CC3"/>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67"/>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3E05"/>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1BE9"/>
    <w:rsid w:val="008524BF"/>
    <w:rsid w:val="00854272"/>
    <w:rsid w:val="0085597C"/>
    <w:rsid w:val="00856A4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4CC"/>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2322"/>
    <w:rsid w:val="008B3A4E"/>
    <w:rsid w:val="008B419F"/>
    <w:rsid w:val="008B535D"/>
    <w:rsid w:val="008B5672"/>
    <w:rsid w:val="008B687C"/>
    <w:rsid w:val="008B6F14"/>
    <w:rsid w:val="008B7B67"/>
    <w:rsid w:val="008C043A"/>
    <w:rsid w:val="008C07AD"/>
    <w:rsid w:val="008C13FA"/>
    <w:rsid w:val="008C2063"/>
    <w:rsid w:val="008C394C"/>
    <w:rsid w:val="008C490F"/>
    <w:rsid w:val="008C7255"/>
    <w:rsid w:val="008D0916"/>
    <w:rsid w:val="008D4020"/>
    <w:rsid w:val="008D4BEA"/>
    <w:rsid w:val="008D4C21"/>
    <w:rsid w:val="008D4EE9"/>
    <w:rsid w:val="008D6D4B"/>
    <w:rsid w:val="008D6F71"/>
    <w:rsid w:val="008D74C9"/>
    <w:rsid w:val="008D7D9A"/>
    <w:rsid w:val="008D7DEB"/>
    <w:rsid w:val="008E1419"/>
    <w:rsid w:val="008E33EC"/>
    <w:rsid w:val="008E405A"/>
    <w:rsid w:val="008E5E02"/>
    <w:rsid w:val="008E695B"/>
    <w:rsid w:val="008E6B16"/>
    <w:rsid w:val="008E6DFE"/>
    <w:rsid w:val="008E703E"/>
    <w:rsid w:val="008F0255"/>
    <w:rsid w:val="008F0387"/>
    <w:rsid w:val="008F0DDE"/>
    <w:rsid w:val="008F1245"/>
    <w:rsid w:val="008F17A6"/>
    <w:rsid w:val="008F2E6B"/>
    <w:rsid w:val="008F327D"/>
    <w:rsid w:val="008F349F"/>
    <w:rsid w:val="008F3B18"/>
    <w:rsid w:val="008F5638"/>
    <w:rsid w:val="008F5DD4"/>
    <w:rsid w:val="008F7208"/>
    <w:rsid w:val="008F79F4"/>
    <w:rsid w:val="009004F9"/>
    <w:rsid w:val="00900CB8"/>
    <w:rsid w:val="00902031"/>
    <w:rsid w:val="00902BCF"/>
    <w:rsid w:val="0090331B"/>
    <w:rsid w:val="0090481F"/>
    <w:rsid w:val="00907E59"/>
    <w:rsid w:val="0091116E"/>
    <w:rsid w:val="00911ED9"/>
    <w:rsid w:val="009150E1"/>
    <w:rsid w:val="0091540B"/>
    <w:rsid w:val="00915978"/>
    <w:rsid w:val="00915E75"/>
    <w:rsid w:val="009168B5"/>
    <w:rsid w:val="009172B3"/>
    <w:rsid w:val="00917896"/>
    <w:rsid w:val="009179A8"/>
    <w:rsid w:val="00920E94"/>
    <w:rsid w:val="00922406"/>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6DD"/>
    <w:rsid w:val="009418B0"/>
    <w:rsid w:val="00941A6F"/>
    <w:rsid w:val="00946C08"/>
    <w:rsid w:val="00950505"/>
    <w:rsid w:val="00953896"/>
    <w:rsid w:val="009561F4"/>
    <w:rsid w:val="009574FB"/>
    <w:rsid w:val="00957A54"/>
    <w:rsid w:val="00960912"/>
    <w:rsid w:val="00962825"/>
    <w:rsid w:val="00963540"/>
    <w:rsid w:val="00963C8B"/>
    <w:rsid w:val="00964120"/>
    <w:rsid w:val="00966467"/>
    <w:rsid w:val="00967982"/>
    <w:rsid w:val="00971AA1"/>
    <w:rsid w:val="009744F3"/>
    <w:rsid w:val="00975D0F"/>
    <w:rsid w:val="00975D50"/>
    <w:rsid w:val="00975E72"/>
    <w:rsid w:val="0097614A"/>
    <w:rsid w:val="0098025A"/>
    <w:rsid w:val="00983C1F"/>
    <w:rsid w:val="009878B8"/>
    <w:rsid w:val="00987A22"/>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26DF"/>
    <w:rsid w:val="009B5B56"/>
    <w:rsid w:val="009B5C63"/>
    <w:rsid w:val="009B5CE7"/>
    <w:rsid w:val="009B659E"/>
    <w:rsid w:val="009B7413"/>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2493"/>
    <w:rsid w:val="009F32BC"/>
    <w:rsid w:val="009F33C8"/>
    <w:rsid w:val="009F3C06"/>
    <w:rsid w:val="009F3C59"/>
    <w:rsid w:val="009F45BB"/>
    <w:rsid w:val="009F56E6"/>
    <w:rsid w:val="009F64F7"/>
    <w:rsid w:val="009F6AAC"/>
    <w:rsid w:val="00A0036B"/>
    <w:rsid w:val="00A01A12"/>
    <w:rsid w:val="00A029A6"/>
    <w:rsid w:val="00A056BC"/>
    <w:rsid w:val="00A05A89"/>
    <w:rsid w:val="00A07139"/>
    <w:rsid w:val="00A07369"/>
    <w:rsid w:val="00A07DC4"/>
    <w:rsid w:val="00A11289"/>
    <w:rsid w:val="00A113DB"/>
    <w:rsid w:val="00A118F5"/>
    <w:rsid w:val="00A12FE9"/>
    <w:rsid w:val="00A13FC0"/>
    <w:rsid w:val="00A14010"/>
    <w:rsid w:val="00A14B7B"/>
    <w:rsid w:val="00A16F77"/>
    <w:rsid w:val="00A2032C"/>
    <w:rsid w:val="00A234C2"/>
    <w:rsid w:val="00A237F0"/>
    <w:rsid w:val="00A2485F"/>
    <w:rsid w:val="00A248B6"/>
    <w:rsid w:val="00A25BAB"/>
    <w:rsid w:val="00A26479"/>
    <w:rsid w:val="00A26831"/>
    <w:rsid w:val="00A305C9"/>
    <w:rsid w:val="00A34AF6"/>
    <w:rsid w:val="00A35B80"/>
    <w:rsid w:val="00A35C42"/>
    <w:rsid w:val="00A35E17"/>
    <w:rsid w:val="00A36566"/>
    <w:rsid w:val="00A36E99"/>
    <w:rsid w:val="00A4086E"/>
    <w:rsid w:val="00A41042"/>
    <w:rsid w:val="00A42B6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030F"/>
    <w:rsid w:val="00A61E80"/>
    <w:rsid w:val="00A6273D"/>
    <w:rsid w:val="00A62EA3"/>
    <w:rsid w:val="00A63189"/>
    <w:rsid w:val="00A64399"/>
    <w:rsid w:val="00A64DD5"/>
    <w:rsid w:val="00A65DC7"/>
    <w:rsid w:val="00A70204"/>
    <w:rsid w:val="00A70D39"/>
    <w:rsid w:val="00A71255"/>
    <w:rsid w:val="00A750AD"/>
    <w:rsid w:val="00A758BD"/>
    <w:rsid w:val="00A80955"/>
    <w:rsid w:val="00A81405"/>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087F"/>
    <w:rsid w:val="00AA176C"/>
    <w:rsid w:val="00AA1B33"/>
    <w:rsid w:val="00AA29DE"/>
    <w:rsid w:val="00AA4E98"/>
    <w:rsid w:val="00AA565E"/>
    <w:rsid w:val="00AA5963"/>
    <w:rsid w:val="00AA5A1D"/>
    <w:rsid w:val="00AA64C6"/>
    <w:rsid w:val="00AA66D5"/>
    <w:rsid w:val="00AA6ABC"/>
    <w:rsid w:val="00AB21D2"/>
    <w:rsid w:val="00AB22C2"/>
    <w:rsid w:val="00AB2D4F"/>
    <w:rsid w:val="00AB483F"/>
    <w:rsid w:val="00AB5846"/>
    <w:rsid w:val="00AB5AEA"/>
    <w:rsid w:val="00AC015C"/>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BBC"/>
    <w:rsid w:val="00AF4FC4"/>
    <w:rsid w:val="00AF69E2"/>
    <w:rsid w:val="00AF71AE"/>
    <w:rsid w:val="00AF78DC"/>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050B"/>
    <w:rsid w:val="00B12289"/>
    <w:rsid w:val="00B13CEE"/>
    <w:rsid w:val="00B14486"/>
    <w:rsid w:val="00B16F73"/>
    <w:rsid w:val="00B21E36"/>
    <w:rsid w:val="00B236F1"/>
    <w:rsid w:val="00B23DAA"/>
    <w:rsid w:val="00B2447F"/>
    <w:rsid w:val="00B2717C"/>
    <w:rsid w:val="00B272A7"/>
    <w:rsid w:val="00B311B0"/>
    <w:rsid w:val="00B32DF8"/>
    <w:rsid w:val="00B33114"/>
    <w:rsid w:val="00B3386F"/>
    <w:rsid w:val="00B34162"/>
    <w:rsid w:val="00B341F2"/>
    <w:rsid w:val="00B349BC"/>
    <w:rsid w:val="00B3666A"/>
    <w:rsid w:val="00B3683C"/>
    <w:rsid w:val="00B372A7"/>
    <w:rsid w:val="00B37B8E"/>
    <w:rsid w:val="00B40EAE"/>
    <w:rsid w:val="00B42371"/>
    <w:rsid w:val="00B44151"/>
    <w:rsid w:val="00B4498C"/>
    <w:rsid w:val="00B45200"/>
    <w:rsid w:val="00B4666E"/>
    <w:rsid w:val="00B469A1"/>
    <w:rsid w:val="00B4739B"/>
    <w:rsid w:val="00B47E42"/>
    <w:rsid w:val="00B533DE"/>
    <w:rsid w:val="00B53D04"/>
    <w:rsid w:val="00B53DAC"/>
    <w:rsid w:val="00B55997"/>
    <w:rsid w:val="00B570BF"/>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38E2"/>
    <w:rsid w:val="00B76555"/>
    <w:rsid w:val="00B76A5E"/>
    <w:rsid w:val="00B777EE"/>
    <w:rsid w:val="00B7799F"/>
    <w:rsid w:val="00B8377E"/>
    <w:rsid w:val="00B86E17"/>
    <w:rsid w:val="00B87472"/>
    <w:rsid w:val="00B90046"/>
    <w:rsid w:val="00B91E00"/>
    <w:rsid w:val="00B92CB0"/>
    <w:rsid w:val="00B933CD"/>
    <w:rsid w:val="00B93637"/>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657"/>
    <w:rsid w:val="00BA7BBB"/>
    <w:rsid w:val="00BB0B1F"/>
    <w:rsid w:val="00BB1554"/>
    <w:rsid w:val="00BB21FF"/>
    <w:rsid w:val="00BB23E2"/>
    <w:rsid w:val="00BB2FFA"/>
    <w:rsid w:val="00BB3A9D"/>
    <w:rsid w:val="00BB3B9B"/>
    <w:rsid w:val="00BB3DF9"/>
    <w:rsid w:val="00BB4831"/>
    <w:rsid w:val="00BB4DC1"/>
    <w:rsid w:val="00BB5864"/>
    <w:rsid w:val="00BB66E8"/>
    <w:rsid w:val="00BC0B18"/>
    <w:rsid w:val="00BC1240"/>
    <w:rsid w:val="00BC1B4C"/>
    <w:rsid w:val="00BC1D8F"/>
    <w:rsid w:val="00BC2100"/>
    <w:rsid w:val="00BC2196"/>
    <w:rsid w:val="00BC385B"/>
    <w:rsid w:val="00BC6551"/>
    <w:rsid w:val="00BD1E20"/>
    <w:rsid w:val="00BD2928"/>
    <w:rsid w:val="00BD64DB"/>
    <w:rsid w:val="00BE0396"/>
    <w:rsid w:val="00BE1DC5"/>
    <w:rsid w:val="00BE280F"/>
    <w:rsid w:val="00BE65C9"/>
    <w:rsid w:val="00BE7CE1"/>
    <w:rsid w:val="00BF050A"/>
    <w:rsid w:val="00BF20EF"/>
    <w:rsid w:val="00BF430C"/>
    <w:rsid w:val="00BF56DA"/>
    <w:rsid w:val="00BF6836"/>
    <w:rsid w:val="00BF68DB"/>
    <w:rsid w:val="00BF6E24"/>
    <w:rsid w:val="00BF7FF2"/>
    <w:rsid w:val="00C0451B"/>
    <w:rsid w:val="00C0563D"/>
    <w:rsid w:val="00C05DC5"/>
    <w:rsid w:val="00C069BB"/>
    <w:rsid w:val="00C1026E"/>
    <w:rsid w:val="00C1141C"/>
    <w:rsid w:val="00C11896"/>
    <w:rsid w:val="00C119E3"/>
    <w:rsid w:val="00C1208B"/>
    <w:rsid w:val="00C125E8"/>
    <w:rsid w:val="00C145B4"/>
    <w:rsid w:val="00C1476F"/>
    <w:rsid w:val="00C149FB"/>
    <w:rsid w:val="00C16D5F"/>
    <w:rsid w:val="00C20364"/>
    <w:rsid w:val="00C20914"/>
    <w:rsid w:val="00C20F91"/>
    <w:rsid w:val="00C214BE"/>
    <w:rsid w:val="00C21BFF"/>
    <w:rsid w:val="00C26353"/>
    <w:rsid w:val="00C27745"/>
    <w:rsid w:val="00C31BA4"/>
    <w:rsid w:val="00C3268C"/>
    <w:rsid w:val="00C32982"/>
    <w:rsid w:val="00C3390D"/>
    <w:rsid w:val="00C339DE"/>
    <w:rsid w:val="00C33A36"/>
    <w:rsid w:val="00C34142"/>
    <w:rsid w:val="00C3608B"/>
    <w:rsid w:val="00C364AD"/>
    <w:rsid w:val="00C36D6B"/>
    <w:rsid w:val="00C3701C"/>
    <w:rsid w:val="00C41110"/>
    <w:rsid w:val="00C42F7A"/>
    <w:rsid w:val="00C43F7A"/>
    <w:rsid w:val="00C441BA"/>
    <w:rsid w:val="00C50D1D"/>
    <w:rsid w:val="00C5263D"/>
    <w:rsid w:val="00C52DB4"/>
    <w:rsid w:val="00C53EE1"/>
    <w:rsid w:val="00C54358"/>
    <w:rsid w:val="00C55DB6"/>
    <w:rsid w:val="00C55F3A"/>
    <w:rsid w:val="00C62AB2"/>
    <w:rsid w:val="00C63D31"/>
    <w:rsid w:val="00C64EC7"/>
    <w:rsid w:val="00C65FF2"/>
    <w:rsid w:val="00C66069"/>
    <w:rsid w:val="00C66C2B"/>
    <w:rsid w:val="00C67C84"/>
    <w:rsid w:val="00C7094E"/>
    <w:rsid w:val="00C7103A"/>
    <w:rsid w:val="00C714AD"/>
    <w:rsid w:val="00C73BD1"/>
    <w:rsid w:val="00C7740B"/>
    <w:rsid w:val="00C81168"/>
    <w:rsid w:val="00C85CD0"/>
    <w:rsid w:val="00C87AA4"/>
    <w:rsid w:val="00C9087C"/>
    <w:rsid w:val="00C90F17"/>
    <w:rsid w:val="00C91548"/>
    <w:rsid w:val="00C94F77"/>
    <w:rsid w:val="00C952A7"/>
    <w:rsid w:val="00C95F27"/>
    <w:rsid w:val="00C96561"/>
    <w:rsid w:val="00CA0299"/>
    <w:rsid w:val="00CA0B23"/>
    <w:rsid w:val="00CA15F2"/>
    <w:rsid w:val="00CA1C8F"/>
    <w:rsid w:val="00CA4226"/>
    <w:rsid w:val="00CA4420"/>
    <w:rsid w:val="00CA491C"/>
    <w:rsid w:val="00CA5715"/>
    <w:rsid w:val="00CA58D4"/>
    <w:rsid w:val="00CA6C34"/>
    <w:rsid w:val="00CB01BD"/>
    <w:rsid w:val="00CB161D"/>
    <w:rsid w:val="00CB174A"/>
    <w:rsid w:val="00CB2093"/>
    <w:rsid w:val="00CB2B3D"/>
    <w:rsid w:val="00CB32B5"/>
    <w:rsid w:val="00CB48E8"/>
    <w:rsid w:val="00CB5052"/>
    <w:rsid w:val="00CB5E33"/>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1CB"/>
    <w:rsid w:val="00CE3DAC"/>
    <w:rsid w:val="00CE43AF"/>
    <w:rsid w:val="00CE737E"/>
    <w:rsid w:val="00CE7DEC"/>
    <w:rsid w:val="00CE7EA4"/>
    <w:rsid w:val="00CF1C1B"/>
    <w:rsid w:val="00CF2508"/>
    <w:rsid w:val="00CF2BBE"/>
    <w:rsid w:val="00CF2EF6"/>
    <w:rsid w:val="00CF41F1"/>
    <w:rsid w:val="00CF469E"/>
    <w:rsid w:val="00CF494D"/>
    <w:rsid w:val="00CF5060"/>
    <w:rsid w:val="00CF64A2"/>
    <w:rsid w:val="00CF6A9A"/>
    <w:rsid w:val="00CF775F"/>
    <w:rsid w:val="00CF7C29"/>
    <w:rsid w:val="00D00DE7"/>
    <w:rsid w:val="00D02B9C"/>
    <w:rsid w:val="00D03B2E"/>
    <w:rsid w:val="00D06C57"/>
    <w:rsid w:val="00D10D01"/>
    <w:rsid w:val="00D10F03"/>
    <w:rsid w:val="00D119E4"/>
    <w:rsid w:val="00D11E30"/>
    <w:rsid w:val="00D133FE"/>
    <w:rsid w:val="00D13689"/>
    <w:rsid w:val="00D15141"/>
    <w:rsid w:val="00D16060"/>
    <w:rsid w:val="00D1636E"/>
    <w:rsid w:val="00D16D7A"/>
    <w:rsid w:val="00D16EF8"/>
    <w:rsid w:val="00D172A8"/>
    <w:rsid w:val="00D204B3"/>
    <w:rsid w:val="00D206CA"/>
    <w:rsid w:val="00D2133C"/>
    <w:rsid w:val="00D22D0D"/>
    <w:rsid w:val="00D2302B"/>
    <w:rsid w:val="00D25914"/>
    <w:rsid w:val="00D25A54"/>
    <w:rsid w:val="00D25FE6"/>
    <w:rsid w:val="00D2603F"/>
    <w:rsid w:val="00D262D6"/>
    <w:rsid w:val="00D26E94"/>
    <w:rsid w:val="00D2721B"/>
    <w:rsid w:val="00D274EF"/>
    <w:rsid w:val="00D276A4"/>
    <w:rsid w:val="00D31091"/>
    <w:rsid w:val="00D31F44"/>
    <w:rsid w:val="00D32288"/>
    <w:rsid w:val="00D3496D"/>
    <w:rsid w:val="00D35D0C"/>
    <w:rsid w:val="00D37AF6"/>
    <w:rsid w:val="00D40D24"/>
    <w:rsid w:val="00D417DD"/>
    <w:rsid w:val="00D41C8E"/>
    <w:rsid w:val="00D41CBA"/>
    <w:rsid w:val="00D41EFF"/>
    <w:rsid w:val="00D42567"/>
    <w:rsid w:val="00D4330B"/>
    <w:rsid w:val="00D4502A"/>
    <w:rsid w:val="00D452CC"/>
    <w:rsid w:val="00D477EE"/>
    <w:rsid w:val="00D47DC4"/>
    <w:rsid w:val="00D50F18"/>
    <w:rsid w:val="00D510EE"/>
    <w:rsid w:val="00D51459"/>
    <w:rsid w:val="00D52EFE"/>
    <w:rsid w:val="00D5468D"/>
    <w:rsid w:val="00D549A4"/>
    <w:rsid w:val="00D56B44"/>
    <w:rsid w:val="00D60E09"/>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2E5"/>
    <w:rsid w:val="00D83EA6"/>
    <w:rsid w:val="00D84243"/>
    <w:rsid w:val="00D85033"/>
    <w:rsid w:val="00D90285"/>
    <w:rsid w:val="00D92B2A"/>
    <w:rsid w:val="00D92DAC"/>
    <w:rsid w:val="00D9318E"/>
    <w:rsid w:val="00D93739"/>
    <w:rsid w:val="00D93DC2"/>
    <w:rsid w:val="00D94A95"/>
    <w:rsid w:val="00D94B4C"/>
    <w:rsid w:val="00D9504E"/>
    <w:rsid w:val="00D97FBF"/>
    <w:rsid w:val="00DA0512"/>
    <w:rsid w:val="00DA0BCD"/>
    <w:rsid w:val="00DA14FA"/>
    <w:rsid w:val="00DA6209"/>
    <w:rsid w:val="00DB1BF7"/>
    <w:rsid w:val="00DB2812"/>
    <w:rsid w:val="00DB28D1"/>
    <w:rsid w:val="00DB3813"/>
    <w:rsid w:val="00DB4CFA"/>
    <w:rsid w:val="00DB6E34"/>
    <w:rsid w:val="00DB715C"/>
    <w:rsid w:val="00DB71F7"/>
    <w:rsid w:val="00DC05AC"/>
    <w:rsid w:val="00DC193A"/>
    <w:rsid w:val="00DC50E6"/>
    <w:rsid w:val="00DC6128"/>
    <w:rsid w:val="00DD2119"/>
    <w:rsid w:val="00DD23BA"/>
    <w:rsid w:val="00DD45D1"/>
    <w:rsid w:val="00DD5253"/>
    <w:rsid w:val="00DD5C05"/>
    <w:rsid w:val="00DD63B5"/>
    <w:rsid w:val="00DD6595"/>
    <w:rsid w:val="00DD6921"/>
    <w:rsid w:val="00DD7B81"/>
    <w:rsid w:val="00DE0467"/>
    <w:rsid w:val="00DE0F51"/>
    <w:rsid w:val="00DE1F7B"/>
    <w:rsid w:val="00DE44AF"/>
    <w:rsid w:val="00DE4C83"/>
    <w:rsid w:val="00DE554D"/>
    <w:rsid w:val="00DF0232"/>
    <w:rsid w:val="00DF070A"/>
    <w:rsid w:val="00DF0A36"/>
    <w:rsid w:val="00DF12A4"/>
    <w:rsid w:val="00DF2380"/>
    <w:rsid w:val="00DF2DAA"/>
    <w:rsid w:val="00DF4537"/>
    <w:rsid w:val="00DF692B"/>
    <w:rsid w:val="00E00C54"/>
    <w:rsid w:val="00E02EEA"/>
    <w:rsid w:val="00E056C3"/>
    <w:rsid w:val="00E05807"/>
    <w:rsid w:val="00E05B2F"/>
    <w:rsid w:val="00E05C01"/>
    <w:rsid w:val="00E06B1D"/>
    <w:rsid w:val="00E10D22"/>
    <w:rsid w:val="00E123D4"/>
    <w:rsid w:val="00E12F47"/>
    <w:rsid w:val="00E13CBE"/>
    <w:rsid w:val="00E13D19"/>
    <w:rsid w:val="00E160B8"/>
    <w:rsid w:val="00E16873"/>
    <w:rsid w:val="00E16B2C"/>
    <w:rsid w:val="00E17167"/>
    <w:rsid w:val="00E17A73"/>
    <w:rsid w:val="00E21866"/>
    <w:rsid w:val="00E21B47"/>
    <w:rsid w:val="00E21CFC"/>
    <w:rsid w:val="00E222C2"/>
    <w:rsid w:val="00E22C3C"/>
    <w:rsid w:val="00E23B8C"/>
    <w:rsid w:val="00E23D12"/>
    <w:rsid w:val="00E240E6"/>
    <w:rsid w:val="00E26EC6"/>
    <w:rsid w:val="00E27AD8"/>
    <w:rsid w:val="00E30C60"/>
    <w:rsid w:val="00E3149F"/>
    <w:rsid w:val="00E32F94"/>
    <w:rsid w:val="00E33D5E"/>
    <w:rsid w:val="00E344FC"/>
    <w:rsid w:val="00E3534A"/>
    <w:rsid w:val="00E35646"/>
    <w:rsid w:val="00E373FB"/>
    <w:rsid w:val="00E40EE2"/>
    <w:rsid w:val="00E414AF"/>
    <w:rsid w:val="00E45062"/>
    <w:rsid w:val="00E45A9A"/>
    <w:rsid w:val="00E45DF7"/>
    <w:rsid w:val="00E46282"/>
    <w:rsid w:val="00E516D5"/>
    <w:rsid w:val="00E53321"/>
    <w:rsid w:val="00E54F6A"/>
    <w:rsid w:val="00E54F7C"/>
    <w:rsid w:val="00E5560C"/>
    <w:rsid w:val="00E56011"/>
    <w:rsid w:val="00E562C2"/>
    <w:rsid w:val="00E56DF1"/>
    <w:rsid w:val="00E60540"/>
    <w:rsid w:val="00E608C3"/>
    <w:rsid w:val="00E6145D"/>
    <w:rsid w:val="00E624BF"/>
    <w:rsid w:val="00E63C03"/>
    <w:rsid w:val="00E65952"/>
    <w:rsid w:val="00E663E1"/>
    <w:rsid w:val="00E70B43"/>
    <w:rsid w:val="00E7256E"/>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0DA9"/>
    <w:rsid w:val="00E90DEE"/>
    <w:rsid w:val="00E91C15"/>
    <w:rsid w:val="00E91D78"/>
    <w:rsid w:val="00E93E84"/>
    <w:rsid w:val="00E94369"/>
    <w:rsid w:val="00E95A06"/>
    <w:rsid w:val="00E969A8"/>
    <w:rsid w:val="00EA0287"/>
    <w:rsid w:val="00EA043A"/>
    <w:rsid w:val="00EA2DAE"/>
    <w:rsid w:val="00EA4264"/>
    <w:rsid w:val="00EA4F17"/>
    <w:rsid w:val="00EA5D07"/>
    <w:rsid w:val="00EA636D"/>
    <w:rsid w:val="00EB1A34"/>
    <w:rsid w:val="00EB1D0C"/>
    <w:rsid w:val="00EB1F47"/>
    <w:rsid w:val="00EB3286"/>
    <w:rsid w:val="00EB34F1"/>
    <w:rsid w:val="00EB3B51"/>
    <w:rsid w:val="00EB44EA"/>
    <w:rsid w:val="00EB47AC"/>
    <w:rsid w:val="00EB5691"/>
    <w:rsid w:val="00EB6684"/>
    <w:rsid w:val="00EB6BEF"/>
    <w:rsid w:val="00EB7219"/>
    <w:rsid w:val="00EB73DB"/>
    <w:rsid w:val="00EB7D93"/>
    <w:rsid w:val="00EC0E26"/>
    <w:rsid w:val="00EC162F"/>
    <w:rsid w:val="00EC1E89"/>
    <w:rsid w:val="00EC4002"/>
    <w:rsid w:val="00EC46A5"/>
    <w:rsid w:val="00EC4C6E"/>
    <w:rsid w:val="00EC4FE6"/>
    <w:rsid w:val="00EC50EB"/>
    <w:rsid w:val="00EC6BAF"/>
    <w:rsid w:val="00EC742C"/>
    <w:rsid w:val="00ED1416"/>
    <w:rsid w:val="00ED1604"/>
    <w:rsid w:val="00ED4B34"/>
    <w:rsid w:val="00ED4C6D"/>
    <w:rsid w:val="00ED5E49"/>
    <w:rsid w:val="00ED6D06"/>
    <w:rsid w:val="00ED7570"/>
    <w:rsid w:val="00EE0687"/>
    <w:rsid w:val="00EE06FE"/>
    <w:rsid w:val="00EE0E24"/>
    <w:rsid w:val="00EE1B25"/>
    <w:rsid w:val="00EE39A9"/>
    <w:rsid w:val="00EE4318"/>
    <w:rsid w:val="00EE46F9"/>
    <w:rsid w:val="00EE476F"/>
    <w:rsid w:val="00EE5A35"/>
    <w:rsid w:val="00EE652A"/>
    <w:rsid w:val="00EE665F"/>
    <w:rsid w:val="00EE72E7"/>
    <w:rsid w:val="00EF00F7"/>
    <w:rsid w:val="00EF335B"/>
    <w:rsid w:val="00EF3B1A"/>
    <w:rsid w:val="00EF4C0D"/>
    <w:rsid w:val="00EF4FC5"/>
    <w:rsid w:val="00EF555C"/>
    <w:rsid w:val="00EF64F9"/>
    <w:rsid w:val="00EF7210"/>
    <w:rsid w:val="00F006A4"/>
    <w:rsid w:val="00F03901"/>
    <w:rsid w:val="00F03CEC"/>
    <w:rsid w:val="00F10716"/>
    <w:rsid w:val="00F10C46"/>
    <w:rsid w:val="00F11598"/>
    <w:rsid w:val="00F13E6B"/>
    <w:rsid w:val="00F16100"/>
    <w:rsid w:val="00F20230"/>
    <w:rsid w:val="00F207BE"/>
    <w:rsid w:val="00F222A5"/>
    <w:rsid w:val="00F225A9"/>
    <w:rsid w:val="00F23321"/>
    <w:rsid w:val="00F23DFB"/>
    <w:rsid w:val="00F23E6A"/>
    <w:rsid w:val="00F24CC4"/>
    <w:rsid w:val="00F2560C"/>
    <w:rsid w:val="00F265FA"/>
    <w:rsid w:val="00F276BF"/>
    <w:rsid w:val="00F31F32"/>
    <w:rsid w:val="00F34AE8"/>
    <w:rsid w:val="00F36070"/>
    <w:rsid w:val="00F36C10"/>
    <w:rsid w:val="00F4019D"/>
    <w:rsid w:val="00F40EC1"/>
    <w:rsid w:val="00F4203E"/>
    <w:rsid w:val="00F42690"/>
    <w:rsid w:val="00F42A50"/>
    <w:rsid w:val="00F45DDE"/>
    <w:rsid w:val="00F46345"/>
    <w:rsid w:val="00F478CA"/>
    <w:rsid w:val="00F47A5E"/>
    <w:rsid w:val="00F514B0"/>
    <w:rsid w:val="00F516AF"/>
    <w:rsid w:val="00F52517"/>
    <w:rsid w:val="00F52FF5"/>
    <w:rsid w:val="00F541A9"/>
    <w:rsid w:val="00F5617C"/>
    <w:rsid w:val="00F563CF"/>
    <w:rsid w:val="00F56AD6"/>
    <w:rsid w:val="00F56D9E"/>
    <w:rsid w:val="00F57211"/>
    <w:rsid w:val="00F61EE6"/>
    <w:rsid w:val="00F631D1"/>
    <w:rsid w:val="00F641A2"/>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346"/>
    <w:rsid w:val="00F917C2"/>
    <w:rsid w:val="00F91C68"/>
    <w:rsid w:val="00F91DC3"/>
    <w:rsid w:val="00F922D6"/>
    <w:rsid w:val="00F925D7"/>
    <w:rsid w:val="00F931E1"/>
    <w:rsid w:val="00F94579"/>
    <w:rsid w:val="00F94F28"/>
    <w:rsid w:val="00F952B4"/>
    <w:rsid w:val="00F9557E"/>
    <w:rsid w:val="00F96870"/>
    <w:rsid w:val="00F96D16"/>
    <w:rsid w:val="00F97BA8"/>
    <w:rsid w:val="00FA152A"/>
    <w:rsid w:val="00FA39B7"/>
    <w:rsid w:val="00FA3C0A"/>
    <w:rsid w:val="00FA3E06"/>
    <w:rsid w:val="00FA5043"/>
    <w:rsid w:val="00FA5DD6"/>
    <w:rsid w:val="00FA7CD9"/>
    <w:rsid w:val="00FA7F8A"/>
    <w:rsid w:val="00FB0252"/>
    <w:rsid w:val="00FB0888"/>
    <w:rsid w:val="00FB0BCF"/>
    <w:rsid w:val="00FB25BC"/>
    <w:rsid w:val="00FB354B"/>
    <w:rsid w:val="00FB36CA"/>
    <w:rsid w:val="00FB3DB5"/>
    <w:rsid w:val="00FB4834"/>
    <w:rsid w:val="00FB5ED7"/>
    <w:rsid w:val="00FB6F72"/>
    <w:rsid w:val="00FB73E4"/>
    <w:rsid w:val="00FC1BC6"/>
    <w:rsid w:val="00FC202F"/>
    <w:rsid w:val="00FC309B"/>
    <w:rsid w:val="00FC3D77"/>
    <w:rsid w:val="00FC5042"/>
    <w:rsid w:val="00FC5B24"/>
    <w:rsid w:val="00FC60C6"/>
    <w:rsid w:val="00FC6651"/>
    <w:rsid w:val="00FC666E"/>
    <w:rsid w:val="00FC71CD"/>
    <w:rsid w:val="00FC7CDB"/>
    <w:rsid w:val="00FD01C9"/>
    <w:rsid w:val="00FD020A"/>
    <w:rsid w:val="00FD02FE"/>
    <w:rsid w:val="00FD3CF9"/>
    <w:rsid w:val="00FD3D2D"/>
    <w:rsid w:val="00FD49DF"/>
    <w:rsid w:val="00FD52E4"/>
    <w:rsid w:val="00FD61C8"/>
    <w:rsid w:val="00FD69A9"/>
    <w:rsid w:val="00FD7DED"/>
    <w:rsid w:val="00FE2AD6"/>
    <w:rsid w:val="00FE34A9"/>
    <w:rsid w:val="00FE4AD7"/>
    <w:rsid w:val="00FE4AF4"/>
    <w:rsid w:val="00FE534F"/>
    <w:rsid w:val="00FE63AF"/>
    <w:rsid w:val="00FE79DE"/>
    <w:rsid w:val="00FE7A0B"/>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D2C0B"/>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aliases w:val="1 ghost,g,Heading 11,título 1"/>
    <w:basedOn w:val="PargrafodaLista"/>
    <w:next w:val="Normal"/>
    <w:link w:val="Ttulo1Char"/>
    <w:qFormat/>
    <w:rsid w:val="00251316"/>
    <w:pPr>
      <w:numPr>
        <w:numId w:val="1"/>
      </w:numPr>
      <w:outlineLvl w:val="0"/>
    </w:pPr>
    <w:rPr>
      <w:b/>
    </w:rPr>
  </w:style>
  <w:style w:type="paragraph" w:styleId="Ttulo2">
    <w:name w:val="heading 2"/>
    <w:aliases w:val="Heading 21,sub item2 niveis tetra,2 headline,h,CAPA Título 2,Título 2 Char Char"/>
    <w:basedOn w:val="Ttulo1"/>
    <w:next w:val="Normal"/>
    <w:link w:val="Ttulo2Char"/>
    <w:unhideWhenUsed/>
    <w:qFormat/>
    <w:rsid w:val="009371C8"/>
    <w:pPr>
      <w:numPr>
        <w:ilvl w:val="1"/>
      </w:numPr>
      <w:outlineLvl w:val="1"/>
    </w:pPr>
    <w:rPr>
      <w:b w:val="0"/>
      <w:lang w:eastAsia="pt-BR"/>
    </w:rPr>
  </w:style>
  <w:style w:type="paragraph" w:styleId="Ttulo3">
    <w:name w:val="heading 3"/>
    <w:aliases w:val="Heading 31,3 bullet,b,2,B1,SECOND,Second,bill,palatino,blank1,2-HEADER,second,b1,bullet pt,BLANK2,bullet,h3,dot,3bullet,TTC 3,Título 31,SUBITEM"/>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6"/>
      </w:numPr>
      <w:contextualSpacing/>
    </w:pPr>
  </w:style>
  <w:style w:type="character" w:customStyle="1" w:styleId="Ttulo1Char">
    <w:name w:val="Título 1 Char"/>
    <w:aliases w:val="1 ghost Char,g Char,Heading 11 Char,título 1 Char"/>
    <w:basedOn w:val="Fontepargpadro"/>
    <w:link w:val="Ttulo1"/>
    <w:rsid w:val="00251316"/>
    <w:rPr>
      <w:rFonts w:ascii="Arial" w:hAnsi="Arial" w:cs="Arial"/>
      <w:b/>
      <w:sz w:val="20"/>
      <w:szCs w:val="24"/>
    </w:rPr>
  </w:style>
  <w:style w:type="character" w:customStyle="1" w:styleId="Ttulo2Char">
    <w:name w:val="Título 2 Char"/>
    <w:aliases w:val="Heading 21 Char,sub item2 niveis tetra Char,2 headline Char,h Char,CAPA Título 2 Char,Título 2 Char Char Char"/>
    <w:basedOn w:val="Fontepargpadro"/>
    <w:link w:val="Ttulo2"/>
    <w:rsid w:val="009371C8"/>
    <w:rPr>
      <w:rFonts w:ascii="Arial" w:hAnsi="Arial" w:cs="Arial"/>
      <w:sz w:val="20"/>
      <w:szCs w:val="24"/>
      <w:lang w:eastAsia="pt-BR"/>
    </w:rPr>
  </w:style>
  <w:style w:type="character" w:customStyle="1" w:styleId="Ttulo3Char">
    <w:name w:val="Título 3 Char"/>
    <w:aliases w:val="Heading 31 Char,3 bullet Char,b Char,2 Char,B1 Char,SECOND Char,Second Char,bill Char,palatino Char,blank1 Char,2-HEADER Char,second Char,b1 Char,bullet pt Char,BLANK2 Char,bullet Char,h3 Char,dot Char,3bullet Char,TTC 3 Char,SUBITEM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44"/>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632053906">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2624B-0BA8-4A2D-AE13-EF7CA382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16046</Words>
  <Characters>86653</Characters>
  <Application>Microsoft Office Word</Application>
  <DocSecurity>0</DocSecurity>
  <Lines>722</Lines>
  <Paragraphs>204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10</cp:revision>
  <cp:lastPrinted>2025-10-22T17:08:00Z</cp:lastPrinted>
  <dcterms:created xsi:type="dcterms:W3CDTF">2025-10-29T16:50:00Z</dcterms:created>
  <dcterms:modified xsi:type="dcterms:W3CDTF">2025-10-29T17:46:00Z</dcterms:modified>
</cp:coreProperties>
</file>